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18" w:rsidRDefault="00E17718" w:rsidP="00E17718">
      <w:pPr>
        <w:jc w:val="center"/>
      </w:pPr>
      <w:r>
        <w:t>Darba daudzumu un izmaksu saraksts</w:t>
      </w:r>
    </w:p>
    <w:p w:rsidR="00E17718" w:rsidRDefault="00E17718" w:rsidP="00E17718">
      <w:r>
        <w:t>Limbažu nodaļas autoceļu tīklā</w:t>
      </w: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1030"/>
        <w:gridCol w:w="1563"/>
        <w:gridCol w:w="6660"/>
        <w:gridCol w:w="1323"/>
        <w:gridCol w:w="1240"/>
        <w:gridCol w:w="1380"/>
        <w:gridCol w:w="1300"/>
      </w:tblGrid>
      <w:tr w:rsidR="00E17718" w:rsidRPr="00E17718" w:rsidTr="00E17718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Izmaksu pozīcija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Specifikācijas </w:t>
            </w:r>
            <w:proofErr w:type="spellStart"/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Darbu daudzums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Vienības cena LVL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17718">
              <w:rPr>
                <w:rFonts w:eastAsia="Times New Roman" w:cs="Times New Roman"/>
                <w:sz w:val="24"/>
                <w:szCs w:val="24"/>
                <w:lang w:eastAsia="lv-LV"/>
              </w:rPr>
              <w:t>Kopējā izmaksa LVL</w:t>
            </w:r>
          </w:p>
        </w:tc>
      </w:tr>
      <w:tr w:rsidR="00E17718" w:rsidRPr="00E17718" w:rsidTr="00E17718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E17718" w:rsidTr="00E17718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718" w:rsidRPr="00E17718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082BD9" w:rsidP="002E0B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</w:t>
            </w:r>
            <w:r w:rsidR="00E17718"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P12 Limbaži - Salacgrīva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4.2.2.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410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24.09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9876.90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5.2.3.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sāngrāvja</w:t>
            </w:r>
            <w:proofErr w:type="spellEnd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izmetot grunti </w:t>
            </w: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5049.00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082BD9" w:rsidP="002E0B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</w:t>
            </w:r>
            <w:r w:rsidR="00E17718"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V78 Saulkrasti - Vidriži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4.2.5.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un uzlabotas grunts ceļos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1909.20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2E0B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082BD9" w:rsidP="002E0B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</w:t>
            </w:r>
            <w:r w:rsidR="00E17718"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V125 Katvari - Ozoli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2.2.2.1.2.1.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0,4 m iebūve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62.16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372.96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2.2.2.1.2.2.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0,5 m iebūve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770.70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5.2.3.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sāngrāvja</w:t>
            </w:r>
            <w:proofErr w:type="spellEnd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izmetot grunti </w:t>
            </w: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1084.60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082BD9" w:rsidP="002E0B8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</w:t>
            </w:r>
            <w:r w:rsidR="00E17718"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V166 Valmiera - Dikļi - Augstroze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bookmarkStart w:id="0" w:name="_GoBack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2.2.2.1.3.2.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Dz</w:t>
            </w:r>
            <w:proofErr w:type="spellEnd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/bet. caurtekas ar diametru 0,75 m remonts ar esošiem posmiem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91.00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364.00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2.2.2.1.3.3.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Dz</w:t>
            </w:r>
            <w:proofErr w:type="spellEnd"/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/bet. caurtekas ar diametru 1,0 m remonts ar esošiem posmiem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135.57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542.28</w:t>
            </w:r>
          </w:p>
        </w:tc>
      </w:tr>
      <w:bookmarkEnd w:id="0"/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IU 4.2.5.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un uzlabotas grunts ceļos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15.91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sz w:val="24"/>
                <w:szCs w:val="24"/>
                <w:lang w:eastAsia="lv-LV"/>
              </w:rPr>
              <w:t>2068.30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2E0B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22037.94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2E0B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 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4627.97</w:t>
            </w:r>
          </w:p>
        </w:tc>
      </w:tr>
      <w:tr w:rsidR="00E17718" w:rsidRPr="00082BD9" w:rsidTr="00E1771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2E0B8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18" w:rsidRPr="00082BD9" w:rsidRDefault="00E17718" w:rsidP="00E177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82BD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26665.91</w:t>
            </w:r>
          </w:p>
        </w:tc>
      </w:tr>
    </w:tbl>
    <w:p w:rsidR="00E52AEC" w:rsidRDefault="00E52AEC"/>
    <w:sectPr w:rsidR="00E52AEC" w:rsidSect="00E17718">
      <w:head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18" w:rsidRDefault="00E17718" w:rsidP="00E17718">
      <w:pPr>
        <w:spacing w:after="0" w:line="240" w:lineRule="auto"/>
      </w:pPr>
      <w:r>
        <w:separator/>
      </w:r>
    </w:p>
  </w:endnote>
  <w:endnote w:type="continuationSeparator" w:id="0">
    <w:p w:rsidR="00E17718" w:rsidRDefault="00E17718" w:rsidP="00E1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18" w:rsidRPr="00AA7E76" w:rsidRDefault="00E17718" w:rsidP="00E17718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6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E17718" w:rsidRDefault="00E17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18" w:rsidRDefault="00E17718" w:rsidP="00E17718">
      <w:pPr>
        <w:spacing w:after="0" w:line="240" w:lineRule="auto"/>
      </w:pPr>
      <w:r>
        <w:separator/>
      </w:r>
    </w:p>
  </w:footnote>
  <w:footnote w:type="continuationSeparator" w:id="0">
    <w:p w:rsidR="00E17718" w:rsidRDefault="00E17718" w:rsidP="00E1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572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7718" w:rsidRDefault="00E177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7718" w:rsidRDefault="00E177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D9" w:rsidRDefault="00082BD9" w:rsidP="00082BD9">
    <w:pPr>
      <w:pStyle w:val="Header"/>
      <w:ind w:left="720"/>
      <w:jc w:val="right"/>
      <w:rPr>
        <w:sz w:val="20"/>
      </w:rPr>
    </w:pPr>
    <w:r>
      <w:rPr>
        <w:sz w:val="20"/>
      </w:rPr>
      <w:t>6</w:t>
    </w:r>
    <w:r>
      <w:rPr>
        <w:sz w:val="20"/>
      </w:rPr>
      <w:t xml:space="preserve">.Pielikums Satiksmes ministrijas </w:t>
    </w:r>
  </w:p>
  <w:p w:rsidR="00082BD9" w:rsidRDefault="00082BD9" w:rsidP="00082BD9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082BD9" w:rsidRDefault="00082BD9" w:rsidP="00082BD9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E17718" w:rsidRPr="00082BD9" w:rsidRDefault="00E17718" w:rsidP="0008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18"/>
    <w:rsid w:val="00082BD9"/>
    <w:rsid w:val="002E0B82"/>
    <w:rsid w:val="00E17718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18"/>
  </w:style>
  <w:style w:type="paragraph" w:styleId="Footer">
    <w:name w:val="footer"/>
    <w:basedOn w:val="Normal"/>
    <w:link w:val="FooterChar"/>
    <w:uiPriority w:val="99"/>
    <w:unhideWhenUsed/>
    <w:rsid w:val="00E17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18"/>
  </w:style>
  <w:style w:type="paragraph" w:styleId="Footer">
    <w:name w:val="footer"/>
    <w:basedOn w:val="Normal"/>
    <w:link w:val="FooterChar"/>
    <w:uiPriority w:val="99"/>
    <w:unhideWhenUsed/>
    <w:rsid w:val="00E177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3</cp:revision>
  <dcterms:created xsi:type="dcterms:W3CDTF">2013-05-15T08:51:00Z</dcterms:created>
  <dcterms:modified xsi:type="dcterms:W3CDTF">2013-05-15T11:28:00Z</dcterms:modified>
</cp:coreProperties>
</file>