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6C576" w14:textId="77777777" w:rsidR="00F6064D" w:rsidRDefault="00F6064D" w:rsidP="00F6064D">
      <w:pPr>
        <w:jc w:val="center"/>
        <w:rPr>
          <w:rFonts w:cs="Times New Roman"/>
          <w:szCs w:val="28"/>
        </w:rPr>
      </w:pPr>
      <w:r w:rsidRPr="00DF387D">
        <w:rPr>
          <w:rFonts w:cs="Times New Roman"/>
          <w:szCs w:val="28"/>
        </w:rPr>
        <w:t>PRETENDENTA PIETEIKUMS</w:t>
      </w:r>
    </w:p>
    <w:p w14:paraId="5062C191" w14:textId="77777777" w:rsidR="006E4AD7" w:rsidRPr="00DF387D" w:rsidRDefault="006E4AD7" w:rsidP="00F6064D">
      <w:pPr>
        <w:jc w:val="center"/>
        <w:rPr>
          <w:rFonts w:cs="Times New Roman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48"/>
        <w:gridCol w:w="4707"/>
      </w:tblGrid>
      <w:tr w:rsidR="00F6064D" w:rsidRPr="00DF387D" w14:paraId="241486EC" w14:textId="77777777" w:rsidTr="00757C62">
        <w:trPr>
          <w:trHeight w:val="458"/>
        </w:trPr>
        <w:tc>
          <w:tcPr>
            <w:tcW w:w="4248" w:type="dxa"/>
            <w:shd w:val="clear" w:color="auto" w:fill="D9D9D9" w:themeFill="background1" w:themeFillShade="D9"/>
          </w:tcPr>
          <w:p w14:paraId="58320D6B" w14:textId="77777777" w:rsidR="00F6064D" w:rsidRPr="0092548E" w:rsidRDefault="00F6064D" w:rsidP="00B50EF7">
            <w:pPr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Nosaukums</w:t>
            </w:r>
          </w:p>
        </w:tc>
        <w:tc>
          <w:tcPr>
            <w:tcW w:w="4707" w:type="dxa"/>
          </w:tcPr>
          <w:p w14:paraId="13399BA3" w14:textId="77777777" w:rsidR="00F6064D" w:rsidRPr="00620441" w:rsidRDefault="00F6064D" w:rsidP="006204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064D" w:rsidRPr="00DF387D" w14:paraId="5B21D0EA" w14:textId="77777777" w:rsidTr="00757C62">
        <w:trPr>
          <w:trHeight w:val="520"/>
        </w:trPr>
        <w:tc>
          <w:tcPr>
            <w:tcW w:w="4248" w:type="dxa"/>
            <w:shd w:val="clear" w:color="auto" w:fill="D9D9D9" w:themeFill="background1" w:themeFillShade="D9"/>
          </w:tcPr>
          <w:p w14:paraId="4288C2E2" w14:textId="77777777" w:rsidR="00F6064D" w:rsidRPr="0092548E" w:rsidRDefault="00F6064D" w:rsidP="00B50EF7">
            <w:pPr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Reģistrācijas numurs</w:t>
            </w:r>
          </w:p>
        </w:tc>
        <w:tc>
          <w:tcPr>
            <w:tcW w:w="4707" w:type="dxa"/>
          </w:tcPr>
          <w:p w14:paraId="13A925F5" w14:textId="77777777" w:rsidR="00F6064D" w:rsidRPr="00620441" w:rsidRDefault="00F6064D" w:rsidP="006204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2775" w:rsidRPr="00DF387D" w14:paraId="5D889485" w14:textId="77777777" w:rsidTr="00757C62">
        <w:trPr>
          <w:trHeight w:val="520"/>
        </w:trPr>
        <w:tc>
          <w:tcPr>
            <w:tcW w:w="4248" w:type="dxa"/>
            <w:shd w:val="clear" w:color="auto" w:fill="D9D9D9" w:themeFill="background1" w:themeFillShade="D9"/>
          </w:tcPr>
          <w:p w14:paraId="71E44773" w14:textId="1063DA75" w:rsidR="008B2775" w:rsidRPr="0092548E" w:rsidRDefault="00757C62" w:rsidP="00B50EF7">
            <w:pPr>
              <w:rPr>
                <w:rFonts w:cs="Times New Roman"/>
                <w:szCs w:val="28"/>
              </w:rPr>
            </w:pPr>
            <w:r w:rsidRPr="0092548E">
              <w:rPr>
                <w:szCs w:val="28"/>
              </w:rPr>
              <w:t>Bankas nosaukums</w:t>
            </w:r>
          </w:p>
        </w:tc>
        <w:tc>
          <w:tcPr>
            <w:tcW w:w="4707" w:type="dxa"/>
          </w:tcPr>
          <w:p w14:paraId="5D95F944" w14:textId="77777777" w:rsidR="008B2775" w:rsidRPr="00620441" w:rsidRDefault="008B2775" w:rsidP="006204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7C62" w:rsidRPr="00DF387D" w14:paraId="088E1494" w14:textId="77777777" w:rsidTr="00757C62">
        <w:trPr>
          <w:trHeight w:val="520"/>
        </w:trPr>
        <w:tc>
          <w:tcPr>
            <w:tcW w:w="4248" w:type="dxa"/>
            <w:shd w:val="clear" w:color="auto" w:fill="D9D9D9" w:themeFill="background1" w:themeFillShade="D9"/>
          </w:tcPr>
          <w:p w14:paraId="08DB852B" w14:textId="54927DD7" w:rsidR="00757C62" w:rsidRPr="0092548E" w:rsidRDefault="00757C62" w:rsidP="00757C62">
            <w:pPr>
              <w:rPr>
                <w:szCs w:val="28"/>
              </w:rPr>
            </w:pPr>
            <w:r w:rsidRPr="0092548E">
              <w:rPr>
                <w:szCs w:val="28"/>
              </w:rPr>
              <w:t xml:space="preserve">Bankas konta numurs </w:t>
            </w:r>
          </w:p>
        </w:tc>
        <w:tc>
          <w:tcPr>
            <w:tcW w:w="4707" w:type="dxa"/>
          </w:tcPr>
          <w:p w14:paraId="689072B9" w14:textId="79E238EA" w:rsidR="00757C62" w:rsidRPr="00620441" w:rsidRDefault="00757C62" w:rsidP="00757C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7C62" w:rsidRPr="00DF387D" w14:paraId="0ACF17FD" w14:textId="77777777" w:rsidTr="00757C62">
        <w:trPr>
          <w:trHeight w:val="520"/>
        </w:trPr>
        <w:tc>
          <w:tcPr>
            <w:tcW w:w="4248" w:type="dxa"/>
            <w:shd w:val="clear" w:color="auto" w:fill="D9D9D9" w:themeFill="background1" w:themeFillShade="D9"/>
          </w:tcPr>
          <w:p w14:paraId="45D5CF46" w14:textId="51781C69" w:rsidR="00757C62" w:rsidRPr="0092548E" w:rsidRDefault="00757C62" w:rsidP="00757C62">
            <w:pPr>
              <w:rPr>
                <w:szCs w:val="28"/>
              </w:rPr>
            </w:pPr>
            <w:r w:rsidRPr="0092548E">
              <w:rPr>
                <w:szCs w:val="28"/>
              </w:rPr>
              <w:t>SWIFT kods</w:t>
            </w:r>
          </w:p>
        </w:tc>
        <w:tc>
          <w:tcPr>
            <w:tcW w:w="4707" w:type="dxa"/>
          </w:tcPr>
          <w:p w14:paraId="367D9522" w14:textId="3E0B0B6C" w:rsidR="00757C62" w:rsidRPr="00620441" w:rsidRDefault="00757C62" w:rsidP="00757C6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6064D" w:rsidRPr="00DF387D" w14:paraId="6AA77069" w14:textId="77777777" w:rsidTr="00757C62">
        <w:trPr>
          <w:trHeight w:val="516"/>
        </w:trPr>
        <w:tc>
          <w:tcPr>
            <w:tcW w:w="4248" w:type="dxa"/>
            <w:shd w:val="clear" w:color="auto" w:fill="D9D9D9" w:themeFill="background1" w:themeFillShade="D9"/>
          </w:tcPr>
          <w:p w14:paraId="3B588197" w14:textId="77777777" w:rsidR="00F6064D" w:rsidRPr="0092548E" w:rsidRDefault="00F6064D" w:rsidP="00B50EF7">
            <w:pPr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Kontaktinformācijā (e-pasts, tālruņa numurs, adrese)</w:t>
            </w:r>
          </w:p>
        </w:tc>
        <w:tc>
          <w:tcPr>
            <w:tcW w:w="4707" w:type="dxa"/>
          </w:tcPr>
          <w:p w14:paraId="4D705CDD" w14:textId="77777777" w:rsidR="0071511B" w:rsidRPr="00DF387D" w:rsidRDefault="0071511B" w:rsidP="00B50EF7">
            <w:pPr>
              <w:jc w:val="center"/>
              <w:rPr>
                <w:rFonts w:cs="Times New Roman"/>
              </w:rPr>
            </w:pPr>
          </w:p>
        </w:tc>
      </w:tr>
    </w:tbl>
    <w:p w14:paraId="5F4FE556" w14:textId="77777777" w:rsidR="00F6064D" w:rsidRPr="00DF387D" w:rsidRDefault="00F6064D" w:rsidP="00F6064D">
      <w:pPr>
        <w:jc w:val="center"/>
        <w:rPr>
          <w:rFonts w:cs="Times New Roman"/>
        </w:rPr>
      </w:pPr>
    </w:p>
    <w:p w14:paraId="171E034A" w14:textId="77777777" w:rsidR="00F6064D" w:rsidRPr="00E83682" w:rsidRDefault="00F6064D" w:rsidP="00F6064D">
      <w:pPr>
        <w:jc w:val="center"/>
        <w:rPr>
          <w:rFonts w:cs="Times New Roman"/>
          <w:szCs w:val="28"/>
        </w:rPr>
      </w:pPr>
      <w:r w:rsidRPr="00E83682">
        <w:rPr>
          <w:rFonts w:cs="Times New Roman"/>
          <w:szCs w:val="28"/>
        </w:rPr>
        <w:t>TEHNISKĀ SPECIFIKĀCIJA UN TEHNISKAIS PIEDĀVĀJUMS</w:t>
      </w:r>
    </w:p>
    <w:p w14:paraId="33AD4C3F" w14:textId="77777777" w:rsidR="0092548E" w:rsidRDefault="0092548E" w:rsidP="00F6064D">
      <w:pPr>
        <w:jc w:val="center"/>
        <w:rPr>
          <w:rFonts w:cs="Times New Roman"/>
          <w:sz w:val="24"/>
          <w:szCs w:val="24"/>
        </w:rPr>
      </w:pPr>
    </w:p>
    <w:p w14:paraId="19FB5E61" w14:textId="21085FF8" w:rsidR="0092548E" w:rsidRPr="0092548E" w:rsidRDefault="0092548E" w:rsidP="00F6064D">
      <w:pPr>
        <w:jc w:val="center"/>
        <w:rPr>
          <w:rFonts w:cs="Times New Roman"/>
          <w:sz w:val="24"/>
          <w:szCs w:val="24"/>
          <w:u w:val="single"/>
        </w:rPr>
      </w:pPr>
      <w:r w:rsidRPr="0092548E">
        <w:rPr>
          <w:rStyle w:val="Hipersaite"/>
          <w:rFonts w:cs="Times New Roman"/>
          <w:b/>
          <w:bCs/>
          <w:color w:val="auto"/>
          <w:szCs w:val="28"/>
        </w:rPr>
        <w:t xml:space="preserve">Īsā cikla profesionālās augstākās izglītības diplomu vāku, diplomu un </w:t>
      </w:r>
      <w:r w:rsidR="00187321">
        <w:rPr>
          <w:rStyle w:val="Hipersaite"/>
          <w:rFonts w:cs="Times New Roman"/>
          <w:b/>
          <w:bCs/>
          <w:color w:val="auto"/>
          <w:szCs w:val="28"/>
        </w:rPr>
        <w:t xml:space="preserve">diploma </w:t>
      </w:r>
      <w:r w:rsidRPr="0092548E">
        <w:rPr>
          <w:rStyle w:val="Hipersaite"/>
          <w:rFonts w:cs="Times New Roman"/>
          <w:b/>
          <w:bCs/>
          <w:color w:val="auto"/>
          <w:szCs w:val="28"/>
        </w:rPr>
        <w:t>pielikum</w:t>
      </w:r>
      <w:r w:rsidR="00187321">
        <w:rPr>
          <w:rStyle w:val="Hipersaite"/>
          <w:rFonts w:cs="Times New Roman"/>
          <w:b/>
          <w:bCs/>
          <w:color w:val="auto"/>
          <w:szCs w:val="28"/>
        </w:rPr>
        <w:t>a</w:t>
      </w:r>
      <w:r w:rsidRPr="0092548E">
        <w:rPr>
          <w:rStyle w:val="Hipersaite"/>
          <w:rFonts w:cs="Times New Roman"/>
          <w:b/>
          <w:bCs/>
          <w:color w:val="auto"/>
          <w:szCs w:val="28"/>
        </w:rPr>
        <w:t xml:space="preserve"> </w:t>
      </w:r>
      <w:r>
        <w:rPr>
          <w:rStyle w:val="Hipersaite"/>
          <w:rFonts w:cs="Times New Roman"/>
          <w:b/>
          <w:bCs/>
          <w:color w:val="auto"/>
          <w:szCs w:val="28"/>
        </w:rPr>
        <w:t xml:space="preserve">lapu </w:t>
      </w:r>
      <w:r w:rsidRPr="0092548E">
        <w:rPr>
          <w:rStyle w:val="Hipersaite"/>
          <w:rFonts w:cs="Times New Roman"/>
          <w:b/>
          <w:bCs/>
          <w:color w:val="auto"/>
          <w:szCs w:val="28"/>
        </w:rPr>
        <w:t>izgatavošana</w:t>
      </w:r>
    </w:p>
    <w:p w14:paraId="7570E8B3" w14:textId="4B127A95" w:rsidR="00F6064D" w:rsidRDefault="00F6064D" w:rsidP="00F6064D">
      <w:pPr>
        <w:jc w:val="center"/>
        <w:rPr>
          <w:rFonts w:cs="Times New Roman"/>
          <w:b/>
          <w:sz w:val="24"/>
          <w:szCs w:val="24"/>
          <w:u w:val="single"/>
        </w:rPr>
      </w:pPr>
    </w:p>
    <w:p w14:paraId="305FBE45" w14:textId="77777777" w:rsidR="005E0672" w:rsidRPr="005E2F31" w:rsidRDefault="005E0672" w:rsidP="00F6064D">
      <w:pPr>
        <w:jc w:val="center"/>
        <w:rPr>
          <w:rFonts w:cs="Times New Roman"/>
          <w:b/>
          <w:bCs/>
          <w:sz w:val="12"/>
          <w:szCs w:val="24"/>
          <w:u w:val="single"/>
        </w:rPr>
      </w:pP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7229D3" w:rsidRPr="00353942" w14:paraId="237C3645" w14:textId="77777777" w:rsidTr="00353942">
        <w:trPr>
          <w:trHeight w:val="87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79C0B6C" w14:textId="77777777" w:rsidR="007229D3" w:rsidRPr="0090141D" w:rsidRDefault="007229D3" w:rsidP="007229D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lv-LV"/>
              </w:rPr>
            </w:pPr>
            <w:r w:rsidRPr="0090141D">
              <w:rPr>
                <w:rFonts w:eastAsia="Times New Roman" w:cs="Times New Roman"/>
                <w:b/>
                <w:bCs/>
                <w:color w:val="000000"/>
                <w:szCs w:val="28"/>
                <w:lang w:eastAsia="lv-LV"/>
              </w:rPr>
              <w:t>Pasūtītāja prasības pretendentam (specifikācija)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3"/>
            <w:vAlign w:val="center"/>
            <w:hideMark/>
          </w:tcPr>
          <w:p w14:paraId="086EF366" w14:textId="77777777" w:rsidR="007229D3" w:rsidRPr="0090141D" w:rsidRDefault="007229D3" w:rsidP="007229D3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lv-LV"/>
              </w:rPr>
            </w:pPr>
            <w:r w:rsidRPr="0090141D">
              <w:rPr>
                <w:rFonts w:eastAsia="Times New Roman" w:cs="Times New Roman"/>
                <w:b/>
                <w:bCs/>
                <w:color w:val="000000"/>
                <w:szCs w:val="28"/>
                <w:lang w:eastAsia="lv-LV"/>
              </w:rPr>
              <w:t>Pretendenta tehniskais piedāvājums (detalizēts apraksts, aizpilda pretendents)</w:t>
            </w:r>
          </w:p>
        </w:tc>
      </w:tr>
      <w:tr w:rsidR="00D3053F" w:rsidRPr="00353942" w14:paraId="77BE406A" w14:textId="77777777" w:rsidTr="00D3053F">
        <w:trPr>
          <w:trHeight w:val="13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C402" w14:textId="4A5355BA" w:rsidR="00D3053F" w:rsidRPr="00DC5BB9" w:rsidRDefault="00D3053F" w:rsidP="00DC5BB9">
            <w:pPr>
              <w:jc w:val="both"/>
              <w:rPr>
                <w:rFonts w:cs="Times New Roman"/>
                <w:szCs w:val="28"/>
              </w:rPr>
            </w:pPr>
            <w:r w:rsidRPr="0092548E">
              <w:rPr>
                <w:rStyle w:val="Hipersaite"/>
                <w:rFonts w:cs="Times New Roman"/>
                <w:b/>
                <w:bCs/>
                <w:color w:val="auto"/>
                <w:szCs w:val="28"/>
                <w:u w:val="none"/>
              </w:rPr>
              <w:t xml:space="preserve">Īsā cikla profesionālās augstākās izglītības diploma </w:t>
            </w:r>
            <w:r w:rsidRPr="0092548E">
              <w:rPr>
                <w:rFonts w:cs="Times New Roman"/>
                <w:b/>
                <w:color w:val="000000"/>
                <w:szCs w:val="28"/>
              </w:rPr>
              <w:t>vāks</w:t>
            </w:r>
            <w:r w:rsidRPr="0092548E">
              <w:rPr>
                <w:rFonts w:cs="Times New Roman"/>
                <w:color w:val="000000"/>
                <w:szCs w:val="28"/>
              </w:rPr>
              <w:t xml:space="preserve"> – izmēri 310</w:t>
            </w:r>
            <w:r w:rsidR="006C165C">
              <w:rPr>
                <w:rFonts w:cs="Times New Roman"/>
                <w:color w:val="000000"/>
                <w:szCs w:val="28"/>
              </w:rPr>
              <w:t> </w:t>
            </w:r>
            <w:r w:rsidRPr="0092548E">
              <w:rPr>
                <w:rFonts w:cs="Times New Roman"/>
                <w:szCs w:val="28"/>
              </w:rPr>
              <w:t>x</w:t>
            </w:r>
            <w:r w:rsidR="006C165C">
              <w:rPr>
                <w:rFonts w:cs="Times New Roman"/>
                <w:szCs w:val="28"/>
              </w:rPr>
              <w:t> </w:t>
            </w:r>
            <w:r w:rsidRPr="0092548E">
              <w:rPr>
                <w:rFonts w:cs="Times New Roman"/>
                <w:szCs w:val="28"/>
              </w:rPr>
              <w:t>220</w:t>
            </w:r>
            <w:r w:rsidR="006C165C">
              <w:rPr>
                <w:rFonts w:cs="Times New Roman"/>
                <w:szCs w:val="28"/>
              </w:rPr>
              <w:t xml:space="preserve"> </w:t>
            </w:r>
            <w:r w:rsidRPr="0092548E">
              <w:rPr>
                <w:rFonts w:cs="Times New Roman"/>
                <w:szCs w:val="28"/>
              </w:rPr>
              <w:t xml:space="preserve">mm atvērtā veidā, </w:t>
            </w:r>
            <w:r w:rsidRPr="0092548E">
              <w:rPr>
                <w:rFonts w:cs="Times New Roman"/>
                <w:color w:val="000000"/>
                <w:szCs w:val="28"/>
              </w:rPr>
              <w:t>tumši zaļā marmora krāsā (</w:t>
            </w:r>
            <w:proofErr w:type="spellStart"/>
            <w:r w:rsidRPr="0092548E">
              <w:rPr>
                <w:rFonts w:cs="Times New Roman"/>
                <w:color w:val="000000"/>
                <w:szCs w:val="28"/>
              </w:rPr>
              <w:t>Baladeks</w:t>
            </w:r>
            <w:proofErr w:type="spellEnd"/>
            <w:r w:rsidRPr="0092548E">
              <w:rPr>
                <w:rFonts w:cs="Times New Roman"/>
                <w:color w:val="000000"/>
                <w:szCs w:val="28"/>
              </w:rPr>
              <w:t>), pirmais vāks no ārpuses ar mīksto polsterējumu, v</w:t>
            </w:r>
            <w:r w:rsidRPr="0092548E">
              <w:rPr>
                <w:rFonts w:cs="Times New Roman"/>
                <w:szCs w:val="28"/>
              </w:rPr>
              <w:t>āka iekšpusē spoguļi no balta papīra,</w:t>
            </w:r>
            <w:r w:rsidRPr="0092548E">
              <w:rPr>
                <w:rFonts w:cs="Times New Roman"/>
                <w:color w:val="000000"/>
                <w:szCs w:val="28"/>
              </w:rPr>
              <w:t xml:space="preserve"> </w:t>
            </w:r>
            <w:r w:rsidRPr="0092548E">
              <w:rPr>
                <w:rFonts w:cs="Times New Roman"/>
                <w:szCs w:val="28"/>
              </w:rPr>
              <w:t>vāka iekšpusē labajā pusē apmēram 8-15</w:t>
            </w:r>
            <w:r w:rsidR="006C165C">
              <w:rPr>
                <w:rFonts w:cs="Times New Roman"/>
                <w:szCs w:val="28"/>
              </w:rPr>
              <w:t xml:space="preserve"> </w:t>
            </w:r>
            <w:r w:rsidRPr="0092548E">
              <w:rPr>
                <w:rFonts w:cs="Times New Roman"/>
                <w:szCs w:val="28"/>
              </w:rPr>
              <w:t xml:space="preserve">mm  no spoguļa iekšmalas iestrādāta </w:t>
            </w:r>
            <w:r w:rsidR="005A5417">
              <w:rPr>
                <w:rFonts w:cs="Times New Roman"/>
                <w:szCs w:val="28"/>
              </w:rPr>
              <w:br w:type="textWrapping" w:clear="all"/>
            </w:r>
            <w:r w:rsidRPr="0092548E">
              <w:rPr>
                <w:rFonts w:cs="Times New Roman"/>
                <w:szCs w:val="28"/>
              </w:rPr>
              <w:t>5-10</w:t>
            </w:r>
            <w:r w:rsidR="006C165C">
              <w:rPr>
                <w:rFonts w:cs="Times New Roman"/>
                <w:szCs w:val="28"/>
              </w:rPr>
              <w:t> </w:t>
            </w:r>
            <w:r w:rsidRPr="0092548E">
              <w:rPr>
                <w:rFonts w:cs="Times New Roman"/>
                <w:szCs w:val="28"/>
              </w:rPr>
              <w:t xml:space="preserve">mm plata lentīte diploma noturēšanai vākos no attiecīgā vāka materiāla. Vāka </w:t>
            </w:r>
            <w:proofErr w:type="spellStart"/>
            <w:r w:rsidRPr="0092548E">
              <w:rPr>
                <w:rFonts w:cs="Times New Roman"/>
                <w:szCs w:val="28"/>
              </w:rPr>
              <w:t>apdruka</w:t>
            </w:r>
            <w:proofErr w:type="spellEnd"/>
            <w:r w:rsidRPr="0092548E">
              <w:rPr>
                <w:rFonts w:cs="Times New Roman"/>
                <w:szCs w:val="28"/>
              </w:rPr>
              <w:t>: uz vāka ar foliju zelta krāsā iespiest</w:t>
            </w:r>
            <w:r w:rsidR="005A5417">
              <w:rPr>
                <w:rFonts w:cs="Times New Roman"/>
                <w:szCs w:val="28"/>
              </w:rPr>
              <w:t>i vārdi</w:t>
            </w:r>
            <w:r w:rsidRPr="0092548E">
              <w:rPr>
                <w:rFonts w:cs="Times New Roman"/>
                <w:szCs w:val="28"/>
              </w:rPr>
              <w:t xml:space="preserve"> „UGUNSDROŠĪBAS UN CIVILĀS AIZSARDZĪBAS KOLEDŽA”, Ugunsdrošības un civilās aizsardzības koledžas embl</w:t>
            </w:r>
            <w:r w:rsidR="005A5417">
              <w:rPr>
                <w:rFonts w:cs="Times New Roman"/>
                <w:szCs w:val="28"/>
              </w:rPr>
              <w:t>ē</w:t>
            </w:r>
            <w:r w:rsidRPr="0092548E">
              <w:rPr>
                <w:rFonts w:cs="Times New Roman"/>
                <w:szCs w:val="28"/>
              </w:rPr>
              <w:t xml:space="preserve">ma un </w:t>
            </w:r>
            <w:r w:rsidR="005A5417">
              <w:rPr>
                <w:rFonts w:cs="Times New Roman"/>
                <w:szCs w:val="28"/>
              </w:rPr>
              <w:t>vārds</w:t>
            </w:r>
            <w:r w:rsidRPr="0092548E">
              <w:rPr>
                <w:rFonts w:cs="Times New Roman"/>
                <w:szCs w:val="28"/>
              </w:rPr>
              <w:t xml:space="preserve"> „DIPLOMS”, izvietojumu vēlāk saskaņo ar pasūtītāju.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595E" w14:textId="4427ED5C" w:rsidR="00D3053F" w:rsidRPr="005E2F31" w:rsidRDefault="00D3053F" w:rsidP="00D305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53F" w:rsidRPr="00353942" w14:paraId="570FFE23" w14:textId="77777777" w:rsidTr="005E2F31">
        <w:trPr>
          <w:trHeight w:val="1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000B" w14:textId="1500FD55" w:rsidR="00D3053F" w:rsidRPr="0092548E" w:rsidRDefault="00D3053F" w:rsidP="00DC5BB9">
            <w:pPr>
              <w:jc w:val="both"/>
              <w:rPr>
                <w:rStyle w:val="Hipersaite"/>
                <w:rFonts w:cs="Times New Roman"/>
                <w:bCs/>
                <w:color w:val="auto"/>
                <w:szCs w:val="28"/>
                <w:u w:val="none"/>
              </w:rPr>
            </w:pPr>
            <w:r w:rsidRPr="0092548E">
              <w:rPr>
                <w:rStyle w:val="Hipersaite"/>
                <w:rFonts w:cs="Times New Roman"/>
                <w:b/>
                <w:bCs/>
                <w:color w:val="auto"/>
                <w:szCs w:val="28"/>
                <w:u w:val="none"/>
              </w:rPr>
              <w:t>Īsā cikla profesionālās augstākās izglītības diploms</w:t>
            </w:r>
            <w:r w:rsidRPr="0092548E">
              <w:rPr>
                <w:rStyle w:val="Hipersaite"/>
                <w:rFonts w:cs="Times New Roman"/>
                <w:bCs/>
                <w:color w:val="auto"/>
                <w:szCs w:val="28"/>
                <w:u w:val="none"/>
              </w:rPr>
              <w:t xml:space="preserve"> saskaņā ar Ministru kabineta 2013.gada 16.aprīļa </w:t>
            </w:r>
            <w:r w:rsidRPr="0092548E">
              <w:rPr>
                <w:rStyle w:val="Hipersaite"/>
                <w:rFonts w:cs="Times New Roman"/>
                <w:bCs/>
                <w:color w:val="auto"/>
                <w:szCs w:val="28"/>
                <w:u w:val="none"/>
              </w:rPr>
              <w:lastRenderedPageBreak/>
              <w:t xml:space="preserve">noteikumiem Nr.202 “Kārtība, kādā izsniedz valsts atzītus augstāko izglītību apliecinošus dokumentus” 2.pielikumu, </w:t>
            </w:r>
            <w:r w:rsidRPr="0092548E">
              <w:rPr>
                <w:rStyle w:val="Hipersaite"/>
                <w:bCs/>
                <w:color w:val="auto"/>
                <w:szCs w:val="28"/>
                <w:u w:val="none"/>
              </w:rPr>
              <w:t xml:space="preserve">no balta, </w:t>
            </w:r>
            <w:proofErr w:type="spellStart"/>
            <w:r w:rsidRPr="0092548E">
              <w:rPr>
                <w:rStyle w:val="Hipersaite"/>
                <w:bCs/>
                <w:color w:val="auto"/>
                <w:szCs w:val="28"/>
                <w:u w:val="none"/>
              </w:rPr>
              <w:t>krītota</w:t>
            </w:r>
            <w:proofErr w:type="spellEnd"/>
            <w:r w:rsidRPr="0092548E">
              <w:rPr>
                <w:rStyle w:val="Hipersaite"/>
                <w:bCs/>
                <w:color w:val="auto"/>
                <w:szCs w:val="28"/>
                <w:u w:val="none"/>
              </w:rPr>
              <w:t xml:space="preserve"> papīra (250 g/m</w:t>
            </w:r>
            <w:r w:rsidRPr="00965FF3">
              <w:rPr>
                <w:rStyle w:val="Hipersaite"/>
                <w:bCs/>
                <w:color w:val="auto"/>
                <w:szCs w:val="28"/>
                <w:u w:val="none"/>
                <w:vertAlign w:val="superscript"/>
              </w:rPr>
              <w:t>2</w:t>
            </w:r>
            <w:r w:rsidRPr="0092548E">
              <w:rPr>
                <w:rStyle w:val="Hipersaite"/>
                <w:bCs/>
                <w:color w:val="auto"/>
                <w:szCs w:val="28"/>
                <w:u w:val="none"/>
              </w:rPr>
              <w:t>), A5 formāta lapa (148 x 210 mm), diplomam ir četras lappuses, diploma lappuses ir pārklātas ar vienota parauga aizsardzības tīkliņu, zaļā krāsā, kas iespiests tipogrāfiski ofseta tehnikā.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84A2" w14:textId="413F3E25" w:rsidR="00D3053F" w:rsidRPr="005E2F31" w:rsidRDefault="00D3053F" w:rsidP="00D305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D3053F" w:rsidRPr="00353942" w14:paraId="27826E08" w14:textId="77777777" w:rsidTr="005E2F31">
        <w:trPr>
          <w:trHeight w:val="1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56FB" w14:textId="654A5F23" w:rsidR="00D3053F" w:rsidRPr="0092548E" w:rsidRDefault="00D3053F" w:rsidP="00D3053F">
            <w:pPr>
              <w:jc w:val="both"/>
              <w:rPr>
                <w:rFonts w:cs="Times New Roman"/>
                <w:szCs w:val="28"/>
              </w:rPr>
            </w:pPr>
            <w:r w:rsidRPr="0092548E">
              <w:rPr>
                <w:rStyle w:val="Hipersaite"/>
                <w:rFonts w:cs="Times New Roman"/>
                <w:b/>
                <w:bCs/>
                <w:color w:val="auto"/>
                <w:szCs w:val="28"/>
                <w:u w:val="none"/>
              </w:rPr>
              <w:t xml:space="preserve">Īsā cikla </w:t>
            </w:r>
            <w:r w:rsidRPr="0092548E">
              <w:rPr>
                <w:rStyle w:val="Hipersaite"/>
                <w:rFonts w:cs="Times New Roman"/>
                <w:b/>
                <w:bCs/>
                <w:color w:val="000000" w:themeColor="text1"/>
                <w:szCs w:val="28"/>
                <w:u w:val="none"/>
              </w:rPr>
              <w:t>profesionālās augstākās</w:t>
            </w:r>
            <w:r w:rsidRPr="0092548E">
              <w:rPr>
                <w:b/>
                <w:szCs w:val="28"/>
              </w:rPr>
              <w:t xml:space="preserve"> </w:t>
            </w:r>
            <w:r w:rsidRPr="0092548E">
              <w:rPr>
                <w:rStyle w:val="Hipersaite"/>
                <w:rFonts w:cs="Times New Roman"/>
                <w:b/>
                <w:bCs/>
                <w:color w:val="000000" w:themeColor="text1"/>
                <w:szCs w:val="28"/>
                <w:u w:val="none"/>
              </w:rPr>
              <w:t>izglītības diploma pielikuma lapa</w:t>
            </w:r>
            <w:r w:rsidRPr="0092548E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>, saskaņā ar Ministru kabineta 2013.gada 16.aprīļa noteikumiem Nr.202 “Kārtība, kādā izsniedz valsts atzītus augstāko izglītību apliecinošus dokumentus”  – no krītpapīra (115</w:t>
            </w:r>
            <w:r w:rsidR="005A5417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 xml:space="preserve"> </w:t>
            </w:r>
            <w:r w:rsidRPr="0092548E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>g/m</w:t>
            </w:r>
            <w:r w:rsidRPr="00965FF3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  <w:vertAlign w:val="superscript"/>
              </w:rPr>
              <w:t>2</w:t>
            </w:r>
            <w:r w:rsidRPr="0092548E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>). Lapas lielums ir A4 formāta lapa (210</w:t>
            </w:r>
            <w:r w:rsidR="00766368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> </w:t>
            </w:r>
            <w:r w:rsidRPr="0092548E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>х</w:t>
            </w:r>
            <w:r w:rsidR="00766368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> </w:t>
            </w:r>
            <w:r w:rsidRPr="0092548E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>297</w:t>
            </w:r>
            <w:r w:rsidR="00DC5BB9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> </w:t>
            </w:r>
            <w:r w:rsidRPr="0092548E">
              <w:rPr>
                <w:rStyle w:val="Hipersaite"/>
                <w:rFonts w:cs="Times New Roman"/>
                <w:bCs/>
                <w:color w:val="000000" w:themeColor="text1"/>
                <w:szCs w:val="28"/>
                <w:u w:val="none"/>
              </w:rPr>
              <w:t>mm). Lapas abas puses ir pārklātas ar vienota parauga aizsardzības tīkliņu pelēkā krāsā.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3022" w14:textId="3A4AB0DD" w:rsidR="00D3053F" w:rsidRPr="00353942" w:rsidRDefault="00D3053F" w:rsidP="00D305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545A4A" w:rsidRPr="00353942" w14:paraId="2BD51B23" w14:textId="77777777" w:rsidTr="00D24309">
        <w:trPr>
          <w:trHeight w:val="11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98AB" w14:textId="793098BC" w:rsidR="00545A4A" w:rsidRPr="0092548E" w:rsidRDefault="00545A4A" w:rsidP="00545A4A">
            <w:pPr>
              <w:jc w:val="both"/>
              <w:rPr>
                <w:rStyle w:val="Hipersaite"/>
                <w:rFonts w:cs="Times New Roman"/>
                <w:b/>
                <w:bCs/>
                <w:color w:val="auto"/>
                <w:szCs w:val="28"/>
                <w:u w:val="none"/>
              </w:rPr>
            </w:pPr>
            <w:r w:rsidRPr="0092548E">
              <w:rPr>
                <w:szCs w:val="28"/>
              </w:rPr>
              <w:t>Uz Pretendentu nedrīkst būt attiecināms jebkurš no Publisko iepirkumu likuma 42. panta pirmajā daļā vai Starptautisko un Latvijas Republikas nacionālo sankciju likuma 11.</w:t>
            </w:r>
            <w:r w:rsidRPr="00965FF3">
              <w:rPr>
                <w:szCs w:val="28"/>
                <w:vertAlign w:val="superscript"/>
              </w:rPr>
              <w:t>1</w:t>
            </w:r>
            <w:r w:rsidRPr="0092548E">
              <w:rPr>
                <w:szCs w:val="28"/>
              </w:rPr>
              <w:t xml:space="preserve"> panta pirmajā daļā minētajiem izslēgšanas nosacījumiem.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B27C" w14:textId="77777777" w:rsidR="00545A4A" w:rsidRPr="00353942" w:rsidRDefault="00545A4A" w:rsidP="00545A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  <w:tr w:rsidR="0092548E" w:rsidRPr="00353942" w14:paraId="0E31A743" w14:textId="77777777" w:rsidTr="00965FF3">
        <w:trPr>
          <w:trHeight w:val="9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594A" w14:textId="7A0C8E0B" w:rsidR="0092548E" w:rsidRPr="0092548E" w:rsidRDefault="0092548E" w:rsidP="00776E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Līgums par diplomu vāku, diplomu un </w:t>
            </w:r>
            <w:r w:rsidR="00187321">
              <w:rPr>
                <w:szCs w:val="28"/>
              </w:rPr>
              <w:t xml:space="preserve">diploma </w:t>
            </w:r>
            <w:r>
              <w:rPr>
                <w:szCs w:val="28"/>
              </w:rPr>
              <w:t>pielikum</w:t>
            </w:r>
            <w:r w:rsidR="00187321">
              <w:rPr>
                <w:szCs w:val="28"/>
              </w:rPr>
              <w:t>a</w:t>
            </w:r>
            <w:r>
              <w:rPr>
                <w:szCs w:val="28"/>
              </w:rPr>
              <w:t xml:space="preserve"> lapu izgatavošanu tiks noslēgts uz 3 gadiem.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3F21" w14:textId="77777777" w:rsidR="0092548E" w:rsidRPr="00353942" w:rsidRDefault="0092548E" w:rsidP="00545A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D77EAE0" w14:textId="7C7A9B5E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06A75911" w14:textId="5D1094A6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60239C57" w14:textId="51318EFF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75479ADC" w14:textId="570CDC09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236237B0" w14:textId="09FF1C6E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1AF25200" w14:textId="5D4079A7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0D87E997" w14:textId="32190B3E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05D104A5" w14:textId="3EABED7B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64C262B8" w14:textId="10522149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15F570CE" w14:textId="33EE4AB7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57B50D0B" w14:textId="77777777" w:rsidR="00DC5BB9" w:rsidRDefault="00DC5BB9" w:rsidP="00F6064D">
      <w:pPr>
        <w:pStyle w:val="Kjene"/>
        <w:rPr>
          <w:rFonts w:cs="Times New Roman"/>
          <w:color w:val="000000" w:themeColor="text1"/>
          <w:sz w:val="24"/>
          <w:szCs w:val="24"/>
        </w:rPr>
      </w:pPr>
    </w:p>
    <w:p w14:paraId="35DBF687" w14:textId="77FB09C3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735EEE6F" w14:textId="62035F0C" w:rsidR="00766368" w:rsidRDefault="00766368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36623FE7" w14:textId="723A5403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42B5E1CA" w14:textId="14A9A3C1" w:rsidR="00DC5BB9" w:rsidRDefault="00DC5BB9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4AFBE5E0" w14:textId="77777777" w:rsidR="00627617" w:rsidRDefault="00627617" w:rsidP="00F6064D">
      <w:pPr>
        <w:pStyle w:val="Kjene"/>
        <w:rPr>
          <w:rFonts w:cs="Times New Roman"/>
          <w:color w:val="000000"/>
          <w:sz w:val="24"/>
          <w:szCs w:val="24"/>
          <w:lang w:eastAsia="lv-LV"/>
        </w:rPr>
      </w:pPr>
    </w:p>
    <w:p w14:paraId="1DB07F66" w14:textId="77777777" w:rsidR="008B2775" w:rsidRDefault="008B2775" w:rsidP="008B2775">
      <w:pPr>
        <w:jc w:val="center"/>
        <w:rPr>
          <w:rFonts w:cs="Times New Roman"/>
          <w:color w:val="000000" w:themeColor="text1"/>
          <w:szCs w:val="28"/>
        </w:rPr>
      </w:pPr>
      <w:r w:rsidRPr="00DC6059">
        <w:rPr>
          <w:rFonts w:cs="Times New Roman"/>
          <w:color w:val="000000" w:themeColor="text1"/>
          <w:szCs w:val="28"/>
        </w:rPr>
        <w:lastRenderedPageBreak/>
        <w:t>FINANŠU PIEDĀVĀJUMS</w:t>
      </w:r>
    </w:p>
    <w:p w14:paraId="171432DD" w14:textId="77777777" w:rsidR="008B2775" w:rsidRPr="00757A57" w:rsidRDefault="008B2775" w:rsidP="008B2775">
      <w:pPr>
        <w:jc w:val="center"/>
        <w:rPr>
          <w:rFonts w:cs="Times New Roman"/>
          <w:color w:val="000000" w:themeColor="text1"/>
          <w:sz w:val="24"/>
          <w:szCs w:val="24"/>
        </w:rPr>
      </w:pPr>
    </w:p>
    <w:p w14:paraId="7CF014B5" w14:textId="77777777" w:rsidR="008B2775" w:rsidRPr="0092548E" w:rsidRDefault="008B2775" w:rsidP="008B2775">
      <w:pPr>
        <w:jc w:val="both"/>
        <w:rPr>
          <w:rFonts w:cs="Times New Roman"/>
          <w:color w:val="000000" w:themeColor="text1"/>
          <w:szCs w:val="28"/>
        </w:rPr>
      </w:pPr>
      <w:r w:rsidRPr="0092548E">
        <w:rPr>
          <w:rFonts w:cs="Times New Roman"/>
          <w:color w:val="000000" w:themeColor="text1"/>
          <w:szCs w:val="28"/>
        </w:rPr>
        <w:t>Finanšu piedāvājuma cenā ietilpt visas ar tehniskajā specifikācijā noteikto prasību izpildi saistītās izmaksas, kā arī visas ar to netieši saistītās izmaksas.</w:t>
      </w:r>
    </w:p>
    <w:p w14:paraId="21576E73" w14:textId="77777777" w:rsidR="008B2775" w:rsidRDefault="008B2775" w:rsidP="008B2775">
      <w:pPr>
        <w:jc w:val="both"/>
        <w:rPr>
          <w:rFonts w:cs="Times New Roman"/>
          <w:color w:val="000000" w:themeColor="text1"/>
          <w:sz w:val="24"/>
          <w:szCs w:val="24"/>
        </w:r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</w:tblGrid>
      <w:tr w:rsidR="009D53D5" w:rsidRPr="0092548E" w14:paraId="2B61B221" w14:textId="77777777" w:rsidTr="00545337">
        <w:tc>
          <w:tcPr>
            <w:tcW w:w="3681" w:type="dxa"/>
            <w:shd w:val="clear" w:color="auto" w:fill="F4B083"/>
          </w:tcPr>
          <w:p w14:paraId="072F1B1B" w14:textId="77777777" w:rsidR="009D53D5" w:rsidRPr="0092548E" w:rsidRDefault="009D53D5" w:rsidP="006E4AD7">
            <w:pPr>
              <w:jc w:val="center"/>
              <w:rPr>
                <w:rFonts w:cs="Times New Roman"/>
                <w:szCs w:val="28"/>
              </w:rPr>
            </w:pPr>
          </w:p>
          <w:p w14:paraId="3234EDA5" w14:textId="56489AA4" w:rsidR="009D53D5" w:rsidRPr="0092548E" w:rsidRDefault="009D53D5" w:rsidP="006E4AD7">
            <w:pPr>
              <w:jc w:val="center"/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Preces nosaukums</w:t>
            </w:r>
          </w:p>
        </w:tc>
        <w:tc>
          <w:tcPr>
            <w:tcW w:w="2835" w:type="dxa"/>
            <w:shd w:val="clear" w:color="auto" w:fill="F4B083"/>
          </w:tcPr>
          <w:p w14:paraId="338DB1CD" w14:textId="43E017F4" w:rsidR="009D53D5" w:rsidRPr="0092548E" w:rsidRDefault="009D53D5" w:rsidP="006E4AD7">
            <w:pPr>
              <w:jc w:val="center"/>
              <w:rPr>
                <w:rFonts w:cs="Times New Roman"/>
                <w:szCs w:val="28"/>
              </w:rPr>
            </w:pPr>
          </w:p>
          <w:p w14:paraId="5DEADDA9" w14:textId="0F2CC722" w:rsidR="009D53D5" w:rsidRPr="0092548E" w:rsidRDefault="009D53D5" w:rsidP="006E4AD7">
            <w:pPr>
              <w:jc w:val="center"/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Cena</w:t>
            </w:r>
          </w:p>
          <w:p w14:paraId="16469495" w14:textId="6304790A" w:rsidR="009D53D5" w:rsidRPr="0092548E" w:rsidRDefault="009D53D5" w:rsidP="006E4AD7">
            <w:pPr>
              <w:jc w:val="center"/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EUR bez PVN</w:t>
            </w:r>
          </w:p>
        </w:tc>
      </w:tr>
      <w:tr w:rsidR="009D53D5" w:rsidRPr="0092548E" w14:paraId="3D082C84" w14:textId="77777777" w:rsidTr="00545337">
        <w:tc>
          <w:tcPr>
            <w:tcW w:w="3681" w:type="dxa"/>
            <w:shd w:val="clear" w:color="auto" w:fill="auto"/>
            <w:vAlign w:val="center"/>
          </w:tcPr>
          <w:p w14:paraId="5DFB53A9" w14:textId="0738D3D2" w:rsidR="009D53D5" w:rsidRPr="0092548E" w:rsidRDefault="009D53D5" w:rsidP="0019660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Īsā cikla profesionālās augstākās izglītības diploma vāks</w:t>
            </w:r>
            <w:r w:rsidR="00FF6D47">
              <w:rPr>
                <w:rFonts w:cs="Times New Roman"/>
                <w:szCs w:val="28"/>
              </w:rPr>
              <w:t xml:space="preserve"> (1 eksemplārs)</w:t>
            </w:r>
          </w:p>
        </w:tc>
        <w:tc>
          <w:tcPr>
            <w:tcW w:w="2835" w:type="dxa"/>
            <w:vAlign w:val="center"/>
          </w:tcPr>
          <w:p w14:paraId="0DC552AA" w14:textId="77777777" w:rsidR="009D53D5" w:rsidRPr="0092548E" w:rsidRDefault="009D53D5" w:rsidP="00746027">
            <w:pPr>
              <w:jc w:val="center"/>
              <w:rPr>
                <w:rFonts w:cs="Times New Roman"/>
                <w:szCs w:val="28"/>
              </w:rPr>
            </w:pPr>
          </w:p>
        </w:tc>
        <w:bookmarkStart w:id="0" w:name="_GoBack"/>
        <w:bookmarkEnd w:id="0"/>
      </w:tr>
      <w:tr w:rsidR="009D53D5" w:rsidRPr="0092548E" w14:paraId="494B2D55" w14:textId="77777777" w:rsidTr="00545337">
        <w:tc>
          <w:tcPr>
            <w:tcW w:w="3681" w:type="dxa"/>
            <w:shd w:val="clear" w:color="auto" w:fill="auto"/>
            <w:vAlign w:val="center"/>
          </w:tcPr>
          <w:p w14:paraId="22B3C8F5" w14:textId="77777777" w:rsidR="00FF6D47" w:rsidRDefault="009D53D5" w:rsidP="009D53D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Īsā cikla profesionālās augstākās izglītības diploms</w:t>
            </w:r>
            <w:r w:rsidR="00FF6D47">
              <w:rPr>
                <w:rFonts w:cs="Times New Roman"/>
                <w:szCs w:val="28"/>
              </w:rPr>
              <w:t xml:space="preserve"> </w:t>
            </w:r>
          </w:p>
          <w:p w14:paraId="380F666F" w14:textId="3670DBFA" w:rsidR="009D53D5" w:rsidRDefault="00FF6D47" w:rsidP="009D53D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(1 eksemplārs)</w:t>
            </w:r>
          </w:p>
        </w:tc>
        <w:tc>
          <w:tcPr>
            <w:tcW w:w="2835" w:type="dxa"/>
            <w:vAlign w:val="center"/>
          </w:tcPr>
          <w:p w14:paraId="41D9721D" w14:textId="77777777" w:rsidR="009D53D5" w:rsidRPr="0092548E" w:rsidRDefault="009D53D5" w:rsidP="0074602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D53D5" w:rsidRPr="0092548E" w14:paraId="51FFC5B7" w14:textId="77777777" w:rsidTr="00545337">
        <w:tc>
          <w:tcPr>
            <w:tcW w:w="3681" w:type="dxa"/>
            <w:shd w:val="clear" w:color="auto" w:fill="auto"/>
            <w:vAlign w:val="center"/>
          </w:tcPr>
          <w:p w14:paraId="4464ED3C" w14:textId="461BB38B" w:rsidR="009D53D5" w:rsidRDefault="009D53D5" w:rsidP="009D53D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Īsā cikla profesionālās augstākās izglītības diploma pielikuma lapa</w:t>
            </w:r>
            <w:r w:rsidR="00FF6D47">
              <w:rPr>
                <w:rFonts w:cs="Times New Roman"/>
                <w:szCs w:val="28"/>
              </w:rPr>
              <w:t xml:space="preserve"> (1 eksemplārs)</w:t>
            </w:r>
          </w:p>
        </w:tc>
        <w:tc>
          <w:tcPr>
            <w:tcW w:w="2835" w:type="dxa"/>
            <w:vAlign w:val="center"/>
          </w:tcPr>
          <w:p w14:paraId="6EEDF055" w14:textId="77777777" w:rsidR="009D53D5" w:rsidRPr="0092548E" w:rsidRDefault="009D53D5" w:rsidP="0074602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D53D5" w:rsidRPr="0092548E" w14:paraId="099434CE" w14:textId="77777777" w:rsidTr="00545337">
        <w:tc>
          <w:tcPr>
            <w:tcW w:w="3681" w:type="dxa"/>
            <w:shd w:val="clear" w:color="auto" w:fill="F7CAAC" w:themeFill="accent2" w:themeFillTint="66"/>
            <w:vAlign w:val="center"/>
          </w:tcPr>
          <w:p w14:paraId="0A6DB194" w14:textId="05A6DA57" w:rsidR="009D53D5" w:rsidRDefault="009D53D5" w:rsidP="009D53D5">
            <w:pPr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Summa kopā EUR bez PVN</w:t>
            </w:r>
          </w:p>
        </w:tc>
        <w:tc>
          <w:tcPr>
            <w:tcW w:w="2835" w:type="dxa"/>
            <w:vAlign w:val="center"/>
          </w:tcPr>
          <w:p w14:paraId="2D422327" w14:textId="77777777" w:rsidR="009D53D5" w:rsidRPr="0092548E" w:rsidRDefault="009D53D5" w:rsidP="0074602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D53D5" w:rsidRPr="0092548E" w14:paraId="077398EA" w14:textId="77777777" w:rsidTr="00545337">
        <w:tc>
          <w:tcPr>
            <w:tcW w:w="3681" w:type="dxa"/>
            <w:shd w:val="clear" w:color="auto" w:fill="F7CAAC" w:themeFill="accent2" w:themeFillTint="66"/>
            <w:vAlign w:val="center"/>
          </w:tcPr>
          <w:p w14:paraId="0AFEDB6C" w14:textId="729D1E5D" w:rsidR="009D53D5" w:rsidRPr="0092548E" w:rsidRDefault="009D53D5" w:rsidP="009D53D5">
            <w:pPr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PVN 21%</w:t>
            </w:r>
          </w:p>
        </w:tc>
        <w:tc>
          <w:tcPr>
            <w:tcW w:w="2835" w:type="dxa"/>
            <w:vAlign w:val="center"/>
          </w:tcPr>
          <w:p w14:paraId="6E34795A" w14:textId="77777777" w:rsidR="009D53D5" w:rsidRPr="0092548E" w:rsidRDefault="009D53D5" w:rsidP="0074602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D53D5" w:rsidRPr="0092548E" w14:paraId="31425D8C" w14:textId="77777777" w:rsidTr="00545337">
        <w:tc>
          <w:tcPr>
            <w:tcW w:w="3681" w:type="dxa"/>
            <w:shd w:val="clear" w:color="auto" w:fill="F7CAAC" w:themeFill="accent2" w:themeFillTint="66"/>
            <w:vAlign w:val="center"/>
          </w:tcPr>
          <w:p w14:paraId="42C35C0C" w14:textId="590BD229" w:rsidR="009D53D5" w:rsidRPr="0092548E" w:rsidRDefault="009D53D5" w:rsidP="009D53D5">
            <w:pPr>
              <w:rPr>
                <w:rFonts w:cs="Times New Roman"/>
                <w:szCs w:val="28"/>
              </w:rPr>
            </w:pPr>
            <w:r w:rsidRPr="0092548E">
              <w:rPr>
                <w:rFonts w:cs="Times New Roman"/>
                <w:szCs w:val="28"/>
              </w:rPr>
              <w:t>Summa kopā EUR ar PVN</w:t>
            </w:r>
          </w:p>
        </w:tc>
        <w:tc>
          <w:tcPr>
            <w:tcW w:w="2835" w:type="dxa"/>
            <w:vAlign w:val="center"/>
          </w:tcPr>
          <w:p w14:paraId="5BAF05FC" w14:textId="77777777" w:rsidR="009D53D5" w:rsidRPr="0092548E" w:rsidRDefault="009D53D5" w:rsidP="00746027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14:paraId="659D1ED5" w14:textId="77777777" w:rsidR="00746027" w:rsidRPr="00746027" w:rsidRDefault="00746027" w:rsidP="00746027">
      <w:pPr>
        <w:jc w:val="center"/>
        <w:rPr>
          <w:rFonts w:cs="Times New Roman"/>
          <w:color w:val="000000" w:themeColor="text1"/>
          <w:sz w:val="16"/>
          <w:szCs w:val="16"/>
        </w:rPr>
      </w:pPr>
    </w:p>
    <w:p w14:paraId="08138396" w14:textId="6FABB77A" w:rsidR="009D53D5" w:rsidRDefault="009D53D5" w:rsidP="008B2775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29AAC70C" w14:textId="77777777" w:rsidR="009D53D5" w:rsidRDefault="009D53D5" w:rsidP="008B2775">
      <w:pPr>
        <w:jc w:val="both"/>
        <w:rPr>
          <w:rFonts w:cs="Times New Roman"/>
          <w:color w:val="000000" w:themeColor="text1"/>
          <w:sz w:val="24"/>
          <w:szCs w:val="24"/>
        </w:rPr>
      </w:pPr>
    </w:p>
    <w:p w14:paraId="1375A280" w14:textId="77777777" w:rsidR="008B2775" w:rsidRPr="0092548E" w:rsidRDefault="008B2775" w:rsidP="008B2775">
      <w:pPr>
        <w:jc w:val="both"/>
        <w:rPr>
          <w:rFonts w:cs="Times New Roman"/>
          <w:color w:val="000000" w:themeColor="text1"/>
          <w:szCs w:val="28"/>
        </w:rPr>
      </w:pPr>
      <w:r w:rsidRPr="0092548E">
        <w:rPr>
          <w:rFonts w:cs="Times New Roman"/>
          <w:color w:val="000000" w:themeColor="text1"/>
          <w:szCs w:val="28"/>
        </w:rPr>
        <w:t>Norēķinu kārtība: ne vēlāk ka 30 dienu laikā pēc pakalpojuma saņemšanas dienas.</w:t>
      </w:r>
    </w:p>
    <w:p w14:paraId="22E7B6CF" w14:textId="6E0E45C2" w:rsidR="008B2775" w:rsidRPr="0092548E" w:rsidRDefault="00757C62" w:rsidP="008B2775">
      <w:pPr>
        <w:jc w:val="both"/>
        <w:rPr>
          <w:rFonts w:cs="Times New Roman"/>
          <w:color w:val="000000" w:themeColor="text1"/>
          <w:szCs w:val="28"/>
        </w:rPr>
      </w:pPr>
      <w:r w:rsidRPr="0092548E">
        <w:rPr>
          <w:rFonts w:cs="Times New Roman"/>
          <w:color w:val="000000" w:themeColor="text1"/>
          <w:szCs w:val="28"/>
        </w:rPr>
        <w:t>Pretendenta tehnisko</w:t>
      </w:r>
      <w:r w:rsidR="008B2775" w:rsidRPr="0092548E">
        <w:rPr>
          <w:rFonts w:cs="Times New Roman"/>
          <w:color w:val="000000" w:themeColor="text1"/>
          <w:szCs w:val="28"/>
        </w:rPr>
        <w:t xml:space="preserve"> piedāvājumu nosūtīt uz e-pasta adresi </w:t>
      </w:r>
      <w:hyperlink r:id="rId8" w:history="1">
        <w:r w:rsidR="008B2775" w:rsidRPr="0092548E">
          <w:rPr>
            <w:rStyle w:val="Hipersaite"/>
            <w:rFonts w:cs="Times New Roman"/>
            <w:b/>
            <w:szCs w:val="28"/>
            <w:lang w:eastAsia="lv-LV"/>
          </w:rPr>
          <w:t>grineta.levalde@ucak.vugd.gov.lv</w:t>
        </w:r>
      </w:hyperlink>
      <w:r w:rsidR="008B2775" w:rsidRPr="0092548E">
        <w:rPr>
          <w:rStyle w:val="Hipersaite"/>
          <w:rFonts w:cs="Times New Roman"/>
          <w:szCs w:val="28"/>
          <w:u w:val="none"/>
          <w:lang w:eastAsia="lv-LV"/>
        </w:rPr>
        <w:t xml:space="preserve">  </w:t>
      </w:r>
      <w:r w:rsidR="008B2775" w:rsidRPr="0092548E">
        <w:rPr>
          <w:rFonts w:cs="Times New Roman"/>
          <w:color w:val="000000" w:themeColor="text1"/>
          <w:szCs w:val="28"/>
        </w:rPr>
        <w:t>līdz 2024.</w:t>
      </w:r>
      <w:r w:rsidRPr="0092548E">
        <w:rPr>
          <w:rFonts w:cs="Times New Roman"/>
          <w:color w:val="000000" w:themeColor="text1"/>
          <w:szCs w:val="28"/>
        </w:rPr>
        <w:t xml:space="preserve">gada </w:t>
      </w:r>
      <w:r w:rsidR="007F5335">
        <w:rPr>
          <w:rFonts w:cs="Times New Roman"/>
          <w:color w:val="000000" w:themeColor="text1"/>
          <w:szCs w:val="28"/>
        </w:rPr>
        <w:t>3.maijam.</w:t>
      </w:r>
    </w:p>
    <w:p w14:paraId="2E5CE06B" w14:textId="77777777" w:rsidR="008B2775" w:rsidRPr="0092548E" w:rsidRDefault="008B2775" w:rsidP="008B2775">
      <w:pPr>
        <w:pStyle w:val="Kjene"/>
        <w:jc w:val="both"/>
        <w:rPr>
          <w:rFonts w:cs="Times New Roman"/>
          <w:color w:val="000000"/>
          <w:szCs w:val="28"/>
          <w:lang w:eastAsia="lv-LV"/>
        </w:rPr>
      </w:pPr>
      <w:r w:rsidRPr="0092548E">
        <w:rPr>
          <w:rFonts w:cs="Times New Roman"/>
          <w:color w:val="000000" w:themeColor="text1"/>
          <w:szCs w:val="28"/>
        </w:rPr>
        <w:t xml:space="preserve">Jautājumu vai neskaidrību gadījuma zvanīt pa tālruni </w:t>
      </w:r>
      <w:r w:rsidRPr="0092548E">
        <w:rPr>
          <w:rFonts w:cs="Times New Roman"/>
          <w:color w:val="000000"/>
          <w:szCs w:val="28"/>
          <w:lang w:eastAsia="lv-LV"/>
        </w:rPr>
        <w:t>+371 29148655.</w:t>
      </w:r>
    </w:p>
    <w:p w14:paraId="530B997E" w14:textId="77777777" w:rsidR="008B2775" w:rsidRPr="0092548E" w:rsidRDefault="008B2775" w:rsidP="008B2775">
      <w:pPr>
        <w:pStyle w:val="Kjene"/>
        <w:rPr>
          <w:rFonts w:cs="Times New Roman"/>
          <w:color w:val="000000" w:themeColor="text1"/>
          <w:szCs w:val="28"/>
        </w:rPr>
      </w:pPr>
    </w:p>
    <w:p w14:paraId="7F0C4F56" w14:textId="77777777" w:rsidR="008B2775" w:rsidRPr="0092548E" w:rsidRDefault="008B2775" w:rsidP="008B2775">
      <w:pPr>
        <w:pStyle w:val="Kjene"/>
        <w:rPr>
          <w:rFonts w:cs="Times New Roman"/>
          <w:color w:val="000000" w:themeColor="text1"/>
          <w:szCs w:val="28"/>
        </w:rPr>
      </w:pPr>
    </w:p>
    <w:p w14:paraId="3CCDA74D" w14:textId="1F19E50C" w:rsidR="005F76B3" w:rsidRPr="0092548E" w:rsidRDefault="00D3053F" w:rsidP="00F6064D">
      <w:pPr>
        <w:pStyle w:val="Kjene"/>
        <w:rPr>
          <w:rFonts w:cs="Times New Roman"/>
          <w:color w:val="000000" w:themeColor="text1"/>
          <w:szCs w:val="28"/>
        </w:rPr>
      </w:pPr>
      <w:r w:rsidRPr="0092548E">
        <w:rPr>
          <w:rFonts w:cs="Times New Roman"/>
          <w:color w:val="000000" w:themeColor="text1"/>
          <w:szCs w:val="28"/>
        </w:rPr>
        <w:t>2024.gada 1</w:t>
      </w:r>
      <w:r w:rsidR="00B16C1A">
        <w:rPr>
          <w:rFonts w:cs="Times New Roman"/>
          <w:color w:val="000000" w:themeColor="text1"/>
          <w:szCs w:val="28"/>
        </w:rPr>
        <w:t>8</w:t>
      </w:r>
      <w:r w:rsidRPr="0092548E">
        <w:rPr>
          <w:rFonts w:cs="Times New Roman"/>
          <w:color w:val="000000" w:themeColor="text1"/>
          <w:szCs w:val="28"/>
        </w:rPr>
        <w:t>.aprīlī</w:t>
      </w:r>
    </w:p>
    <w:sectPr w:rsidR="005F76B3" w:rsidRPr="0092548E" w:rsidSect="00701C8F">
      <w:footerReference w:type="default" r:id="rId9"/>
      <w:pgSz w:w="11906" w:h="16838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4C10D" w14:textId="77777777" w:rsidR="00860C99" w:rsidRDefault="00860C99">
      <w:r>
        <w:separator/>
      </w:r>
    </w:p>
  </w:endnote>
  <w:endnote w:type="continuationSeparator" w:id="0">
    <w:p w14:paraId="628EDB56" w14:textId="77777777" w:rsidR="00860C99" w:rsidRDefault="0086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D108" w14:textId="77777777" w:rsidR="008C090E" w:rsidRDefault="00860C99">
    <w:pPr>
      <w:pStyle w:val="Kjene"/>
    </w:pPr>
  </w:p>
  <w:p w14:paraId="2D3403F0" w14:textId="77777777" w:rsidR="008C090E" w:rsidRDefault="00860C9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367D0" w14:textId="77777777" w:rsidR="00860C99" w:rsidRDefault="00860C99">
      <w:r>
        <w:separator/>
      </w:r>
    </w:p>
  </w:footnote>
  <w:footnote w:type="continuationSeparator" w:id="0">
    <w:p w14:paraId="46F8A8BE" w14:textId="77777777" w:rsidR="00860C99" w:rsidRDefault="0086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8F4"/>
    <w:multiLevelType w:val="multilevel"/>
    <w:tmpl w:val="F0BE62D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1" w15:restartNumberingAfterBreak="0">
    <w:nsid w:val="16D17275"/>
    <w:multiLevelType w:val="hybridMultilevel"/>
    <w:tmpl w:val="D9C85838"/>
    <w:lvl w:ilvl="0" w:tplc="5C42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84"/>
    <w:multiLevelType w:val="hybridMultilevel"/>
    <w:tmpl w:val="8FEE40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4847"/>
    <w:multiLevelType w:val="multilevel"/>
    <w:tmpl w:val="35F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768AE"/>
    <w:multiLevelType w:val="hybridMultilevel"/>
    <w:tmpl w:val="58646E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64E2"/>
    <w:multiLevelType w:val="hybridMultilevel"/>
    <w:tmpl w:val="6DACECFE"/>
    <w:lvl w:ilvl="0" w:tplc="4D3A1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4D"/>
    <w:rsid w:val="000637E2"/>
    <w:rsid w:val="00074B3C"/>
    <w:rsid w:val="000C7531"/>
    <w:rsid w:val="000F6224"/>
    <w:rsid w:val="001001ED"/>
    <w:rsid w:val="001102C3"/>
    <w:rsid w:val="001133DB"/>
    <w:rsid w:val="00172860"/>
    <w:rsid w:val="00173294"/>
    <w:rsid w:val="00184603"/>
    <w:rsid w:val="001859B3"/>
    <w:rsid w:val="00187321"/>
    <w:rsid w:val="001A2486"/>
    <w:rsid w:val="001C2EAB"/>
    <w:rsid w:val="001C6848"/>
    <w:rsid w:val="001D3AD5"/>
    <w:rsid w:val="001D51A5"/>
    <w:rsid w:val="001E257F"/>
    <w:rsid w:val="001F2FBC"/>
    <w:rsid w:val="001F3010"/>
    <w:rsid w:val="001F4B0B"/>
    <w:rsid w:val="00216E34"/>
    <w:rsid w:val="00221103"/>
    <w:rsid w:val="00231E7C"/>
    <w:rsid w:val="00254267"/>
    <w:rsid w:val="00261F31"/>
    <w:rsid w:val="00266E01"/>
    <w:rsid w:val="00280C7F"/>
    <w:rsid w:val="002819F2"/>
    <w:rsid w:val="002A093B"/>
    <w:rsid w:val="002B2FA6"/>
    <w:rsid w:val="002C362A"/>
    <w:rsid w:val="002C55C9"/>
    <w:rsid w:val="002F1F7D"/>
    <w:rsid w:val="002F491B"/>
    <w:rsid w:val="003400F7"/>
    <w:rsid w:val="00353942"/>
    <w:rsid w:val="00366E99"/>
    <w:rsid w:val="003701C1"/>
    <w:rsid w:val="003A080B"/>
    <w:rsid w:val="003D69FB"/>
    <w:rsid w:val="003F27B2"/>
    <w:rsid w:val="0041635B"/>
    <w:rsid w:val="00425277"/>
    <w:rsid w:val="00443135"/>
    <w:rsid w:val="00443D50"/>
    <w:rsid w:val="00456DC2"/>
    <w:rsid w:val="004635EF"/>
    <w:rsid w:val="00494E36"/>
    <w:rsid w:val="004C5CB2"/>
    <w:rsid w:val="004E2B48"/>
    <w:rsid w:val="004F4916"/>
    <w:rsid w:val="00503F02"/>
    <w:rsid w:val="00507BBC"/>
    <w:rsid w:val="00513523"/>
    <w:rsid w:val="00543654"/>
    <w:rsid w:val="00545337"/>
    <w:rsid w:val="00545A4A"/>
    <w:rsid w:val="00585462"/>
    <w:rsid w:val="005A5417"/>
    <w:rsid w:val="005C1BDB"/>
    <w:rsid w:val="005E0672"/>
    <w:rsid w:val="005E2F31"/>
    <w:rsid w:val="005F76B3"/>
    <w:rsid w:val="00617C08"/>
    <w:rsid w:val="00620441"/>
    <w:rsid w:val="00627617"/>
    <w:rsid w:val="0067647B"/>
    <w:rsid w:val="00676B29"/>
    <w:rsid w:val="006B26DA"/>
    <w:rsid w:val="006C165C"/>
    <w:rsid w:val="006E071F"/>
    <w:rsid w:val="006E4AD7"/>
    <w:rsid w:val="006F31FE"/>
    <w:rsid w:val="007059F7"/>
    <w:rsid w:val="0071511B"/>
    <w:rsid w:val="007229D3"/>
    <w:rsid w:val="007422FB"/>
    <w:rsid w:val="00746027"/>
    <w:rsid w:val="00751EA7"/>
    <w:rsid w:val="00757C62"/>
    <w:rsid w:val="00766368"/>
    <w:rsid w:val="00776E07"/>
    <w:rsid w:val="0078260B"/>
    <w:rsid w:val="007C2212"/>
    <w:rsid w:val="007C44E9"/>
    <w:rsid w:val="007D2C7F"/>
    <w:rsid w:val="007D6276"/>
    <w:rsid w:val="007E1D70"/>
    <w:rsid w:val="007F5335"/>
    <w:rsid w:val="008103BB"/>
    <w:rsid w:val="00823BCE"/>
    <w:rsid w:val="008275C3"/>
    <w:rsid w:val="00847C1F"/>
    <w:rsid w:val="00860C99"/>
    <w:rsid w:val="00884832"/>
    <w:rsid w:val="00885057"/>
    <w:rsid w:val="008B2775"/>
    <w:rsid w:val="008B4314"/>
    <w:rsid w:val="008B78A0"/>
    <w:rsid w:val="008D1BD6"/>
    <w:rsid w:val="0090141D"/>
    <w:rsid w:val="00904DB9"/>
    <w:rsid w:val="0092548E"/>
    <w:rsid w:val="00946242"/>
    <w:rsid w:val="00952807"/>
    <w:rsid w:val="00965FF3"/>
    <w:rsid w:val="009738AF"/>
    <w:rsid w:val="009C554F"/>
    <w:rsid w:val="009D53D5"/>
    <w:rsid w:val="00A11025"/>
    <w:rsid w:val="00A60A48"/>
    <w:rsid w:val="00AB16E9"/>
    <w:rsid w:val="00AB3295"/>
    <w:rsid w:val="00AE01B5"/>
    <w:rsid w:val="00AF6B34"/>
    <w:rsid w:val="00B07551"/>
    <w:rsid w:val="00B16C1A"/>
    <w:rsid w:val="00B171DE"/>
    <w:rsid w:val="00B51FED"/>
    <w:rsid w:val="00B629D1"/>
    <w:rsid w:val="00B64601"/>
    <w:rsid w:val="00B905A4"/>
    <w:rsid w:val="00B93948"/>
    <w:rsid w:val="00BE0828"/>
    <w:rsid w:val="00BE47CA"/>
    <w:rsid w:val="00C02D07"/>
    <w:rsid w:val="00C237A1"/>
    <w:rsid w:val="00C2680E"/>
    <w:rsid w:val="00C31641"/>
    <w:rsid w:val="00C35A33"/>
    <w:rsid w:val="00C60529"/>
    <w:rsid w:val="00C65A21"/>
    <w:rsid w:val="00CD5E18"/>
    <w:rsid w:val="00D3053F"/>
    <w:rsid w:val="00D52B4F"/>
    <w:rsid w:val="00D9207D"/>
    <w:rsid w:val="00DB4DA1"/>
    <w:rsid w:val="00DB5A3E"/>
    <w:rsid w:val="00DC1446"/>
    <w:rsid w:val="00DC5BB9"/>
    <w:rsid w:val="00DC6059"/>
    <w:rsid w:val="00DC68D6"/>
    <w:rsid w:val="00DE7E10"/>
    <w:rsid w:val="00DF2DDE"/>
    <w:rsid w:val="00DF387D"/>
    <w:rsid w:val="00E11CEB"/>
    <w:rsid w:val="00E30BC8"/>
    <w:rsid w:val="00E37E88"/>
    <w:rsid w:val="00E4256B"/>
    <w:rsid w:val="00E61F14"/>
    <w:rsid w:val="00E7582A"/>
    <w:rsid w:val="00E83682"/>
    <w:rsid w:val="00EE026A"/>
    <w:rsid w:val="00EF006A"/>
    <w:rsid w:val="00F1557F"/>
    <w:rsid w:val="00F2331E"/>
    <w:rsid w:val="00F31A16"/>
    <w:rsid w:val="00F32C36"/>
    <w:rsid w:val="00F57FC9"/>
    <w:rsid w:val="00F6064D"/>
    <w:rsid w:val="00F7638E"/>
    <w:rsid w:val="00F90172"/>
    <w:rsid w:val="00F95D68"/>
    <w:rsid w:val="00FA0EA1"/>
    <w:rsid w:val="00FC1096"/>
    <w:rsid w:val="00FC31BD"/>
    <w:rsid w:val="00FC557F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76D0"/>
  <w15:chartTrackingRefBased/>
  <w15:docId w15:val="{79ED83CD-5EE9-4DB6-B9D9-C00E7AB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260B"/>
    <w:pPr>
      <w:spacing w:after="0" w:line="240" w:lineRule="auto"/>
    </w:pPr>
    <w:rPr>
      <w:rFonts w:ascii="Times New Roman" w:hAnsi="Times New Roman"/>
      <w:sz w:val="28"/>
    </w:rPr>
  </w:style>
  <w:style w:type="paragraph" w:styleId="Virsraksts1">
    <w:name w:val="heading 1"/>
    <w:basedOn w:val="Parasts"/>
    <w:link w:val="Virsraksts1Rakstz"/>
    <w:uiPriority w:val="9"/>
    <w:qFormat/>
    <w:rsid w:val="001859B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6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6064D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F6064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6064D"/>
  </w:style>
  <w:style w:type="paragraph" w:styleId="Sarakstarindkopa">
    <w:name w:val="List Paragraph"/>
    <w:basedOn w:val="Parasts"/>
    <w:uiPriority w:val="34"/>
    <w:qFormat/>
    <w:rsid w:val="00F6064D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1859B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efinition">
    <w:name w:val="definition"/>
    <w:basedOn w:val="Noklusjumarindkopasfonts"/>
    <w:rsid w:val="001859B3"/>
  </w:style>
  <w:style w:type="character" w:styleId="Izteiksmgs">
    <w:name w:val="Strong"/>
    <w:basedOn w:val="Noklusjumarindkopasfonts"/>
    <w:uiPriority w:val="22"/>
    <w:qFormat/>
    <w:rsid w:val="001859B3"/>
    <w:rPr>
      <w:b/>
      <w:bCs/>
    </w:rPr>
  </w:style>
  <w:style w:type="paragraph" w:customStyle="1" w:styleId="RakstzCharCharRakstzCharCharRakstz">
    <w:name w:val="Rakstz. Char Char Rakstz. Char Char Rakstz."/>
    <w:basedOn w:val="Parasts"/>
    <w:rsid w:val="0078260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1511B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05A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05A4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35394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neta.levalde@ucak.vug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43DE-F169-40FC-8C80-A3AFAE71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Janičeva</dc:creator>
  <cp:keywords/>
  <dc:description/>
  <cp:lastModifiedBy>Grineta Levalde</cp:lastModifiedBy>
  <cp:revision>16</cp:revision>
  <cp:lastPrinted>2024-04-11T05:34:00Z</cp:lastPrinted>
  <dcterms:created xsi:type="dcterms:W3CDTF">2024-04-10T07:43:00Z</dcterms:created>
  <dcterms:modified xsi:type="dcterms:W3CDTF">2024-04-18T11:36:00Z</dcterms:modified>
</cp:coreProperties>
</file>