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BF" w:rsidRDefault="000759BF"/>
    <w:p w:rsidR="000759BF" w:rsidRDefault="000759BF" w:rsidP="000759BF"/>
    <w:p w:rsidR="000759BF" w:rsidRPr="0039132D" w:rsidRDefault="000759BF" w:rsidP="000759BF">
      <w:pPr>
        <w:tabs>
          <w:tab w:val="left" w:pos="2475"/>
        </w:tabs>
        <w:rPr>
          <w:sz w:val="24"/>
          <w:szCs w:val="24"/>
        </w:rPr>
      </w:pPr>
      <w:r>
        <w:tab/>
      </w:r>
      <w:r w:rsidRPr="0039132D">
        <w:rPr>
          <w:sz w:val="24"/>
          <w:szCs w:val="24"/>
        </w:rPr>
        <w:t>PRETENDENTA PIETEIKUMS</w:t>
      </w:r>
    </w:p>
    <w:p w:rsidR="000759BF" w:rsidRPr="000759BF" w:rsidRDefault="000759BF" w:rsidP="000759BF"/>
    <w:p w:rsidR="000759BF" w:rsidRDefault="000759BF" w:rsidP="000759BF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759BF" w:rsidTr="000759BF">
        <w:tc>
          <w:tcPr>
            <w:tcW w:w="4148" w:type="dxa"/>
          </w:tcPr>
          <w:p w:rsidR="000759BF" w:rsidRDefault="000759BF" w:rsidP="000759BF">
            <w:r>
              <w:t>NOSAUKUMS</w:t>
            </w:r>
          </w:p>
        </w:tc>
        <w:tc>
          <w:tcPr>
            <w:tcW w:w="4148" w:type="dxa"/>
          </w:tcPr>
          <w:p w:rsidR="000759BF" w:rsidRDefault="000759BF" w:rsidP="000759BF"/>
        </w:tc>
      </w:tr>
      <w:tr w:rsidR="000759BF" w:rsidTr="000759BF">
        <w:tc>
          <w:tcPr>
            <w:tcW w:w="4148" w:type="dxa"/>
          </w:tcPr>
          <w:p w:rsidR="000759BF" w:rsidRDefault="000759BF" w:rsidP="000759BF">
            <w:r>
              <w:t>REĢISTRĀCIJAS NUMURS</w:t>
            </w:r>
          </w:p>
        </w:tc>
        <w:tc>
          <w:tcPr>
            <w:tcW w:w="4148" w:type="dxa"/>
          </w:tcPr>
          <w:p w:rsidR="000759BF" w:rsidRDefault="000759BF" w:rsidP="000759BF"/>
        </w:tc>
      </w:tr>
      <w:tr w:rsidR="000759BF" w:rsidTr="000759BF">
        <w:tc>
          <w:tcPr>
            <w:tcW w:w="4148" w:type="dxa"/>
          </w:tcPr>
          <w:p w:rsidR="000759BF" w:rsidRDefault="000759BF" w:rsidP="000759BF">
            <w:r>
              <w:t>KONTAKTINFORMĀCIJA</w:t>
            </w:r>
          </w:p>
        </w:tc>
        <w:tc>
          <w:tcPr>
            <w:tcW w:w="4148" w:type="dxa"/>
          </w:tcPr>
          <w:p w:rsidR="000759BF" w:rsidRDefault="000759BF" w:rsidP="000759BF"/>
        </w:tc>
      </w:tr>
      <w:tr w:rsidR="000759BF" w:rsidTr="000759BF">
        <w:tc>
          <w:tcPr>
            <w:tcW w:w="4148" w:type="dxa"/>
          </w:tcPr>
          <w:p w:rsidR="000759BF" w:rsidRDefault="000759BF" w:rsidP="000759BF">
            <w:r>
              <w:t>PIEDĀVĀJUMA DERĪGUMA TERMIŅŠ</w:t>
            </w:r>
          </w:p>
        </w:tc>
        <w:tc>
          <w:tcPr>
            <w:tcW w:w="4148" w:type="dxa"/>
          </w:tcPr>
          <w:p w:rsidR="000759BF" w:rsidRDefault="000759BF" w:rsidP="000759BF"/>
        </w:tc>
      </w:tr>
    </w:tbl>
    <w:p w:rsidR="00BD28D3" w:rsidRDefault="00BD28D3" w:rsidP="000759BF">
      <w:pPr>
        <w:ind w:firstLine="720"/>
      </w:pPr>
    </w:p>
    <w:p w:rsidR="0039132D" w:rsidRDefault="0039132D" w:rsidP="000759BF">
      <w:pPr>
        <w:ind w:firstLine="720"/>
      </w:pPr>
    </w:p>
    <w:p w:rsidR="0039132D" w:rsidRPr="0039132D" w:rsidRDefault="0039132D" w:rsidP="000759BF">
      <w:pPr>
        <w:ind w:firstLine="720"/>
        <w:rPr>
          <w:sz w:val="24"/>
          <w:szCs w:val="24"/>
        </w:rPr>
      </w:pPr>
      <w:r w:rsidRPr="0039132D">
        <w:rPr>
          <w:sz w:val="24"/>
          <w:szCs w:val="24"/>
        </w:rPr>
        <w:t>TEHNISKĀ SPECIFIKĀCIJA UN TEHNISKAIS PIEDĀVĀJUMS</w:t>
      </w:r>
    </w:p>
    <w:p w:rsidR="0039132D" w:rsidRPr="002F538D" w:rsidRDefault="0039132D" w:rsidP="000759B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132D">
        <w:rPr>
          <w:b/>
          <w:i/>
          <w:u w:val="single"/>
        </w:rPr>
        <w:t>Iepirkuma priekšmeta nosaukums</w:t>
      </w:r>
      <w:r>
        <w:rPr>
          <w:b/>
          <w:i/>
          <w:u w:val="single"/>
        </w:rPr>
        <w:t xml:space="preserve"> – </w:t>
      </w:r>
      <w:r w:rsidRPr="002F538D">
        <w:rPr>
          <w:b/>
          <w:i/>
          <w:color w:val="FF0000"/>
          <w:u w:val="single"/>
        </w:rPr>
        <w:t>MIKROVIĻŅU KRĀSNS</w:t>
      </w:r>
    </w:p>
    <w:p w:rsidR="0039132D" w:rsidRDefault="0039132D" w:rsidP="000759BF">
      <w:pPr>
        <w:ind w:firstLine="720"/>
        <w:rPr>
          <w:b/>
          <w:i/>
          <w:u w:val="single"/>
        </w:rPr>
      </w:pPr>
    </w:p>
    <w:p w:rsidR="0039132D" w:rsidRDefault="0039132D" w:rsidP="000759BF">
      <w:pPr>
        <w:ind w:firstLine="720"/>
        <w:rPr>
          <w:b/>
          <w:i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132D" w:rsidTr="0039132D">
        <w:tc>
          <w:tcPr>
            <w:tcW w:w="4148" w:type="dxa"/>
          </w:tcPr>
          <w:p w:rsidR="0039132D" w:rsidRDefault="0039132D" w:rsidP="000759BF">
            <w:r>
              <w:t>Pasūtītāja prasības pretendentam (specifikācija)</w:t>
            </w:r>
          </w:p>
        </w:tc>
        <w:tc>
          <w:tcPr>
            <w:tcW w:w="4148" w:type="dxa"/>
          </w:tcPr>
          <w:p w:rsidR="0039132D" w:rsidRDefault="0039132D" w:rsidP="000759BF">
            <w:r>
              <w:t>Pretendenta tehniskais piedāvājums (detalizēts apraksts, aizpilda pretendents)</w:t>
            </w:r>
          </w:p>
        </w:tc>
      </w:tr>
      <w:tr w:rsidR="0039132D" w:rsidTr="0039132D">
        <w:tc>
          <w:tcPr>
            <w:tcW w:w="4148" w:type="dxa"/>
          </w:tcPr>
          <w:p w:rsidR="0039132D" w:rsidRDefault="0039132D" w:rsidP="0039132D">
            <w:r>
              <w:t xml:space="preserve">Ražotājs – </w:t>
            </w:r>
            <w:proofErr w:type="spellStart"/>
            <w:r>
              <w:t>Electrolux</w:t>
            </w:r>
            <w:proofErr w:type="spellEnd"/>
          </w:p>
        </w:tc>
        <w:tc>
          <w:tcPr>
            <w:tcW w:w="4148" w:type="dxa"/>
          </w:tcPr>
          <w:p w:rsidR="0039132D" w:rsidRDefault="0039132D" w:rsidP="000759BF"/>
        </w:tc>
      </w:tr>
      <w:tr w:rsidR="0039132D" w:rsidTr="0039132D">
        <w:tc>
          <w:tcPr>
            <w:tcW w:w="4148" w:type="dxa"/>
          </w:tcPr>
          <w:p w:rsidR="0039132D" w:rsidRDefault="0039132D" w:rsidP="000759BF">
            <w:r>
              <w:t>Iekšējais tilpums-20</w:t>
            </w:r>
            <w:r w:rsidR="002F538D">
              <w:t xml:space="preserve"> </w:t>
            </w:r>
            <w:r>
              <w:t>l</w:t>
            </w:r>
          </w:p>
        </w:tc>
        <w:tc>
          <w:tcPr>
            <w:tcW w:w="4148" w:type="dxa"/>
          </w:tcPr>
          <w:p w:rsidR="0039132D" w:rsidRDefault="0039132D" w:rsidP="000759BF"/>
        </w:tc>
      </w:tr>
      <w:tr w:rsidR="0039132D" w:rsidTr="0039132D">
        <w:tc>
          <w:tcPr>
            <w:tcW w:w="4148" w:type="dxa"/>
          </w:tcPr>
          <w:p w:rsidR="0039132D" w:rsidRDefault="0039132D" w:rsidP="000759BF">
            <w:r>
              <w:t xml:space="preserve">Gatavošanas veidi- </w:t>
            </w:r>
            <w:proofErr w:type="spellStart"/>
            <w:r>
              <w:t>defrost</w:t>
            </w:r>
            <w:proofErr w:type="spellEnd"/>
            <w:r>
              <w:t>,</w:t>
            </w:r>
            <w:r w:rsidR="00AC667D">
              <w:t xml:space="preserve"> </w:t>
            </w:r>
            <w:proofErr w:type="spellStart"/>
            <w:r>
              <w:t>Grill</w:t>
            </w:r>
            <w:proofErr w:type="spellEnd"/>
            <w:r>
              <w:t>,</w:t>
            </w:r>
            <w:r w:rsidR="00AC667D">
              <w:t xml:space="preserve"> </w:t>
            </w:r>
            <w:bookmarkStart w:id="0" w:name="_GoBack"/>
            <w:bookmarkEnd w:id="0"/>
            <w:proofErr w:type="spellStart"/>
            <w:r>
              <w:t>Microwave</w:t>
            </w:r>
            <w:proofErr w:type="spellEnd"/>
          </w:p>
        </w:tc>
        <w:tc>
          <w:tcPr>
            <w:tcW w:w="4148" w:type="dxa"/>
          </w:tcPr>
          <w:p w:rsidR="0039132D" w:rsidRDefault="0039132D" w:rsidP="000759BF"/>
        </w:tc>
      </w:tr>
      <w:tr w:rsidR="0039132D" w:rsidTr="0039132D">
        <w:tc>
          <w:tcPr>
            <w:tcW w:w="4148" w:type="dxa"/>
          </w:tcPr>
          <w:p w:rsidR="0039132D" w:rsidRDefault="0039132D" w:rsidP="000759BF">
            <w:r>
              <w:t>Mikroviļņu jauda – 800</w:t>
            </w:r>
            <w:r w:rsidR="002F538D">
              <w:t xml:space="preserve"> </w:t>
            </w:r>
            <w:r>
              <w:t>W</w:t>
            </w:r>
          </w:p>
        </w:tc>
        <w:tc>
          <w:tcPr>
            <w:tcW w:w="4148" w:type="dxa"/>
          </w:tcPr>
          <w:p w:rsidR="0039132D" w:rsidRDefault="0039132D" w:rsidP="000759BF"/>
        </w:tc>
      </w:tr>
      <w:tr w:rsidR="0039132D" w:rsidTr="0039132D">
        <w:tc>
          <w:tcPr>
            <w:tcW w:w="4148" w:type="dxa"/>
          </w:tcPr>
          <w:p w:rsidR="0039132D" w:rsidRDefault="0039132D" w:rsidP="000759BF">
            <w:r>
              <w:t>Iebūvēts displejs LED</w:t>
            </w:r>
          </w:p>
        </w:tc>
        <w:tc>
          <w:tcPr>
            <w:tcW w:w="4148" w:type="dxa"/>
          </w:tcPr>
          <w:p w:rsidR="0039132D" w:rsidRDefault="0039132D" w:rsidP="000759BF"/>
        </w:tc>
      </w:tr>
      <w:tr w:rsidR="0039132D" w:rsidTr="0039132D">
        <w:tc>
          <w:tcPr>
            <w:tcW w:w="4148" w:type="dxa"/>
          </w:tcPr>
          <w:p w:rsidR="0039132D" w:rsidRDefault="0039132D" w:rsidP="000759BF">
            <w:r>
              <w:t>Grila jauda -1000</w:t>
            </w:r>
            <w:r w:rsidR="002F538D">
              <w:t xml:space="preserve"> </w:t>
            </w:r>
            <w:r>
              <w:t>W</w:t>
            </w:r>
          </w:p>
        </w:tc>
        <w:tc>
          <w:tcPr>
            <w:tcW w:w="4148" w:type="dxa"/>
          </w:tcPr>
          <w:p w:rsidR="0039132D" w:rsidRDefault="0039132D" w:rsidP="000759BF"/>
        </w:tc>
      </w:tr>
      <w:tr w:rsidR="0039132D" w:rsidTr="0039132D">
        <w:tc>
          <w:tcPr>
            <w:tcW w:w="4148" w:type="dxa"/>
          </w:tcPr>
          <w:p w:rsidR="0039132D" w:rsidRDefault="0039132D" w:rsidP="002F538D">
            <w:r>
              <w:t xml:space="preserve">Produkta </w:t>
            </w:r>
            <w:r w:rsidR="002F538D">
              <w:t>materiāls</w:t>
            </w:r>
            <w:r>
              <w:t xml:space="preserve"> </w:t>
            </w:r>
            <w:r w:rsidR="002F538D">
              <w:t>– nerūsējošs tērauds</w:t>
            </w:r>
          </w:p>
        </w:tc>
        <w:tc>
          <w:tcPr>
            <w:tcW w:w="4148" w:type="dxa"/>
          </w:tcPr>
          <w:p w:rsidR="0039132D" w:rsidRDefault="0039132D" w:rsidP="000759BF"/>
        </w:tc>
      </w:tr>
      <w:tr w:rsidR="00AC667D" w:rsidTr="0039132D">
        <w:tc>
          <w:tcPr>
            <w:tcW w:w="4148" w:type="dxa"/>
          </w:tcPr>
          <w:p w:rsidR="00AC667D" w:rsidRDefault="00AC667D" w:rsidP="002F538D">
            <w:r>
              <w:t>Informatīvs attēls</w:t>
            </w:r>
          </w:p>
        </w:tc>
        <w:tc>
          <w:tcPr>
            <w:tcW w:w="4148" w:type="dxa"/>
          </w:tcPr>
          <w:p w:rsidR="00AC667D" w:rsidRDefault="00AC667D" w:rsidP="000759BF"/>
        </w:tc>
      </w:tr>
    </w:tbl>
    <w:p w:rsidR="0039132D" w:rsidRDefault="002F538D" w:rsidP="000759BF">
      <w:pPr>
        <w:ind w:firstLine="720"/>
      </w:pPr>
      <w:r>
        <w:t xml:space="preserve">  </w:t>
      </w:r>
    </w:p>
    <w:p w:rsidR="002F538D" w:rsidRDefault="002F538D" w:rsidP="000759BF">
      <w:pPr>
        <w:ind w:firstLine="720"/>
      </w:pPr>
      <w:r>
        <w:t xml:space="preserve">                                   FINANŠU PIEDĀVĀJUMS</w:t>
      </w:r>
    </w:p>
    <w:p w:rsidR="002F538D" w:rsidRDefault="002F538D" w:rsidP="000759BF">
      <w:pPr>
        <w:ind w:firstLine="720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F538D" w:rsidTr="002F538D">
        <w:tc>
          <w:tcPr>
            <w:tcW w:w="2074" w:type="dxa"/>
          </w:tcPr>
          <w:p w:rsidR="002F538D" w:rsidRDefault="002F538D" w:rsidP="000759BF">
            <w:r>
              <w:t>Preces nosaukums</w:t>
            </w:r>
          </w:p>
        </w:tc>
        <w:tc>
          <w:tcPr>
            <w:tcW w:w="2074" w:type="dxa"/>
          </w:tcPr>
          <w:p w:rsidR="002F538D" w:rsidRDefault="002F538D" w:rsidP="000759BF">
            <w:r>
              <w:t>Cena EUR bez PVN</w:t>
            </w:r>
          </w:p>
        </w:tc>
        <w:tc>
          <w:tcPr>
            <w:tcW w:w="2074" w:type="dxa"/>
          </w:tcPr>
          <w:p w:rsidR="002F538D" w:rsidRDefault="002F538D" w:rsidP="000759BF">
            <w:proofErr w:type="spellStart"/>
            <w:r>
              <w:t>Skaits,gab</w:t>
            </w:r>
            <w:proofErr w:type="spellEnd"/>
            <w:r>
              <w:t>.</w:t>
            </w:r>
          </w:p>
        </w:tc>
        <w:tc>
          <w:tcPr>
            <w:tcW w:w="2074" w:type="dxa"/>
          </w:tcPr>
          <w:p w:rsidR="002F538D" w:rsidRDefault="002F538D" w:rsidP="000759BF">
            <w:r>
              <w:t>Summa kopā EUR bez PVN</w:t>
            </w:r>
          </w:p>
        </w:tc>
      </w:tr>
      <w:tr w:rsidR="002F538D" w:rsidTr="002F538D">
        <w:tc>
          <w:tcPr>
            <w:tcW w:w="2074" w:type="dxa"/>
          </w:tcPr>
          <w:p w:rsidR="002F538D" w:rsidRDefault="002F538D" w:rsidP="000759BF"/>
        </w:tc>
        <w:tc>
          <w:tcPr>
            <w:tcW w:w="2074" w:type="dxa"/>
          </w:tcPr>
          <w:p w:rsidR="002F538D" w:rsidRDefault="002F538D" w:rsidP="000759BF"/>
        </w:tc>
        <w:tc>
          <w:tcPr>
            <w:tcW w:w="2074" w:type="dxa"/>
          </w:tcPr>
          <w:p w:rsidR="002F538D" w:rsidRDefault="002F538D" w:rsidP="000759BF">
            <w:r>
              <w:t>2</w:t>
            </w:r>
          </w:p>
        </w:tc>
        <w:tc>
          <w:tcPr>
            <w:tcW w:w="2074" w:type="dxa"/>
          </w:tcPr>
          <w:p w:rsidR="002F538D" w:rsidRDefault="002F538D" w:rsidP="000759BF"/>
        </w:tc>
      </w:tr>
      <w:tr w:rsidR="002F538D" w:rsidTr="00311A9D">
        <w:tc>
          <w:tcPr>
            <w:tcW w:w="6222" w:type="dxa"/>
            <w:gridSpan w:val="3"/>
          </w:tcPr>
          <w:p w:rsidR="002F538D" w:rsidRDefault="002F538D" w:rsidP="000759BF">
            <w:r>
              <w:t>Summa kopā EUR bez PVN</w:t>
            </w:r>
          </w:p>
        </w:tc>
        <w:tc>
          <w:tcPr>
            <w:tcW w:w="2074" w:type="dxa"/>
          </w:tcPr>
          <w:p w:rsidR="002F538D" w:rsidRDefault="002F538D" w:rsidP="000759BF"/>
        </w:tc>
      </w:tr>
      <w:tr w:rsidR="002F538D" w:rsidTr="00311A9D">
        <w:tc>
          <w:tcPr>
            <w:tcW w:w="6222" w:type="dxa"/>
            <w:gridSpan w:val="3"/>
          </w:tcPr>
          <w:p w:rsidR="002F538D" w:rsidRDefault="002F538D" w:rsidP="000759BF">
            <w:r>
              <w:t>PVN 21%</w:t>
            </w:r>
          </w:p>
        </w:tc>
        <w:tc>
          <w:tcPr>
            <w:tcW w:w="2074" w:type="dxa"/>
          </w:tcPr>
          <w:p w:rsidR="002F538D" w:rsidRDefault="002F538D" w:rsidP="000759BF"/>
        </w:tc>
      </w:tr>
      <w:tr w:rsidR="002F538D" w:rsidTr="00311A9D">
        <w:tc>
          <w:tcPr>
            <w:tcW w:w="6222" w:type="dxa"/>
            <w:gridSpan w:val="3"/>
          </w:tcPr>
          <w:p w:rsidR="002F538D" w:rsidRDefault="002F538D" w:rsidP="000759BF">
            <w:r>
              <w:t>Summa kopā EUR ar PVN</w:t>
            </w:r>
          </w:p>
        </w:tc>
        <w:tc>
          <w:tcPr>
            <w:tcW w:w="2074" w:type="dxa"/>
          </w:tcPr>
          <w:p w:rsidR="002F538D" w:rsidRDefault="002F538D" w:rsidP="000759BF"/>
        </w:tc>
      </w:tr>
    </w:tbl>
    <w:p w:rsidR="002F538D" w:rsidRDefault="002F538D" w:rsidP="000759BF">
      <w:pPr>
        <w:ind w:firstLine="720"/>
      </w:pPr>
    </w:p>
    <w:p w:rsidR="002F538D" w:rsidRDefault="002F538D" w:rsidP="000759BF">
      <w:pPr>
        <w:ind w:firstLine="720"/>
      </w:pPr>
      <w:r>
        <w:t>Norēķinu kārtība: ne vēlāk kā 30 dienu laikā pēc preces piegādes dienas.</w:t>
      </w:r>
    </w:p>
    <w:p w:rsidR="002F538D" w:rsidRDefault="002F538D" w:rsidP="000759BF">
      <w:pPr>
        <w:ind w:firstLine="720"/>
      </w:pPr>
      <w:r>
        <w:t xml:space="preserve">Pretendenta tehnisko piedāvājumu nosūtīt uz e-pasta adresi </w:t>
      </w:r>
      <w:hyperlink r:id="rId6" w:history="1">
        <w:r w:rsidRPr="00E12C05">
          <w:rPr>
            <w:rStyle w:val="Hipersaite"/>
          </w:rPr>
          <w:t>daina.linde@vugd.gov.lv</w:t>
        </w:r>
      </w:hyperlink>
    </w:p>
    <w:p w:rsidR="002F538D" w:rsidRPr="0039132D" w:rsidRDefault="002F538D" w:rsidP="000759BF">
      <w:pPr>
        <w:ind w:firstLine="720"/>
      </w:pPr>
      <w:r>
        <w:t>Jautājumu vai neskaidrību gadījumā zvanīt pa tālruni 20035298</w:t>
      </w:r>
    </w:p>
    <w:sectPr w:rsidR="002F538D" w:rsidRPr="0039132D" w:rsidSect="002F538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BF" w:rsidRDefault="000759BF" w:rsidP="000759BF">
      <w:pPr>
        <w:spacing w:after="0" w:line="240" w:lineRule="auto"/>
      </w:pPr>
      <w:r>
        <w:separator/>
      </w:r>
    </w:p>
  </w:endnote>
  <w:endnote w:type="continuationSeparator" w:id="0">
    <w:p w:rsidR="000759BF" w:rsidRDefault="000759BF" w:rsidP="0007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BF" w:rsidRDefault="000759BF" w:rsidP="000759BF">
      <w:pPr>
        <w:spacing w:after="0" w:line="240" w:lineRule="auto"/>
      </w:pPr>
      <w:r>
        <w:separator/>
      </w:r>
    </w:p>
  </w:footnote>
  <w:footnote w:type="continuationSeparator" w:id="0">
    <w:p w:rsidR="000759BF" w:rsidRDefault="000759BF" w:rsidP="0007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BF" w:rsidRDefault="000759BF" w:rsidP="000759BF">
    <w:pPr>
      <w:pStyle w:val="Galvene"/>
      <w:tabs>
        <w:tab w:val="clear" w:pos="4153"/>
        <w:tab w:val="clear" w:pos="8306"/>
        <w:tab w:val="left" w:pos="5835"/>
      </w:tabs>
      <w:jc w:val="right"/>
    </w:pPr>
    <w:r>
      <w:tab/>
    </w:r>
    <w:r>
      <w:t xml:space="preserve">6.pielikums </w:t>
    </w:r>
  </w:p>
  <w:p w:rsidR="000759BF" w:rsidRDefault="000759BF" w:rsidP="000759BF">
    <w:pPr>
      <w:pStyle w:val="Galvene"/>
      <w:tabs>
        <w:tab w:val="clear" w:pos="4153"/>
        <w:tab w:val="clear" w:pos="8306"/>
        <w:tab w:val="left" w:pos="5835"/>
      </w:tabs>
      <w:jc w:val="right"/>
    </w:pPr>
    <w:r>
      <w:t xml:space="preserve">                                                                      Valsts ugunsdzēsības un glābšanas dienesta                         2021.g.1.februāra iekšējiem noteikumiem Nr.22-1.12/1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F"/>
    <w:rsid w:val="000759BF"/>
    <w:rsid w:val="002F538D"/>
    <w:rsid w:val="0039132D"/>
    <w:rsid w:val="00AC667D"/>
    <w:rsid w:val="00B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86A2-214E-45A1-9573-18EC2559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75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759BF"/>
  </w:style>
  <w:style w:type="paragraph" w:styleId="Kjene">
    <w:name w:val="footer"/>
    <w:basedOn w:val="Parasts"/>
    <w:link w:val="KjeneRakstz"/>
    <w:uiPriority w:val="99"/>
    <w:unhideWhenUsed/>
    <w:rsid w:val="00075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759BF"/>
  </w:style>
  <w:style w:type="table" w:styleId="Reatabula">
    <w:name w:val="Table Grid"/>
    <w:basedOn w:val="Parastatabula"/>
    <w:uiPriority w:val="39"/>
    <w:rsid w:val="0007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F5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a.linde@vugd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Linde</dc:creator>
  <cp:keywords/>
  <dc:description/>
  <cp:lastModifiedBy>Daina Linde</cp:lastModifiedBy>
  <cp:revision>1</cp:revision>
  <dcterms:created xsi:type="dcterms:W3CDTF">2021-06-15T13:08:00Z</dcterms:created>
  <dcterms:modified xsi:type="dcterms:W3CDTF">2021-06-15T13:40:00Z</dcterms:modified>
</cp:coreProperties>
</file>