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C71" w:rsidRPr="005D1B2B" w:rsidRDefault="005C1C71" w:rsidP="002A278B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P</w:t>
      </w:r>
      <w:r w:rsidRPr="005D1B2B">
        <w:rPr>
          <w:sz w:val="28"/>
          <w:szCs w:val="28"/>
        </w:rPr>
        <w:t>RETENDENTA PIETEIKUMS</w:t>
      </w: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4"/>
        <w:gridCol w:w="5203"/>
      </w:tblGrid>
      <w:tr w:rsidR="005C1C71" w:rsidRPr="00396B2F" w:rsidTr="006F31B3">
        <w:tc>
          <w:tcPr>
            <w:tcW w:w="5004" w:type="dxa"/>
            <w:shd w:val="clear" w:color="auto" w:fill="E2EFD9" w:themeFill="accent6" w:themeFillTint="33"/>
          </w:tcPr>
          <w:p w:rsidR="005C1C71" w:rsidRPr="00396B2F" w:rsidRDefault="005C1C71" w:rsidP="006F31B3">
            <w:r w:rsidRPr="00396B2F">
              <w:t>Nosaukums</w:t>
            </w:r>
          </w:p>
        </w:tc>
        <w:tc>
          <w:tcPr>
            <w:tcW w:w="5203" w:type="dxa"/>
            <w:shd w:val="clear" w:color="auto" w:fill="auto"/>
          </w:tcPr>
          <w:p w:rsidR="005C1C71" w:rsidRPr="00396B2F" w:rsidRDefault="005C1C71" w:rsidP="006F31B3">
            <w:pPr>
              <w:jc w:val="center"/>
            </w:pPr>
          </w:p>
        </w:tc>
      </w:tr>
      <w:tr w:rsidR="005C1C71" w:rsidRPr="00396B2F" w:rsidTr="006F31B3">
        <w:tc>
          <w:tcPr>
            <w:tcW w:w="5004" w:type="dxa"/>
            <w:shd w:val="clear" w:color="auto" w:fill="E2EFD9" w:themeFill="accent6" w:themeFillTint="33"/>
          </w:tcPr>
          <w:p w:rsidR="005C1C71" w:rsidRPr="00396B2F" w:rsidRDefault="005C1C71" w:rsidP="006F31B3">
            <w:r w:rsidRPr="00396B2F">
              <w:t>Reģistrācijas numurs</w:t>
            </w:r>
          </w:p>
        </w:tc>
        <w:tc>
          <w:tcPr>
            <w:tcW w:w="5203" w:type="dxa"/>
            <w:shd w:val="clear" w:color="auto" w:fill="auto"/>
          </w:tcPr>
          <w:p w:rsidR="005C1C71" w:rsidRPr="00396B2F" w:rsidRDefault="005C1C71" w:rsidP="006F31B3">
            <w:pPr>
              <w:tabs>
                <w:tab w:val="left" w:pos="536"/>
              </w:tabs>
            </w:pPr>
            <w:r>
              <w:tab/>
            </w:r>
          </w:p>
        </w:tc>
      </w:tr>
      <w:tr w:rsidR="005C1C71" w:rsidRPr="00396B2F" w:rsidTr="006F31B3">
        <w:tc>
          <w:tcPr>
            <w:tcW w:w="5004" w:type="dxa"/>
            <w:shd w:val="clear" w:color="auto" w:fill="E2EFD9" w:themeFill="accent6" w:themeFillTint="33"/>
          </w:tcPr>
          <w:p w:rsidR="005C1C71" w:rsidRPr="00396B2F" w:rsidRDefault="005C1C71" w:rsidP="006F31B3">
            <w:r>
              <w:t xml:space="preserve">Bankas nosaukums </w:t>
            </w:r>
          </w:p>
        </w:tc>
        <w:tc>
          <w:tcPr>
            <w:tcW w:w="5203" w:type="dxa"/>
            <w:shd w:val="clear" w:color="auto" w:fill="auto"/>
          </w:tcPr>
          <w:p w:rsidR="005C1C71" w:rsidRDefault="005C1C71" w:rsidP="006F31B3">
            <w:pPr>
              <w:tabs>
                <w:tab w:val="left" w:pos="536"/>
              </w:tabs>
            </w:pPr>
          </w:p>
        </w:tc>
      </w:tr>
      <w:tr w:rsidR="005C1C71" w:rsidRPr="00396B2F" w:rsidTr="006F31B3">
        <w:tc>
          <w:tcPr>
            <w:tcW w:w="5004" w:type="dxa"/>
            <w:shd w:val="clear" w:color="auto" w:fill="E2EFD9" w:themeFill="accent6" w:themeFillTint="33"/>
          </w:tcPr>
          <w:p w:rsidR="005C1C71" w:rsidRPr="00396B2F" w:rsidRDefault="005C1C71" w:rsidP="006F31B3">
            <w:r>
              <w:t>Bankas konta numurs</w:t>
            </w:r>
          </w:p>
        </w:tc>
        <w:tc>
          <w:tcPr>
            <w:tcW w:w="5203" w:type="dxa"/>
            <w:shd w:val="clear" w:color="auto" w:fill="auto"/>
          </w:tcPr>
          <w:p w:rsidR="005C1C71" w:rsidRDefault="005C1C71" w:rsidP="006F31B3">
            <w:pPr>
              <w:tabs>
                <w:tab w:val="left" w:pos="536"/>
              </w:tabs>
            </w:pPr>
          </w:p>
        </w:tc>
      </w:tr>
      <w:tr w:rsidR="005C1C71" w:rsidRPr="00396B2F" w:rsidTr="006F31B3">
        <w:tc>
          <w:tcPr>
            <w:tcW w:w="5004" w:type="dxa"/>
            <w:shd w:val="clear" w:color="auto" w:fill="E2EFD9" w:themeFill="accent6" w:themeFillTint="33"/>
          </w:tcPr>
          <w:p w:rsidR="005C1C71" w:rsidRPr="00396B2F" w:rsidRDefault="005C1C71" w:rsidP="006F31B3">
            <w:r>
              <w:t>SWIFT kods</w:t>
            </w:r>
          </w:p>
        </w:tc>
        <w:tc>
          <w:tcPr>
            <w:tcW w:w="5203" w:type="dxa"/>
            <w:shd w:val="clear" w:color="auto" w:fill="auto"/>
          </w:tcPr>
          <w:p w:rsidR="005C1C71" w:rsidRDefault="005C1C71" w:rsidP="006F31B3">
            <w:pPr>
              <w:tabs>
                <w:tab w:val="left" w:pos="536"/>
              </w:tabs>
            </w:pPr>
          </w:p>
        </w:tc>
      </w:tr>
      <w:tr w:rsidR="005C1C71" w:rsidRPr="00396B2F" w:rsidTr="006F31B3">
        <w:tc>
          <w:tcPr>
            <w:tcW w:w="5004" w:type="dxa"/>
            <w:shd w:val="clear" w:color="auto" w:fill="E2EFD9" w:themeFill="accent6" w:themeFillTint="33"/>
          </w:tcPr>
          <w:p w:rsidR="005C1C71" w:rsidRPr="00396B2F" w:rsidRDefault="005C1C71" w:rsidP="006F31B3">
            <w:r w:rsidRPr="00396B2F">
              <w:t>Kontaktinformācij</w:t>
            </w:r>
            <w:r>
              <w:t>a</w:t>
            </w:r>
            <w:r w:rsidRPr="00396B2F">
              <w:t xml:space="preserve"> (e-pasts, tālruņa numurs, adrese)</w:t>
            </w:r>
          </w:p>
        </w:tc>
        <w:tc>
          <w:tcPr>
            <w:tcW w:w="5203" w:type="dxa"/>
            <w:shd w:val="clear" w:color="auto" w:fill="auto"/>
          </w:tcPr>
          <w:p w:rsidR="005C1C71" w:rsidRPr="00396B2F" w:rsidRDefault="005C1C71" w:rsidP="006F31B3">
            <w:pPr>
              <w:jc w:val="center"/>
            </w:pPr>
          </w:p>
        </w:tc>
      </w:tr>
      <w:tr w:rsidR="005C1C71" w:rsidRPr="00396B2F" w:rsidTr="006F31B3">
        <w:tc>
          <w:tcPr>
            <w:tcW w:w="5004" w:type="dxa"/>
            <w:shd w:val="clear" w:color="auto" w:fill="E2EFD9" w:themeFill="accent6" w:themeFillTint="33"/>
          </w:tcPr>
          <w:p w:rsidR="005C1C71" w:rsidRPr="00396B2F" w:rsidRDefault="005C1C71" w:rsidP="006F31B3">
            <w:r>
              <w:t>Piedāvājuma derīguma termiņš</w:t>
            </w:r>
          </w:p>
        </w:tc>
        <w:tc>
          <w:tcPr>
            <w:tcW w:w="5203" w:type="dxa"/>
            <w:shd w:val="clear" w:color="auto" w:fill="auto"/>
          </w:tcPr>
          <w:p w:rsidR="005C1C71" w:rsidRPr="00396B2F" w:rsidRDefault="005C1C71" w:rsidP="006F31B3">
            <w:pPr>
              <w:jc w:val="center"/>
            </w:pPr>
          </w:p>
        </w:tc>
      </w:tr>
    </w:tbl>
    <w:p w:rsidR="005C1C71" w:rsidRPr="00301F6E" w:rsidRDefault="005C1C71" w:rsidP="002A278B">
      <w:pPr>
        <w:spacing w:before="360" w:after="120"/>
        <w:jc w:val="center"/>
        <w:rPr>
          <w:sz w:val="28"/>
          <w:szCs w:val="28"/>
        </w:rPr>
      </w:pPr>
      <w:r w:rsidRPr="005D1B2B">
        <w:rPr>
          <w:sz w:val="28"/>
          <w:szCs w:val="28"/>
        </w:rPr>
        <w:t>TEHNISKĀ SPECIFIKĀCIJA UN TEHNISKAIS PIEDĀVĀJUMS</w:t>
      </w:r>
    </w:p>
    <w:tbl>
      <w:tblPr>
        <w:tblStyle w:val="TableGrid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4537"/>
        <w:gridCol w:w="4961"/>
      </w:tblGrid>
      <w:tr w:rsidR="005C1C71" w:rsidRPr="00F21D07" w:rsidTr="006F31B3">
        <w:tc>
          <w:tcPr>
            <w:tcW w:w="709" w:type="dxa"/>
            <w:shd w:val="clear" w:color="auto" w:fill="C5E0B3" w:themeFill="accent6" w:themeFillTint="66"/>
            <w:vAlign w:val="center"/>
          </w:tcPr>
          <w:p w:rsidR="005C1C71" w:rsidRPr="00F21D07" w:rsidRDefault="005C1C71" w:rsidP="006F31B3">
            <w:pPr>
              <w:tabs>
                <w:tab w:val="left" w:pos="330"/>
              </w:tabs>
              <w:ind w:left="-12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Nr. p.k.</w:t>
            </w:r>
          </w:p>
        </w:tc>
        <w:tc>
          <w:tcPr>
            <w:tcW w:w="4537" w:type="dxa"/>
            <w:shd w:val="clear" w:color="auto" w:fill="C5E0B3" w:themeFill="accent6" w:themeFillTint="66"/>
            <w:vAlign w:val="center"/>
          </w:tcPr>
          <w:p w:rsidR="005C1C71" w:rsidRPr="009D7E10" w:rsidRDefault="005C1C71" w:rsidP="006F31B3">
            <w:pPr>
              <w:jc w:val="center"/>
              <w:rPr>
                <w:b/>
                <w:color w:val="000000" w:themeColor="text1"/>
              </w:rPr>
            </w:pPr>
            <w:r w:rsidRPr="009D7E10">
              <w:rPr>
                <w:b/>
                <w:color w:val="000000" w:themeColor="text1"/>
              </w:rPr>
              <w:t>Pasūtītāja prasības pretendentam (specifikācija)</w:t>
            </w:r>
          </w:p>
        </w:tc>
        <w:tc>
          <w:tcPr>
            <w:tcW w:w="4961" w:type="dxa"/>
            <w:shd w:val="clear" w:color="auto" w:fill="C5E0B3" w:themeFill="accent6" w:themeFillTint="66"/>
          </w:tcPr>
          <w:p w:rsidR="005C1C71" w:rsidRPr="00F21D07" w:rsidRDefault="005C1C71" w:rsidP="006F31B3">
            <w:pPr>
              <w:jc w:val="center"/>
              <w:rPr>
                <w:b/>
                <w:color w:val="000000" w:themeColor="text1"/>
              </w:rPr>
            </w:pPr>
            <w:r w:rsidRPr="00F21D07">
              <w:rPr>
                <w:b/>
                <w:color w:val="000000" w:themeColor="text1"/>
              </w:rPr>
              <w:t>Pretendenta tehniskais piedāvājums (detalizēts apraksts, aizpilda pretendents)</w:t>
            </w:r>
          </w:p>
        </w:tc>
      </w:tr>
      <w:tr w:rsidR="005C1C71" w:rsidRPr="00AA1B10" w:rsidTr="00486AE4">
        <w:trPr>
          <w:trHeight w:val="2473"/>
        </w:trPr>
        <w:tc>
          <w:tcPr>
            <w:tcW w:w="709" w:type="dxa"/>
            <w:shd w:val="clear" w:color="auto" w:fill="auto"/>
            <w:vAlign w:val="center"/>
          </w:tcPr>
          <w:p w:rsidR="005C1C71" w:rsidRPr="00AA1B10" w:rsidRDefault="005C1C71" w:rsidP="005C1C71">
            <w:pPr>
              <w:pStyle w:val="ListParagraph"/>
              <w:numPr>
                <w:ilvl w:val="0"/>
                <w:numId w:val="1"/>
              </w:numPr>
              <w:tabs>
                <w:tab w:val="left" w:pos="227"/>
                <w:tab w:val="left" w:pos="360"/>
              </w:tabs>
              <w:jc w:val="center"/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5C1C71" w:rsidRPr="005C1C71" w:rsidRDefault="005C1C71" w:rsidP="006F31B3">
            <w:pPr>
              <w:jc w:val="both"/>
              <w:rPr>
                <w:bCs/>
                <w:color w:val="000000"/>
              </w:rPr>
            </w:pPr>
            <w:r w:rsidRPr="005C1C71">
              <w:t>Uzlīmes par kārtējas hidrauliskas testēšanas veikšanu</w:t>
            </w:r>
            <w:r w:rsidRPr="005C1C71">
              <w:rPr>
                <w:bCs/>
                <w:color w:val="000000"/>
              </w:rPr>
              <w:t xml:space="preserve"> </w:t>
            </w:r>
          </w:p>
          <w:p w:rsidR="005C1C71" w:rsidRDefault="005C1C71" w:rsidP="006F31B3">
            <w:pPr>
              <w:jc w:val="both"/>
              <w:rPr>
                <w:bCs/>
                <w:color w:val="000000"/>
              </w:rPr>
            </w:pPr>
            <w:r w:rsidRPr="004B38E4">
              <w:rPr>
                <w:bCs/>
                <w:color w:val="000000"/>
              </w:rPr>
              <w:t>Informatīvais attēls:</w:t>
            </w:r>
            <w:r>
              <w:rPr>
                <w:bCs/>
                <w:color w:val="000000"/>
              </w:rPr>
              <w:t xml:space="preserve"> </w:t>
            </w:r>
          </w:p>
          <w:p w:rsidR="005C1C71" w:rsidRPr="00571871" w:rsidRDefault="00595DC6" w:rsidP="006F31B3">
            <w:pPr>
              <w:jc w:val="both"/>
              <w:rPr>
                <w:bCs/>
                <w:color w:val="000000"/>
              </w:rPr>
            </w:pPr>
            <w:r w:rsidRPr="00486AE4">
              <w:rPr>
                <w:bCs/>
                <w:noProof/>
                <w:color w:val="000000"/>
              </w:rPr>
              <w:drawing>
                <wp:inline distT="0" distB="0" distL="0" distR="0" wp14:anchorId="41EFF177" wp14:editId="2D0F382D">
                  <wp:extent cx="2743835" cy="91884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835" cy="918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4961" w:type="dxa"/>
            <w:shd w:val="clear" w:color="auto" w:fill="auto"/>
            <w:vAlign w:val="center"/>
          </w:tcPr>
          <w:p w:rsidR="005C1C71" w:rsidRPr="00AA1B10" w:rsidRDefault="005C1C71" w:rsidP="006F31B3">
            <w:pPr>
              <w:jc w:val="both"/>
              <w:rPr>
                <w:bCs/>
                <w:i/>
                <w:color w:val="000000"/>
              </w:rPr>
            </w:pPr>
          </w:p>
        </w:tc>
      </w:tr>
      <w:tr w:rsidR="005C1C71" w:rsidRPr="00AA1B10" w:rsidTr="006F31B3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:rsidR="005C1C71" w:rsidRPr="00AA1B10" w:rsidRDefault="005C1C71" w:rsidP="005C1C71">
            <w:pPr>
              <w:pStyle w:val="ListParagraph"/>
              <w:numPr>
                <w:ilvl w:val="0"/>
                <w:numId w:val="1"/>
              </w:numPr>
              <w:tabs>
                <w:tab w:val="left" w:pos="330"/>
              </w:tabs>
              <w:jc w:val="center"/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5C1C71" w:rsidRPr="005C1C71" w:rsidRDefault="008E175C" w:rsidP="006F31B3">
            <w:pPr>
              <w:jc w:val="both"/>
            </w:pPr>
            <w:r>
              <w:t>Ū</w:t>
            </w:r>
            <w:r w:rsidR="005C1C71" w:rsidRPr="005C1C71">
              <w:t>dens izturīga, taisnstūris, 60 x 20 mm izmēra, oranž</w:t>
            </w:r>
            <w:r w:rsidR="002A278B">
              <w:t>ā</w:t>
            </w:r>
            <w:r w:rsidR="00E811CE">
              <w:t xml:space="preserve"> vai gaiši zilā</w:t>
            </w:r>
            <w:r w:rsidR="005C1C71" w:rsidRPr="005C1C71">
              <w:t xml:space="preserve"> kras</w:t>
            </w:r>
            <w:r w:rsidR="002A278B">
              <w:t>ā</w:t>
            </w:r>
            <w:r w:rsidR="005C1C71" w:rsidRPr="005C1C71">
              <w:t xml:space="preserve"> ar divām 5 mm plat</w:t>
            </w:r>
            <w:r w:rsidR="002A278B">
              <w:t>ā</w:t>
            </w:r>
            <w:r w:rsidR="005C1C71" w:rsidRPr="005C1C71">
              <w:t xml:space="preserve">m joslām uzlīmes gareniskas malas. </w:t>
            </w:r>
          </w:p>
          <w:p w:rsidR="005C1C71" w:rsidRPr="005C1C71" w:rsidRDefault="005C1C71" w:rsidP="006F31B3">
            <w:pPr>
              <w:jc w:val="both"/>
            </w:pPr>
            <w:r w:rsidRPr="005C1C71">
              <w:t>Augšēja 5 mm josla sadalīta 12 sekt</w:t>
            </w:r>
            <w:r w:rsidR="002A278B">
              <w:t>oros</w:t>
            </w:r>
            <w:r w:rsidRPr="005C1C71">
              <w:t xml:space="preserve"> tajos ierakstī</w:t>
            </w:r>
            <w:r w:rsidR="002A278B">
              <w:t>as</w:t>
            </w:r>
            <w:r w:rsidRPr="005C1C71">
              <w:t xml:space="preserve"> cipari no 1 līdz 12 (mēneši). </w:t>
            </w:r>
          </w:p>
          <w:p w:rsidR="005C1C71" w:rsidRPr="005C1C71" w:rsidRDefault="005C1C71" w:rsidP="006F31B3">
            <w:pPr>
              <w:jc w:val="both"/>
            </w:pPr>
            <w:r w:rsidRPr="005C1C71">
              <w:t xml:space="preserve">Lejas 5 mm josla sadalīta uz 5 sektoriem tajos ierakstītas cipari no 29 līdz 33 (gadi). </w:t>
            </w:r>
          </w:p>
          <w:p w:rsidR="005C1C71" w:rsidRPr="005C1C71" w:rsidRDefault="005C1C71" w:rsidP="006F31B3">
            <w:pPr>
              <w:jc w:val="both"/>
            </w:pPr>
            <w:r w:rsidRPr="005C1C71">
              <w:t xml:space="preserve">Vidēja uzlīmes daļa, starp joslām, uzraksts „VUGD  W/97 nākama HT”. Visi uzraksti un līnijas uz uzlīmes melnā krasā. </w:t>
            </w:r>
          </w:p>
          <w:p w:rsidR="005C1C71" w:rsidRPr="005C1C71" w:rsidRDefault="005C1C71" w:rsidP="006F31B3">
            <w:pPr>
              <w:jc w:val="both"/>
            </w:pPr>
            <w:r w:rsidRPr="005C1C71">
              <w:t>Uzlīmes papīra pamatam jābūt viegli atdalāmam.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5C1C71" w:rsidRPr="00AA1B10" w:rsidRDefault="005C1C71" w:rsidP="006F31B3">
            <w:pPr>
              <w:jc w:val="both"/>
            </w:pPr>
          </w:p>
        </w:tc>
      </w:tr>
      <w:tr w:rsidR="005C1C71" w:rsidRPr="00AA1B10" w:rsidTr="008E175C">
        <w:trPr>
          <w:trHeight w:val="2485"/>
        </w:trPr>
        <w:tc>
          <w:tcPr>
            <w:tcW w:w="709" w:type="dxa"/>
            <w:shd w:val="clear" w:color="auto" w:fill="auto"/>
            <w:vAlign w:val="center"/>
          </w:tcPr>
          <w:p w:rsidR="005C1C71" w:rsidRPr="00AA1B10" w:rsidRDefault="005C1C71" w:rsidP="005C1C71">
            <w:pPr>
              <w:pStyle w:val="ListParagraph"/>
              <w:numPr>
                <w:ilvl w:val="0"/>
                <w:numId w:val="1"/>
              </w:numPr>
              <w:tabs>
                <w:tab w:val="left" w:pos="330"/>
              </w:tabs>
              <w:jc w:val="center"/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5C1C71" w:rsidRPr="008E175C" w:rsidRDefault="00486AE4" w:rsidP="006F31B3">
            <w:pPr>
              <w:jc w:val="both"/>
            </w:pPr>
            <w:proofErr w:type="spellStart"/>
            <w:r w:rsidRPr="008E175C">
              <w:t>Pašlīmējoša</w:t>
            </w:r>
            <w:proofErr w:type="spellEnd"/>
            <w:r w:rsidRPr="008E175C">
              <w:t xml:space="preserve"> lente uzpildīto saspiesta gaisa balonu marķēšanai aizblombēšanai</w:t>
            </w:r>
          </w:p>
          <w:p w:rsidR="00486AE4" w:rsidRDefault="00486AE4" w:rsidP="006F31B3">
            <w:pPr>
              <w:jc w:val="both"/>
              <w:rPr>
                <w:bCs/>
                <w:color w:val="000000"/>
              </w:rPr>
            </w:pPr>
            <w:r w:rsidRPr="004B38E4">
              <w:rPr>
                <w:bCs/>
                <w:color w:val="000000"/>
              </w:rPr>
              <w:t>Informatīvais attēls:</w:t>
            </w:r>
          </w:p>
          <w:p w:rsidR="00486AE4" w:rsidRPr="00AA1B10" w:rsidRDefault="00E811CE" w:rsidP="006F31B3">
            <w:pPr>
              <w:jc w:val="both"/>
              <w:rPr>
                <w:rFonts w:eastAsia="SimSun"/>
                <w:kern w:val="1"/>
                <w:lang w:eastAsia="zh-CN" w:bidi="hi-IN"/>
              </w:rPr>
            </w:pPr>
            <w:r w:rsidRPr="00E811CE">
              <w:rPr>
                <w:rFonts w:eastAsia="SimSun"/>
                <w:kern w:val="1"/>
                <w:lang w:eastAsia="zh-CN" w:bidi="hi-IN"/>
              </w:rPr>
              <w:drawing>
                <wp:inline distT="0" distB="0" distL="0" distR="0" wp14:anchorId="3AC8D5B2" wp14:editId="20D501D7">
                  <wp:extent cx="2743835" cy="950595"/>
                  <wp:effectExtent l="0" t="0" r="0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835" cy="950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5C1C71" w:rsidRPr="00AA1B10" w:rsidRDefault="005C1C71" w:rsidP="006F31B3">
            <w:pPr>
              <w:jc w:val="both"/>
            </w:pPr>
          </w:p>
        </w:tc>
      </w:tr>
      <w:tr w:rsidR="005C1C71" w:rsidRPr="00AA1B10" w:rsidTr="006F31B3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:rsidR="005C1C71" w:rsidRPr="00AA1B10" w:rsidRDefault="005C1C71" w:rsidP="005C1C71">
            <w:pPr>
              <w:pStyle w:val="ListParagraph"/>
              <w:numPr>
                <w:ilvl w:val="0"/>
                <w:numId w:val="1"/>
              </w:numPr>
              <w:tabs>
                <w:tab w:val="left" w:pos="330"/>
              </w:tabs>
              <w:jc w:val="center"/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8E175C" w:rsidRDefault="008E175C" w:rsidP="006F31B3">
            <w:pPr>
              <w:jc w:val="both"/>
            </w:pPr>
            <w:r>
              <w:t>Ū</w:t>
            </w:r>
            <w:r w:rsidRPr="008E175C">
              <w:t>dens izturīga, 30</w:t>
            </w:r>
            <w:r w:rsidR="00CA560E">
              <w:t xml:space="preserve"> </w:t>
            </w:r>
            <w:r w:rsidRPr="008E175C">
              <w:t xml:space="preserve">mm plata, </w:t>
            </w:r>
            <w:r w:rsidR="00E811CE">
              <w:t xml:space="preserve">50 m vai 100 m </w:t>
            </w:r>
            <w:r w:rsidRPr="008E175C">
              <w:t>ruļļos, dzeltena krasa ar divām 5</w:t>
            </w:r>
            <w:r w:rsidR="00CA560E">
              <w:t xml:space="preserve"> </w:t>
            </w:r>
            <w:r w:rsidRPr="008E175C">
              <w:t xml:space="preserve">mm platam joslām pa mālam. </w:t>
            </w:r>
          </w:p>
          <w:p w:rsidR="008E175C" w:rsidRDefault="008E175C" w:rsidP="006F31B3">
            <w:pPr>
              <w:jc w:val="both"/>
            </w:pPr>
            <w:r w:rsidRPr="008E175C">
              <w:lastRenderedPageBreak/>
              <w:t xml:space="preserve">Vidēja uzlīmes daļa, starp joslām visu lentes garuma atkārtots uzraksts „VUGD 300BAR”. </w:t>
            </w:r>
          </w:p>
          <w:p w:rsidR="005C1C71" w:rsidRPr="008E175C" w:rsidRDefault="008E175C" w:rsidP="006F31B3">
            <w:pPr>
              <w:jc w:val="both"/>
              <w:rPr>
                <w:rFonts w:eastAsia="SimSun"/>
                <w:kern w:val="1"/>
                <w:lang w:eastAsia="zh-CN" w:bidi="hi-IN"/>
              </w:rPr>
            </w:pPr>
            <w:r w:rsidRPr="008E175C">
              <w:t xml:space="preserve">Visi uzraksti un līnijas uz lentes melna krasa.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5C1C71" w:rsidRPr="00AA1B10" w:rsidRDefault="005C1C71" w:rsidP="006F31B3">
            <w:pPr>
              <w:jc w:val="both"/>
            </w:pPr>
          </w:p>
        </w:tc>
      </w:tr>
      <w:tr w:rsidR="005C1C71" w:rsidRPr="00AA1B10" w:rsidTr="006F31B3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:rsidR="005C1C71" w:rsidRPr="00AA1B10" w:rsidRDefault="005C1C71" w:rsidP="005C1C71">
            <w:pPr>
              <w:pStyle w:val="ListParagraph"/>
              <w:numPr>
                <w:ilvl w:val="0"/>
                <w:numId w:val="1"/>
              </w:numPr>
              <w:tabs>
                <w:tab w:val="left" w:pos="330"/>
              </w:tabs>
              <w:jc w:val="center"/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5C1C71" w:rsidRPr="00AA1B10" w:rsidRDefault="008E175C" w:rsidP="006F31B3">
            <w:pPr>
              <w:jc w:val="both"/>
            </w:pPr>
            <w:r w:rsidRPr="00E5182C">
              <w:rPr>
                <w:rFonts w:eastAsia="SimSun"/>
                <w:bCs/>
                <w:kern w:val="1"/>
                <w:lang w:eastAsia="zh-CN" w:bidi="hi-IN"/>
              </w:rPr>
              <w:t>Drukas kvalitātei jābūt vienmērīgai visā tirāžā, nodrošinot krāsu atbilstību, krāsu precizitāti un stabilitāti visos izstrādājumos.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5C1C71" w:rsidRPr="00AA1B10" w:rsidRDefault="005C1C71" w:rsidP="006F31B3">
            <w:pPr>
              <w:jc w:val="both"/>
            </w:pPr>
          </w:p>
        </w:tc>
      </w:tr>
      <w:tr w:rsidR="005C1C71" w:rsidRPr="00AA1B10" w:rsidTr="006F31B3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:rsidR="005C1C71" w:rsidRPr="00AA1B10" w:rsidRDefault="005C1C71" w:rsidP="005C1C71">
            <w:pPr>
              <w:pStyle w:val="ListParagraph"/>
              <w:numPr>
                <w:ilvl w:val="0"/>
                <w:numId w:val="1"/>
              </w:numPr>
              <w:tabs>
                <w:tab w:val="left" w:pos="330"/>
              </w:tabs>
              <w:jc w:val="center"/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5C1C71" w:rsidRPr="00AA1B10" w:rsidRDefault="008E175C" w:rsidP="006F31B3">
            <w:pPr>
              <w:jc w:val="both"/>
              <w:rPr>
                <w:rFonts w:eastAsia="SimSun"/>
                <w:kern w:val="1"/>
                <w:lang w:eastAsia="zh-CN" w:bidi="hi-IN"/>
              </w:rPr>
            </w:pPr>
            <w:r w:rsidRPr="00E5182C">
              <w:rPr>
                <w:rFonts w:eastAsia="SimSun"/>
                <w:kern w:val="1"/>
                <w:lang w:eastAsia="zh-CN" w:bidi="hi-IN"/>
              </w:rPr>
              <w:t>Visiem izstrādājumiem jābūt izgatavotiem precīzi un pilnībā nepieļaujot vizuālus defektus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5C1C71" w:rsidRPr="00AA1B10" w:rsidRDefault="005C1C71" w:rsidP="006F31B3">
            <w:pPr>
              <w:jc w:val="both"/>
            </w:pPr>
          </w:p>
        </w:tc>
      </w:tr>
      <w:tr w:rsidR="005C1C71" w:rsidRPr="00AA1B10" w:rsidTr="006F31B3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:rsidR="005C1C71" w:rsidRPr="00AA1B10" w:rsidRDefault="005C1C71" w:rsidP="005C1C71">
            <w:pPr>
              <w:pStyle w:val="ListParagraph"/>
              <w:numPr>
                <w:ilvl w:val="0"/>
                <w:numId w:val="1"/>
              </w:numPr>
              <w:tabs>
                <w:tab w:val="left" w:pos="330"/>
              </w:tabs>
              <w:jc w:val="center"/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5C1C71" w:rsidRDefault="00CA560E" w:rsidP="006F31B3">
            <w:pPr>
              <w:jc w:val="both"/>
              <w:rPr>
                <w:rFonts w:eastAsia="SimSun"/>
                <w:kern w:val="1"/>
                <w:lang w:eastAsia="zh-CN" w:bidi="hi-IN"/>
              </w:rPr>
            </w:pPr>
            <w:r w:rsidRPr="00E5182C">
              <w:rPr>
                <w:rFonts w:eastAsia="SimSun"/>
                <w:bCs/>
                <w:kern w:val="1"/>
                <w:lang w:eastAsia="zh-CN" w:bidi="hi-IN"/>
              </w:rPr>
              <w:t>Izstrādājumos nav pieļaujami smērējumi, izplūdumi, krāsu un drukas nobīdes, plīsumi, burzījumi vai citi mehāniski vai vizuāli bojājumi.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5C1C71" w:rsidRPr="00AA1B10" w:rsidRDefault="005C1C71" w:rsidP="006F31B3">
            <w:pPr>
              <w:jc w:val="both"/>
            </w:pPr>
          </w:p>
        </w:tc>
      </w:tr>
      <w:tr w:rsidR="005C1C71" w:rsidRPr="00AA1B10" w:rsidTr="006F31B3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:rsidR="005C1C71" w:rsidRPr="00AA1B10" w:rsidRDefault="005C1C71" w:rsidP="005C1C71">
            <w:pPr>
              <w:pStyle w:val="ListParagraph"/>
              <w:numPr>
                <w:ilvl w:val="0"/>
                <w:numId w:val="1"/>
              </w:numPr>
              <w:tabs>
                <w:tab w:val="left" w:pos="330"/>
              </w:tabs>
              <w:jc w:val="center"/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5C1C71" w:rsidRDefault="00CA560E" w:rsidP="006F31B3">
            <w:pPr>
              <w:jc w:val="both"/>
              <w:rPr>
                <w:rFonts w:eastAsia="SimSun"/>
                <w:kern w:val="1"/>
                <w:lang w:eastAsia="zh-CN" w:bidi="hi-IN"/>
              </w:rPr>
            </w:pPr>
            <w:r w:rsidRPr="00ED20E3">
              <w:rPr>
                <w:rFonts w:eastAsia="SimSun"/>
                <w:bCs/>
                <w:color w:val="000000"/>
                <w:kern w:val="1"/>
                <w:lang w:eastAsia="zh-CN" w:bidi="hi-IN"/>
              </w:rPr>
              <w:t>Izstrādājumiem jābūt iepakotiem saiņos, kastēs vai citā atbilstošā iepakojumā, nodrošinot aizsardzību pret bojājumiem transportēšanas un uzglabāšanas laikā.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5C1C71" w:rsidRPr="00AA1B10" w:rsidRDefault="005C1C71" w:rsidP="006F31B3">
            <w:pPr>
              <w:jc w:val="both"/>
            </w:pPr>
          </w:p>
        </w:tc>
      </w:tr>
      <w:tr w:rsidR="005C1C71" w:rsidRPr="00AA1B10" w:rsidTr="006F31B3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:rsidR="005C1C71" w:rsidRPr="00AA1B10" w:rsidRDefault="005C1C71" w:rsidP="005C1C71">
            <w:pPr>
              <w:pStyle w:val="ListParagraph"/>
              <w:numPr>
                <w:ilvl w:val="0"/>
                <w:numId w:val="1"/>
              </w:numPr>
              <w:tabs>
                <w:tab w:val="left" w:pos="330"/>
              </w:tabs>
              <w:jc w:val="center"/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5C1C71" w:rsidRDefault="00CA560E" w:rsidP="006F31B3">
            <w:pPr>
              <w:jc w:val="both"/>
              <w:rPr>
                <w:rFonts w:eastAsia="SimSun"/>
                <w:kern w:val="1"/>
                <w:lang w:eastAsia="zh-CN" w:bidi="hi-IN"/>
              </w:rPr>
            </w:pPr>
            <w:r w:rsidRPr="00ED20E3">
              <w:rPr>
                <w:rFonts w:eastAsia="SimSun"/>
                <w:bCs/>
                <w:color w:val="000000"/>
                <w:kern w:val="1"/>
                <w:lang w:eastAsia="zh-CN" w:bidi="hi-IN"/>
              </w:rPr>
              <w:t>Iepakojumam jānodrošina aizsardzība pret mitrumu, salocīšanu, mehāniskiem bojājumiem un citiem ārējiem ietekmes faktoriem.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5C1C71" w:rsidRPr="00AA1B10" w:rsidRDefault="005C1C71" w:rsidP="006F31B3">
            <w:pPr>
              <w:jc w:val="both"/>
            </w:pPr>
          </w:p>
        </w:tc>
      </w:tr>
      <w:tr w:rsidR="005C1C71" w:rsidRPr="00AA1B10" w:rsidTr="006F31B3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:rsidR="005C1C71" w:rsidRPr="00AA1B10" w:rsidRDefault="005C1C71" w:rsidP="005C1C71">
            <w:pPr>
              <w:pStyle w:val="ListParagraph"/>
              <w:numPr>
                <w:ilvl w:val="0"/>
                <w:numId w:val="1"/>
              </w:numPr>
              <w:tabs>
                <w:tab w:val="left" w:pos="330"/>
              </w:tabs>
              <w:jc w:val="center"/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CA560E" w:rsidRPr="00ED20E3" w:rsidRDefault="00CA560E" w:rsidP="00CA560E">
            <w:pPr>
              <w:widowControl w:val="0"/>
              <w:suppressLineNumbers/>
              <w:jc w:val="both"/>
              <w:rPr>
                <w:rFonts w:eastAsia="SimSun"/>
                <w:bCs/>
                <w:color w:val="000000"/>
                <w:kern w:val="1"/>
                <w:lang w:eastAsia="zh-CN" w:bidi="hi-IN"/>
              </w:rPr>
            </w:pPr>
            <w:r w:rsidRPr="00ED20E3">
              <w:rPr>
                <w:rFonts w:eastAsia="SimSun"/>
                <w:bCs/>
                <w:color w:val="000000"/>
                <w:kern w:val="1"/>
                <w:lang w:eastAsia="zh-CN" w:bidi="hi-IN"/>
              </w:rPr>
              <w:t>Katram iepakojumam jābūt marķētam, norādot vismaz:</w:t>
            </w:r>
          </w:p>
          <w:p w:rsidR="00CA560E" w:rsidRPr="00ED20E3" w:rsidRDefault="00CA560E" w:rsidP="00CA560E">
            <w:pPr>
              <w:pStyle w:val="ListParagraph"/>
              <w:widowControl w:val="0"/>
              <w:numPr>
                <w:ilvl w:val="0"/>
                <w:numId w:val="2"/>
              </w:numPr>
              <w:suppressLineNumbers/>
              <w:spacing w:line="276" w:lineRule="auto"/>
              <w:jc w:val="both"/>
              <w:rPr>
                <w:rFonts w:eastAsia="SimSun"/>
                <w:bCs/>
                <w:color w:val="000000"/>
                <w:kern w:val="1"/>
                <w:lang w:eastAsia="zh-CN" w:bidi="hi-IN"/>
              </w:rPr>
            </w:pPr>
            <w:r w:rsidRPr="00ED20E3">
              <w:rPr>
                <w:rFonts w:eastAsia="SimSun"/>
                <w:bCs/>
                <w:color w:val="000000"/>
                <w:kern w:val="1"/>
                <w:lang w:eastAsia="zh-CN" w:bidi="hi-IN"/>
              </w:rPr>
              <w:t>izstrādājuma nosaukumu;</w:t>
            </w:r>
          </w:p>
          <w:p w:rsidR="005C1C71" w:rsidRPr="00CA560E" w:rsidRDefault="00CA560E" w:rsidP="00CA560E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SimSun"/>
                <w:kern w:val="1"/>
                <w:lang w:eastAsia="zh-CN" w:bidi="hi-IN"/>
              </w:rPr>
            </w:pPr>
            <w:r w:rsidRPr="00CA560E">
              <w:rPr>
                <w:rFonts w:eastAsia="SimSun"/>
                <w:bCs/>
                <w:color w:val="000000"/>
                <w:kern w:val="1"/>
                <w:lang w:eastAsia="zh-CN" w:bidi="hi-IN"/>
              </w:rPr>
              <w:t>eksemplāru skaitu iepakojumā.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5C1C71" w:rsidRPr="00AA1B10" w:rsidRDefault="005C1C71" w:rsidP="006F31B3">
            <w:pPr>
              <w:jc w:val="both"/>
            </w:pPr>
          </w:p>
        </w:tc>
      </w:tr>
      <w:tr w:rsidR="00CA560E" w:rsidRPr="00AA1B10" w:rsidTr="006F31B3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:rsidR="00CA560E" w:rsidRPr="00AA1B10" w:rsidRDefault="00CA560E" w:rsidP="005C1C71">
            <w:pPr>
              <w:pStyle w:val="ListParagraph"/>
              <w:numPr>
                <w:ilvl w:val="0"/>
                <w:numId w:val="1"/>
              </w:numPr>
              <w:tabs>
                <w:tab w:val="left" w:pos="330"/>
              </w:tabs>
              <w:jc w:val="center"/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CA560E" w:rsidRPr="00ED20E3" w:rsidRDefault="00CA560E" w:rsidP="00CA560E">
            <w:pPr>
              <w:widowControl w:val="0"/>
              <w:suppressLineNumbers/>
              <w:jc w:val="both"/>
              <w:rPr>
                <w:rFonts w:eastAsia="SimSun"/>
                <w:bCs/>
                <w:color w:val="000000"/>
                <w:kern w:val="1"/>
                <w:lang w:eastAsia="zh-CN" w:bidi="hi-IN"/>
              </w:rPr>
            </w:pPr>
            <w:r w:rsidRPr="00ED20E3">
              <w:rPr>
                <w:rFonts w:eastAsia="SimSun"/>
                <w:bCs/>
                <w:color w:val="000000"/>
                <w:kern w:val="1"/>
                <w:lang w:eastAsia="zh-CN" w:bidi="hi-IN"/>
              </w:rPr>
              <w:t>Produkcija jāpiegādā nebojātā, lietošanai gatavā stāvoklī.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A560E" w:rsidRPr="00AA1B10" w:rsidRDefault="00CA560E" w:rsidP="006F31B3">
            <w:pPr>
              <w:jc w:val="both"/>
            </w:pPr>
          </w:p>
        </w:tc>
      </w:tr>
      <w:tr w:rsidR="00CA560E" w:rsidRPr="00AA1B10" w:rsidTr="006F31B3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:rsidR="00CA560E" w:rsidRPr="00AA1B10" w:rsidRDefault="00CA560E" w:rsidP="005C1C71">
            <w:pPr>
              <w:pStyle w:val="ListParagraph"/>
              <w:numPr>
                <w:ilvl w:val="0"/>
                <w:numId w:val="1"/>
              </w:numPr>
              <w:tabs>
                <w:tab w:val="left" w:pos="330"/>
              </w:tabs>
              <w:jc w:val="center"/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CA560E" w:rsidRPr="00ED20E3" w:rsidRDefault="00CA560E" w:rsidP="00CA560E">
            <w:pPr>
              <w:widowControl w:val="0"/>
              <w:suppressLineNumbers/>
              <w:jc w:val="both"/>
              <w:rPr>
                <w:rFonts w:eastAsia="SimSun"/>
                <w:bCs/>
                <w:color w:val="000000"/>
                <w:kern w:val="1"/>
                <w:lang w:eastAsia="zh-CN" w:bidi="hi-IN"/>
              </w:rPr>
            </w:pPr>
            <w:r w:rsidRPr="00ED20E3">
              <w:rPr>
                <w:bCs/>
              </w:rPr>
              <w:t>Maksimālais darba izpildes un piegādes termiņš</w:t>
            </w:r>
            <w:r>
              <w:rPr>
                <w:bCs/>
              </w:rPr>
              <w:t>:</w:t>
            </w:r>
            <w:r w:rsidRPr="00ED20E3">
              <w:rPr>
                <w:bCs/>
              </w:rPr>
              <w:t xml:space="preserve"> 30 kalendārās dienas.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A560E" w:rsidRPr="00AA1B10" w:rsidRDefault="00CA560E" w:rsidP="006F31B3">
            <w:pPr>
              <w:jc w:val="both"/>
            </w:pPr>
          </w:p>
        </w:tc>
      </w:tr>
      <w:tr w:rsidR="00CA560E" w:rsidRPr="00AA1B10" w:rsidTr="006F31B3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:rsidR="00CA560E" w:rsidRPr="00AA1B10" w:rsidRDefault="00CA560E" w:rsidP="005C1C71">
            <w:pPr>
              <w:pStyle w:val="ListParagraph"/>
              <w:numPr>
                <w:ilvl w:val="0"/>
                <w:numId w:val="1"/>
              </w:numPr>
              <w:tabs>
                <w:tab w:val="left" w:pos="330"/>
              </w:tabs>
              <w:jc w:val="center"/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CA560E" w:rsidRPr="00ED20E3" w:rsidRDefault="00CA560E" w:rsidP="00CA560E">
            <w:pPr>
              <w:widowControl w:val="0"/>
              <w:suppressLineNumbers/>
              <w:jc w:val="both"/>
              <w:rPr>
                <w:bCs/>
              </w:rPr>
            </w:pPr>
            <w:r>
              <w:rPr>
                <w:bCs/>
              </w:rPr>
              <w:t>Piegādes vieta: Krustpils iela 10, Rīga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A560E" w:rsidRPr="00AA1B10" w:rsidRDefault="00CA560E" w:rsidP="006F31B3">
            <w:pPr>
              <w:jc w:val="both"/>
            </w:pPr>
          </w:p>
        </w:tc>
      </w:tr>
    </w:tbl>
    <w:p w:rsidR="005C1C71" w:rsidRDefault="005C1C71" w:rsidP="00C22063">
      <w:pPr>
        <w:ind w:firstLine="360"/>
        <w:jc w:val="both"/>
        <w:rPr>
          <w:sz w:val="28"/>
          <w:szCs w:val="28"/>
        </w:rPr>
      </w:pPr>
    </w:p>
    <w:p w:rsidR="00BE6386" w:rsidRPr="002A278B" w:rsidRDefault="002A278B" w:rsidP="00BE6386">
      <w:pPr>
        <w:spacing w:before="240" w:after="120"/>
        <w:jc w:val="center"/>
        <w:rPr>
          <w:sz w:val="28"/>
          <w:szCs w:val="28"/>
        </w:rPr>
      </w:pPr>
      <w:r w:rsidRPr="002A278B">
        <w:rPr>
          <w:sz w:val="28"/>
          <w:szCs w:val="28"/>
        </w:rPr>
        <w:t>FINANŠU PIEDĀVĀJUMS</w:t>
      </w:r>
    </w:p>
    <w:p w:rsidR="001D2546" w:rsidRDefault="00BE6386" w:rsidP="002A278B">
      <w:pPr>
        <w:ind w:right="-330" w:firstLine="720"/>
        <w:jc w:val="both"/>
      </w:pPr>
      <w:r w:rsidRPr="00487B72">
        <w:t>Finanšu piedāvājuma cenā ietilpt visas ar tehniskajā specifikācijā noteikto prasību izpildi saistītās izmaksas, kā arī visas ar to netieši saistītās izmaksas.</w:t>
      </w:r>
    </w:p>
    <w:p w:rsidR="00BE6386" w:rsidRDefault="00BE6386" w:rsidP="00BE6386">
      <w:pPr>
        <w:ind w:left="-851" w:right="-472" w:firstLine="851"/>
        <w:jc w:val="both"/>
      </w:pPr>
    </w:p>
    <w:tbl>
      <w:tblPr>
        <w:tblW w:w="59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3"/>
        <w:gridCol w:w="4444"/>
        <w:gridCol w:w="1404"/>
        <w:gridCol w:w="1311"/>
        <w:gridCol w:w="1554"/>
        <w:gridCol w:w="1464"/>
      </w:tblGrid>
      <w:tr w:rsidR="002A278B" w:rsidRPr="008F4227" w:rsidTr="002A278B">
        <w:trPr>
          <w:jc w:val="center"/>
        </w:trPr>
        <w:tc>
          <w:tcPr>
            <w:tcW w:w="280" w:type="pct"/>
            <w:shd w:val="clear" w:color="auto" w:fill="BDD6EE"/>
            <w:vAlign w:val="center"/>
          </w:tcPr>
          <w:p w:rsidR="002A278B" w:rsidRPr="008F4227" w:rsidRDefault="002A278B" w:rsidP="006F31B3">
            <w:pPr>
              <w:jc w:val="center"/>
              <w:rPr>
                <w:b/>
              </w:rPr>
            </w:pPr>
            <w:r w:rsidRPr="008F4227">
              <w:rPr>
                <w:b/>
              </w:rPr>
              <w:t>Nr.</w:t>
            </w:r>
          </w:p>
          <w:p w:rsidR="002A278B" w:rsidRPr="008F4227" w:rsidRDefault="002A278B" w:rsidP="006F31B3">
            <w:pPr>
              <w:jc w:val="center"/>
              <w:rPr>
                <w:b/>
              </w:rPr>
            </w:pPr>
            <w:r w:rsidRPr="008F4227">
              <w:rPr>
                <w:b/>
              </w:rPr>
              <w:t>p.k.</w:t>
            </w:r>
          </w:p>
        </w:tc>
        <w:tc>
          <w:tcPr>
            <w:tcW w:w="2061" w:type="pct"/>
            <w:shd w:val="clear" w:color="auto" w:fill="BDD6EE"/>
            <w:vAlign w:val="center"/>
          </w:tcPr>
          <w:p w:rsidR="002A278B" w:rsidRPr="008F4227" w:rsidRDefault="002A278B" w:rsidP="006F31B3">
            <w:pPr>
              <w:jc w:val="center"/>
              <w:rPr>
                <w:b/>
              </w:rPr>
            </w:pPr>
            <w:r w:rsidRPr="008F4227">
              <w:rPr>
                <w:b/>
              </w:rPr>
              <w:t>Priekšmeta nosaukums</w:t>
            </w:r>
          </w:p>
        </w:tc>
        <w:tc>
          <w:tcPr>
            <w:tcW w:w="651" w:type="pct"/>
            <w:shd w:val="clear" w:color="auto" w:fill="BDD6EE"/>
            <w:vAlign w:val="center"/>
          </w:tcPr>
          <w:p w:rsidR="002A278B" w:rsidRPr="008F4227" w:rsidRDefault="002A278B" w:rsidP="006F31B3">
            <w:pPr>
              <w:jc w:val="center"/>
              <w:rPr>
                <w:b/>
              </w:rPr>
            </w:pPr>
            <w:r w:rsidRPr="008F4227">
              <w:rPr>
                <w:b/>
              </w:rPr>
              <w:t>Mērvienība</w:t>
            </w:r>
          </w:p>
        </w:tc>
        <w:tc>
          <w:tcPr>
            <w:tcW w:w="608" w:type="pct"/>
            <w:shd w:val="clear" w:color="auto" w:fill="BDD6EE"/>
            <w:vAlign w:val="center"/>
          </w:tcPr>
          <w:p w:rsidR="002A278B" w:rsidRPr="008F4227" w:rsidRDefault="002A278B" w:rsidP="002A2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Daudzums</w:t>
            </w:r>
          </w:p>
        </w:tc>
        <w:tc>
          <w:tcPr>
            <w:tcW w:w="721" w:type="pct"/>
            <w:shd w:val="clear" w:color="auto" w:fill="BDD6EE"/>
            <w:vAlign w:val="center"/>
          </w:tcPr>
          <w:p w:rsidR="002A278B" w:rsidRPr="008F4227" w:rsidRDefault="002A278B" w:rsidP="006F31B3">
            <w:pPr>
              <w:jc w:val="center"/>
              <w:rPr>
                <w:b/>
                <w:bCs/>
              </w:rPr>
            </w:pPr>
            <w:r w:rsidRPr="008F4227">
              <w:rPr>
                <w:b/>
                <w:bCs/>
              </w:rPr>
              <w:t xml:space="preserve">Cena </w:t>
            </w:r>
            <w:r>
              <w:rPr>
                <w:b/>
                <w:bCs/>
              </w:rPr>
              <w:t xml:space="preserve">gab./m </w:t>
            </w:r>
            <w:r w:rsidRPr="008F4227">
              <w:rPr>
                <w:b/>
                <w:bCs/>
              </w:rPr>
              <w:t xml:space="preserve">EUR </w:t>
            </w:r>
          </w:p>
          <w:p w:rsidR="002A278B" w:rsidRPr="002A278B" w:rsidRDefault="002A278B" w:rsidP="006F31B3">
            <w:pPr>
              <w:jc w:val="center"/>
              <w:rPr>
                <w:b/>
              </w:rPr>
            </w:pPr>
            <w:r w:rsidRPr="002A278B">
              <w:rPr>
                <w:b/>
                <w:bCs/>
              </w:rPr>
              <w:t>bez PVN</w:t>
            </w:r>
          </w:p>
        </w:tc>
        <w:tc>
          <w:tcPr>
            <w:tcW w:w="680" w:type="pct"/>
            <w:shd w:val="clear" w:color="auto" w:fill="BDD6EE"/>
            <w:vAlign w:val="center"/>
          </w:tcPr>
          <w:p w:rsidR="002A278B" w:rsidRPr="008F4227" w:rsidRDefault="002A278B" w:rsidP="002A2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kopā EUR bez PVN</w:t>
            </w:r>
          </w:p>
        </w:tc>
      </w:tr>
      <w:tr w:rsidR="002A278B" w:rsidRPr="008F4227" w:rsidTr="002A278B">
        <w:trPr>
          <w:trHeight w:val="256"/>
          <w:jc w:val="center"/>
        </w:trPr>
        <w:tc>
          <w:tcPr>
            <w:tcW w:w="280" w:type="pct"/>
            <w:vAlign w:val="center"/>
          </w:tcPr>
          <w:p w:rsidR="002A278B" w:rsidRPr="008F4227" w:rsidRDefault="002A278B" w:rsidP="006F31B3">
            <w:pPr>
              <w:jc w:val="center"/>
            </w:pPr>
            <w:r w:rsidRPr="008F4227">
              <w:t>1.</w:t>
            </w:r>
          </w:p>
        </w:tc>
        <w:tc>
          <w:tcPr>
            <w:tcW w:w="2061" w:type="pct"/>
            <w:vAlign w:val="center"/>
          </w:tcPr>
          <w:p w:rsidR="002A278B" w:rsidRPr="008F4227" w:rsidRDefault="002A278B" w:rsidP="006F31B3">
            <w:pPr>
              <w:jc w:val="both"/>
              <w:rPr>
                <w:color w:val="000000"/>
              </w:rPr>
            </w:pPr>
            <w:r w:rsidRPr="005C1C71">
              <w:t xml:space="preserve">Uzlīmes </w:t>
            </w:r>
            <w:r w:rsidRPr="008F4227">
              <w:rPr>
                <w:color w:val="000000"/>
              </w:rPr>
              <w:t>saskaņā ar tehnisko specifikāciju</w:t>
            </w:r>
          </w:p>
        </w:tc>
        <w:tc>
          <w:tcPr>
            <w:tcW w:w="651" w:type="pct"/>
            <w:vAlign w:val="center"/>
          </w:tcPr>
          <w:p w:rsidR="002A278B" w:rsidRPr="008F4227" w:rsidRDefault="002A278B" w:rsidP="006F31B3">
            <w:pPr>
              <w:jc w:val="center"/>
              <w:rPr>
                <w:sz w:val="20"/>
                <w:szCs w:val="20"/>
              </w:rPr>
            </w:pPr>
            <w:r w:rsidRPr="008F4227">
              <w:t>gab.</w:t>
            </w:r>
          </w:p>
        </w:tc>
        <w:tc>
          <w:tcPr>
            <w:tcW w:w="608" w:type="pct"/>
            <w:vAlign w:val="center"/>
          </w:tcPr>
          <w:p w:rsidR="002A278B" w:rsidRPr="002A278B" w:rsidRDefault="002A278B" w:rsidP="002A278B">
            <w:pPr>
              <w:jc w:val="center"/>
              <w:rPr>
                <w:bCs/>
              </w:rPr>
            </w:pPr>
            <w:r w:rsidRPr="002A278B">
              <w:rPr>
                <w:bCs/>
              </w:rPr>
              <w:t>1 000</w:t>
            </w:r>
          </w:p>
        </w:tc>
        <w:tc>
          <w:tcPr>
            <w:tcW w:w="721" w:type="pct"/>
            <w:vAlign w:val="center"/>
          </w:tcPr>
          <w:p w:rsidR="002A278B" w:rsidRPr="008F4227" w:rsidRDefault="002A278B" w:rsidP="006F31B3">
            <w:pPr>
              <w:jc w:val="center"/>
              <w:rPr>
                <w:b/>
                <w:bCs/>
              </w:rPr>
            </w:pPr>
          </w:p>
        </w:tc>
        <w:tc>
          <w:tcPr>
            <w:tcW w:w="680" w:type="pct"/>
          </w:tcPr>
          <w:p w:rsidR="002A278B" w:rsidRPr="008F4227" w:rsidRDefault="002A278B" w:rsidP="006F31B3">
            <w:pPr>
              <w:jc w:val="center"/>
              <w:rPr>
                <w:b/>
                <w:bCs/>
              </w:rPr>
            </w:pPr>
          </w:p>
        </w:tc>
      </w:tr>
      <w:tr w:rsidR="002A278B" w:rsidRPr="008F4227" w:rsidTr="002A278B">
        <w:trPr>
          <w:trHeight w:val="256"/>
          <w:jc w:val="center"/>
        </w:trPr>
        <w:tc>
          <w:tcPr>
            <w:tcW w:w="280" w:type="pct"/>
            <w:vAlign w:val="center"/>
          </w:tcPr>
          <w:p w:rsidR="002A278B" w:rsidRPr="008F4227" w:rsidRDefault="002A278B" w:rsidP="006F31B3">
            <w:pPr>
              <w:jc w:val="center"/>
            </w:pPr>
            <w:r w:rsidRPr="008F4227">
              <w:t>2.</w:t>
            </w:r>
          </w:p>
        </w:tc>
        <w:tc>
          <w:tcPr>
            <w:tcW w:w="2061" w:type="pct"/>
            <w:vAlign w:val="center"/>
          </w:tcPr>
          <w:p w:rsidR="002A278B" w:rsidRPr="008F4227" w:rsidRDefault="002A278B" w:rsidP="006F31B3">
            <w:pPr>
              <w:jc w:val="both"/>
            </w:pPr>
            <w:proofErr w:type="spellStart"/>
            <w:r w:rsidRPr="008E175C">
              <w:t>Pašlīmējoša</w:t>
            </w:r>
            <w:proofErr w:type="spellEnd"/>
            <w:r w:rsidRPr="008E175C">
              <w:t xml:space="preserve"> lente </w:t>
            </w:r>
            <w:r w:rsidRPr="008F4227">
              <w:t>saskaņā ar tehnisko specifikāciju</w:t>
            </w:r>
          </w:p>
        </w:tc>
        <w:tc>
          <w:tcPr>
            <w:tcW w:w="651" w:type="pct"/>
            <w:vAlign w:val="center"/>
          </w:tcPr>
          <w:p w:rsidR="002A278B" w:rsidRPr="008F4227" w:rsidRDefault="002A278B" w:rsidP="006F31B3">
            <w:pPr>
              <w:jc w:val="center"/>
            </w:pPr>
            <w:r>
              <w:t>m</w:t>
            </w:r>
          </w:p>
        </w:tc>
        <w:tc>
          <w:tcPr>
            <w:tcW w:w="608" w:type="pct"/>
            <w:vAlign w:val="center"/>
          </w:tcPr>
          <w:p w:rsidR="002A278B" w:rsidRPr="002A278B" w:rsidRDefault="002A278B" w:rsidP="002A278B">
            <w:pPr>
              <w:jc w:val="center"/>
              <w:rPr>
                <w:bCs/>
              </w:rPr>
            </w:pPr>
            <w:r w:rsidRPr="002A278B">
              <w:rPr>
                <w:bCs/>
              </w:rPr>
              <w:t>5 000</w:t>
            </w:r>
          </w:p>
        </w:tc>
        <w:tc>
          <w:tcPr>
            <w:tcW w:w="721" w:type="pct"/>
            <w:vAlign w:val="center"/>
          </w:tcPr>
          <w:p w:rsidR="002A278B" w:rsidRPr="008F4227" w:rsidRDefault="002A278B" w:rsidP="006F31B3">
            <w:pPr>
              <w:jc w:val="center"/>
              <w:rPr>
                <w:b/>
                <w:bCs/>
              </w:rPr>
            </w:pPr>
          </w:p>
        </w:tc>
        <w:tc>
          <w:tcPr>
            <w:tcW w:w="680" w:type="pct"/>
          </w:tcPr>
          <w:p w:rsidR="002A278B" w:rsidRPr="008F4227" w:rsidRDefault="002A278B" w:rsidP="006F31B3">
            <w:pPr>
              <w:jc w:val="center"/>
              <w:rPr>
                <w:b/>
                <w:bCs/>
              </w:rPr>
            </w:pPr>
          </w:p>
        </w:tc>
      </w:tr>
      <w:tr w:rsidR="002A278B" w:rsidRPr="008F4227" w:rsidTr="002A278B">
        <w:trPr>
          <w:trHeight w:val="256"/>
          <w:jc w:val="center"/>
        </w:trPr>
        <w:tc>
          <w:tcPr>
            <w:tcW w:w="4320" w:type="pct"/>
            <w:gridSpan w:val="5"/>
            <w:vAlign w:val="center"/>
          </w:tcPr>
          <w:p w:rsidR="002A278B" w:rsidRPr="008F4227" w:rsidRDefault="002A278B" w:rsidP="002A27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Summa kopā EUR bez PVN</w:t>
            </w:r>
          </w:p>
        </w:tc>
        <w:tc>
          <w:tcPr>
            <w:tcW w:w="680" w:type="pct"/>
          </w:tcPr>
          <w:p w:rsidR="002A278B" w:rsidRPr="008F4227" w:rsidRDefault="002A278B" w:rsidP="006F31B3">
            <w:pPr>
              <w:jc w:val="center"/>
              <w:rPr>
                <w:b/>
                <w:bCs/>
              </w:rPr>
            </w:pPr>
          </w:p>
        </w:tc>
      </w:tr>
    </w:tbl>
    <w:p w:rsidR="00BE6386" w:rsidRDefault="00BE6386" w:rsidP="00BE6386">
      <w:pPr>
        <w:ind w:left="-851" w:right="-472" w:firstLine="851"/>
        <w:jc w:val="both"/>
      </w:pPr>
    </w:p>
    <w:sectPr w:rsidR="00BE63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495CB0"/>
    <w:multiLevelType w:val="hybridMultilevel"/>
    <w:tmpl w:val="D292E4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E298E"/>
    <w:multiLevelType w:val="hybridMultilevel"/>
    <w:tmpl w:val="03E6C5D2"/>
    <w:lvl w:ilvl="0" w:tplc="59C0A12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063"/>
    <w:rsid w:val="001D2546"/>
    <w:rsid w:val="002A278B"/>
    <w:rsid w:val="00486AE4"/>
    <w:rsid w:val="00595DC6"/>
    <w:rsid w:val="005C1C71"/>
    <w:rsid w:val="008E175C"/>
    <w:rsid w:val="00BE6386"/>
    <w:rsid w:val="00C22063"/>
    <w:rsid w:val="00CA560E"/>
    <w:rsid w:val="00E8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608FB"/>
  <w15:chartTrackingRefBased/>
  <w15:docId w15:val="{E1DAC1AE-6F82-4E48-88EA-3FD471B22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2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yle 1,Normal bullet 2,Bullet list,2,Saistīto dokumentu saraksts,Strip,H&amp;P List Paragraph,Virsraksti,Numbered Para 1,Dot pt,List Paragraph Char Char Char,Indicator Text,Bullet Points,MAIN CONTENT,IFCL - List Paragraph,List Paragraph12"/>
    <w:basedOn w:val="Normal"/>
    <w:link w:val="ListParagraphChar"/>
    <w:uiPriority w:val="34"/>
    <w:qFormat/>
    <w:rsid w:val="00C22063"/>
    <w:pPr>
      <w:ind w:left="720"/>
      <w:contextualSpacing/>
    </w:pPr>
  </w:style>
  <w:style w:type="table" w:styleId="TableGrid">
    <w:name w:val="Table Grid"/>
    <w:basedOn w:val="TableNormal"/>
    <w:uiPriority w:val="39"/>
    <w:rsid w:val="005C1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Syle 1 Char,Normal bullet 2 Char,Bullet list Char,2 Char,Saistīto dokumentu saraksts Char,Strip Char,H&amp;P List Paragraph Char,Virsraksti Char,Numbered Para 1 Char,Dot pt Char,List Paragraph Char Char Char Char,Indicator Text Char"/>
    <w:link w:val="ListParagraph"/>
    <w:uiPriority w:val="34"/>
    <w:qFormat/>
    <w:locked/>
    <w:rsid w:val="005C1C71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ListParagraphChar2">
    <w:name w:val="List Paragraph Char2"/>
    <w:aliases w:val="2 Char2,Saistīto dokumentu saraksts Char2,Syle 1 Char2,Normal bullet 2 Char2,Bullet list Char2,Strip Char2,H&amp;P List Paragraph Char2,Virsraksti Char2,Numbered Para 1 Char2,Dot pt Char2,List Paragraph Char Char Char Char2"/>
    <w:uiPriority w:val="34"/>
    <w:qFormat/>
    <w:locked/>
    <w:rsid w:val="00CA560E"/>
    <w:rPr>
      <w:rFonts w:ascii="Calibri" w:eastAsia="Calibri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364FC-483A-4CB3-BF76-61D5CF219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1697</Words>
  <Characters>968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Lūse</dc:creator>
  <cp:keywords/>
  <dc:description/>
  <cp:lastModifiedBy>Rasa Lūse</cp:lastModifiedBy>
  <cp:revision>5</cp:revision>
  <dcterms:created xsi:type="dcterms:W3CDTF">2026-09-03T11:29:00Z</dcterms:created>
  <dcterms:modified xsi:type="dcterms:W3CDTF">2026-09-04T10:20:00Z</dcterms:modified>
</cp:coreProperties>
</file>