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A17" w:rsidRDefault="00ED6A17" w:rsidP="00ED6A1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3F1">
        <w:rPr>
          <w:rFonts w:ascii="Times New Roman" w:eastAsia="Calibri" w:hAnsi="Times New Roman" w:cs="Times New Roman"/>
          <w:b/>
          <w:sz w:val="28"/>
          <w:szCs w:val="28"/>
        </w:rPr>
        <w:t>PRETENDENTA PIETEIKUMS</w:t>
      </w:r>
    </w:p>
    <w:p w:rsidR="00EA042B" w:rsidRPr="00EA042B" w:rsidRDefault="00ED6A17" w:rsidP="001E40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042B">
        <w:rPr>
          <w:rFonts w:ascii="Times New Roman" w:hAnsi="Times New Roman" w:cs="Times New Roman"/>
          <w:sz w:val="28"/>
          <w:szCs w:val="28"/>
        </w:rPr>
        <w:t xml:space="preserve">dalībai tirgus izpētē </w:t>
      </w:r>
    </w:p>
    <w:p w:rsidR="001E407D" w:rsidRPr="00AD63F1" w:rsidRDefault="001E407D" w:rsidP="001E407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042B">
        <w:rPr>
          <w:rFonts w:ascii="Times New Roman" w:hAnsi="Times New Roman" w:cs="Times New Roman"/>
          <w:sz w:val="28"/>
          <w:szCs w:val="28"/>
        </w:rPr>
        <w:t>“Par automobiļu autonomo sildītāju remontu un apkopi”</w:t>
      </w:r>
      <w:r w:rsidR="00AD63F1" w:rsidRPr="00AD63F1">
        <w:rPr>
          <w:rFonts w:ascii="Times New Roman" w:hAnsi="Times New Roman" w:cs="Times New Roman"/>
          <w:sz w:val="24"/>
          <w:szCs w:val="24"/>
        </w:rPr>
        <w:t>.</w:t>
      </w:r>
    </w:p>
    <w:p w:rsidR="00ED6A17" w:rsidRPr="003D6458" w:rsidRDefault="00ED6A17" w:rsidP="001E407D">
      <w:pPr>
        <w:tabs>
          <w:tab w:val="left" w:pos="284"/>
          <w:tab w:val="left" w:pos="1418"/>
        </w:tabs>
        <w:ind w:right="-1"/>
        <w:jc w:val="center"/>
        <w:rPr>
          <w:sz w:val="24"/>
          <w:szCs w:val="24"/>
        </w:rPr>
      </w:pPr>
    </w:p>
    <w:tbl>
      <w:tblPr>
        <w:tblStyle w:val="Reatabula2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5607"/>
      </w:tblGrid>
      <w:tr w:rsidR="00ED6A17" w:rsidRPr="003D6458" w:rsidTr="00B30C68">
        <w:trPr>
          <w:trHeight w:val="73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6A17" w:rsidRPr="00AD63F1" w:rsidRDefault="00ED6A17" w:rsidP="0065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F1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17" w:rsidRPr="003D6458" w:rsidRDefault="00ED6A17" w:rsidP="006538DC">
            <w:pPr>
              <w:rPr>
                <w:lang w:val="ru-RU"/>
              </w:rPr>
            </w:pPr>
          </w:p>
        </w:tc>
      </w:tr>
      <w:tr w:rsidR="00ED6A17" w:rsidRPr="003D6458" w:rsidTr="00B30C68">
        <w:trPr>
          <w:trHeight w:val="703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6A17" w:rsidRPr="00AD63F1" w:rsidRDefault="00ED6A17" w:rsidP="0065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F1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17" w:rsidRPr="003D6458" w:rsidRDefault="00ED6A17" w:rsidP="006538DC"/>
        </w:tc>
      </w:tr>
      <w:tr w:rsidR="00ED6A17" w:rsidRPr="003D6458" w:rsidTr="00B30C68">
        <w:trPr>
          <w:trHeight w:val="140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D6A17" w:rsidRPr="00AD63F1" w:rsidRDefault="00ED6A17" w:rsidP="0065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F1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17" w:rsidRPr="003D6458" w:rsidRDefault="00ED6A17" w:rsidP="006538DC"/>
        </w:tc>
      </w:tr>
      <w:tr w:rsidR="00ED6A17" w:rsidRPr="003D6458" w:rsidTr="00B30C68">
        <w:trPr>
          <w:trHeight w:val="154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6A17" w:rsidRPr="00AD63F1" w:rsidRDefault="00ED6A17" w:rsidP="0065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F1">
              <w:rPr>
                <w:rFonts w:ascii="Times New Roman" w:hAnsi="Times New Roman" w:cs="Times New Roman"/>
                <w:sz w:val="24"/>
                <w:szCs w:val="24"/>
              </w:rPr>
              <w:t>Bankas rekvizīti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17" w:rsidRPr="003D6458" w:rsidRDefault="00ED6A17" w:rsidP="006538DC"/>
        </w:tc>
      </w:tr>
      <w:tr w:rsidR="00ED6A17" w:rsidRPr="003D6458" w:rsidTr="00B30C68">
        <w:trPr>
          <w:trHeight w:val="6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6A17" w:rsidRPr="00AD63F1" w:rsidRDefault="00ED6A17" w:rsidP="0065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F1">
              <w:rPr>
                <w:rFonts w:ascii="Times New Roman" w:hAnsi="Times New Roman" w:cs="Times New Roman"/>
                <w:sz w:val="24"/>
                <w:szCs w:val="24"/>
              </w:rPr>
              <w:br w:type="page"/>
              <w:t>Persona ar paraksta tiesībām</w:t>
            </w:r>
          </w:p>
          <w:p w:rsidR="00ED6A17" w:rsidRPr="00AD63F1" w:rsidRDefault="00ED6A17" w:rsidP="00653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17" w:rsidRPr="003D6458" w:rsidRDefault="00ED6A17" w:rsidP="006538DC"/>
        </w:tc>
      </w:tr>
      <w:tr w:rsidR="00ED6A17" w:rsidRPr="003D6458" w:rsidTr="00B30C68">
        <w:trPr>
          <w:trHeight w:val="84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6A17" w:rsidRPr="00AD63F1" w:rsidRDefault="00ED6A17" w:rsidP="0065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F1">
              <w:rPr>
                <w:rFonts w:ascii="Times New Roman" w:hAnsi="Times New Roman" w:cs="Times New Roman"/>
                <w:sz w:val="24"/>
                <w:szCs w:val="24"/>
              </w:rPr>
              <w:t>Par līguma izpildi atbildīgā persona no pretendenta puses, tālrunis, e-pasts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17" w:rsidRPr="003D6458" w:rsidRDefault="00ED6A17" w:rsidP="006538DC"/>
        </w:tc>
      </w:tr>
      <w:tr w:rsidR="00ED6A17" w:rsidRPr="003D6458" w:rsidTr="00B30C68">
        <w:trPr>
          <w:trHeight w:val="96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6A17" w:rsidRPr="00AD63F1" w:rsidRDefault="00ED6A17" w:rsidP="0065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3F1">
              <w:rPr>
                <w:rFonts w:ascii="Times New Roman" w:hAnsi="Times New Roman" w:cs="Times New Roman"/>
                <w:sz w:val="24"/>
                <w:szCs w:val="24"/>
              </w:rPr>
              <w:t>Pretendenta kontaktpersona, tālrunis, e-pasts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17" w:rsidRPr="003D6458" w:rsidRDefault="00ED6A17" w:rsidP="006538DC"/>
        </w:tc>
      </w:tr>
    </w:tbl>
    <w:p w:rsidR="00ED6A17" w:rsidRPr="003D6458" w:rsidRDefault="00ED6A17" w:rsidP="00ED6A17">
      <w:pPr>
        <w:jc w:val="center"/>
        <w:rPr>
          <w:rFonts w:eastAsia="Calibri"/>
          <w:sz w:val="28"/>
          <w:szCs w:val="28"/>
        </w:rPr>
      </w:pPr>
    </w:p>
    <w:p w:rsidR="00ED6A17" w:rsidRDefault="00ED6A17" w:rsidP="00ED6A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1070B" w:rsidRDefault="0091070B" w:rsidP="00F70A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lastRenderedPageBreak/>
        <w:t xml:space="preserve">TEHNISKĀ SPECIFIKĀCIJA UN </w:t>
      </w:r>
      <w:r w:rsidR="00AD63F1">
        <w:rPr>
          <w:rFonts w:ascii="Times New Roman" w:hAnsi="Times New Roman" w:cs="Times New Roman"/>
          <w:sz w:val="28"/>
          <w:szCs w:val="28"/>
        </w:rPr>
        <w:t xml:space="preserve">FINANŠU </w:t>
      </w:r>
      <w:r w:rsidRPr="005D1B2B">
        <w:rPr>
          <w:rFonts w:ascii="Times New Roman" w:hAnsi="Times New Roman" w:cs="Times New Roman"/>
          <w:sz w:val="28"/>
          <w:szCs w:val="28"/>
        </w:rPr>
        <w:t>PIEDĀVĀJUMS</w:t>
      </w:r>
    </w:p>
    <w:p w:rsidR="00AD63F1" w:rsidRDefault="00AD63F1" w:rsidP="00DD4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4965" w:rsidRDefault="00AD63F1" w:rsidP="00DD496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042B">
        <w:rPr>
          <w:rFonts w:ascii="Times New Roman" w:hAnsi="Times New Roman" w:cs="Times New Roman"/>
          <w:b/>
          <w:sz w:val="24"/>
          <w:szCs w:val="24"/>
        </w:rPr>
        <w:t>“</w:t>
      </w:r>
      <w:r w:rsidR="00DD4965" w:rsidRPr="00AD63F1">
        <w:rPr>
          <w:rFonts w:ascii="Times New Roman" w:hAnsi="Times New Roman" w:cs="Times New Roman"/>
          <w:b/>
          <w:sz w:val="24"/>
          <w:szCs w:val="24"/>
          <w:u w:val="single"/>
        </w:rPr>
        <w:t>EBESPACHER AIRTRONIC M 4D 24V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DD4965" w:rsidRPr="00AD63F1">
        <w:rPr>
          <w:rFonts w:ascii="Times New Roman" w:hAnsi="Times New Roman" w:cs="Times New Roman"/>
          <w:b/>
          <w:sz w:val="24"/>
          <w:szCs w:val="24"/>
          <w:u w:val="single"/>
        </w:rPr>
        <w:t xml:space="preserve"> (MAN TGS</w:t>
      </w:r>
      <w:r w:rsidR="002F68D2">
        <w:rPr>
          <w:rFonts w:ascii="Times New Roman" w:hAnsi="Times New Roman" w:cs="Times New Roman"/>
          <w:b/>
          <w:sz w:val="24"/>
          <w:szCs w:val="24"/>
          <w:u w:val="single"/>
        </w:rPr>
        <w:t>, IVECO MAGIRUS</w:t>
      </w:r>
      <w:r w:rsidR="00DD4965" w:rsidRPr="00AD63F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Reatabula1"/>
        <w:tblW w:w="10343" w:type="dxa"/>
        <w:tblLayout w:type="fixed"/>
        <w:tblLook w:val="04A0" w:firstRow="1" w:lastRow="0" w:firstColumn="1" w:lastColumn="0" w:noHBand="0" w:noVBand="1"/>
      </w:tblPr>
      <w:tblGrid>
        <w:gridCol w:w="636"/>
        <w:gridCol w:w="2194"/>
        <w:gridCol w:w="1418"/>
        <w:gridCol w:w="1417"/>
        <w:gridCol w:w="1843"/>
        <w:gridCol w:w="1418"/>
        <w:gridCol w:w="1417"/>
      </w:tblGrid>
      <w:tr w:rsidR="00DD4965" w:rsidRPr="00B83E69" w:rsidTr="00EA042B">
        <w:trPr>
          <w:trHeight w:val="1586"/>
        </w:trPr>
        <w:tc>
          <w:tcPr>
            <w:tcW w:w="636" w:type="dxa"/>
            <w:shd w:val="clear" w:color="auto" w:fill="92D050"/>
          </w:tcPr>
          <w:p w:rsidR="00DD4965" w:rsidRPr="004F2C82" w:rsidRDefault="00DD4965" w:rsidP="00DA4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Nr.        p.k.</w:t>
            </w:r>
          </w:p>
        </w:tc>
        <w:tc>
          <w:tcPr>
            <w:tcW w:w="2194" w:type="dxa"/>
            <w:shd w:val="clear" w:color="auto" w:fill="92D050"/>
          </w:tcPr>
          <w:p w:rsidR="00DD4965" w:rsidRPr="004F2C82" w:rsidRDefault="00DD4965" w:rsidP="004F2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Nosaukums (noradīt detaļas kataloga numuru)</w:t>
            </w:r>
          </w:p>
        </w:tc>
        <w:tc>
          <w:tcPr>
            <w:tcW w:w="1418" w:type="dxa"/>
            <w:shd w:val="clear" w:color="auto" w:fill="92D050"/>
          </w:tcPr>
          <w:p w:rsidR="00DD4965" w:rsidRPr="004F2C82" w:rsidRDefault="00DD4965" w:rsidP="002F6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Mērvienība (</w:t>
            </w:r>
            <w:proofErr w:type="spellStart"/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kompl</w:t>
            </w:r>
            <w:proofErr w:type="spellEnd"/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./ gab.)</w:t>
            </w:r>
          </w:p>
        </w:tc>
        <w:tc>
          <w:tcPr>
            <w:tcW w:w="1417" w:type="dxa"/>
            <w:shd w:val="clear" w:color="auto" w:fill="92D050"/>
          </w:tcPr>
          <w:p w:rsidR="00DD4965" w:rsidRPr="004F2C82" w:rsidRDefault="00DD4965" w:rsidP="002F6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Jaunas rezerves daļas cena EUR  bez  PVN</w:t>
            </w:r>
          </w:p>
        </w:tc>
        <w:tc>
          <w:tcPr>
            <w:tcW w:w="1843" w:type="dxa"/>
            <w:shd w:val="clear" w:color="auto" w:fill="92D050"/>
          </w:tcPr>
          <w:p w:rsidR="00DD4965" w:rsidRPr="004F2C82" w:rsidRDefault="00DD4965" w:rsidP="002F6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Remonts</w:t>
            </w:r>
            <w:r w:rsidR="002F6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/ maiņa</w:t>
            </w:r>
            <w:r w:rsidR="002F6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/ apkope (bez materiāla) Cena EUR  bez  PVN</w:t>
            </w:r>
          </w:p>
        </w:tc>
        <w:tc>
          <w:tcPr>
            <w:tcW w:w="1418" w:type="dxa"/>
            <w:shd w:val="clear" w:color="auto" w:fill="92D050"/>
          </w:tcPr>
          <w:p w:rsidR="00DD4965" w:rsidRPr="004F2C82" w:rsidRDefault="00DD4965" w:rsidP="002F6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Stundas likmes cena EUR  bez  PVN</w:t>
            </w:r>
          </w:p>
        </w:tc>
        <w:tc>
          <w:tcPr>
            <w:tcW w:w="1417" w:type="dxa"/>
            <w:shd w:val="clear" w:color="auto" w:fill="92D050"/>
          </w:tcPr>
          <w:p w:rsidR="00DD4965" w:rsidRPr="004F2C82" w:rsidRDefault="00DD4965" w:rsidP="002F6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Darbs stundās, daudzums</w:t>
            </w:r>
          </w:p>
        </w:tc>
      </w:tr>
      <w:tr w:rsidR="00DD4965" w:rsidRPr="00B83E69" w:rsidTr="002F68D2">
        <w:trPr>
          <w:trHeight w:val="619"/>
        </w:trPr>
        <w:tc>
          <w:tcPr>
            <w:tcW w:w="636" w:type="dxa"/>
          </w:tcPr>
          <w:p w:rsidR="00DD4965" w:rsidRPr="002F68D2" w:rsidRDefault="00DD4965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68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DD4965" w:rsidRPr="002F68D2" w:rsidRDefault="00DD4965" w:rsidP="00DA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Elektroniskais vadības bloks </w:t>
            </w:r>
          </w:p>
        </w:tc>
        <w:tc>
          <w:tcPr>
            <w:tcW w:w="1418" w:type="dxa"/>
          </w:tcPr>
          <w:p w:rsidR="00DD4965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DD4965"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DD4965" w:rsidRPr="002F68D2" w:rsidRDefault="00DD4965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D4965" w:rsidRPr="002F68D2" w:rsidRDefault="00DD4965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4965" w:rsidRPr="002F68D2" w:rsidRDefault="00DD4965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4965" w:rsidRPr="002F68D2" w:rsidRDefault="00DD4965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2F68D2">
        <w:trPr>
          <w:trHeight w:val="416"/>
        </w:trPr>
        <w:tc>
          <w:tcPr>
            <w:tcW w:w="636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2F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Pārkaršanas devējs </w:t>
            </w: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2F68D2">
        <w:trPr>
          <w:trHeight w:val="408"/>
        </w:trPr>
        <w:tc>
          <w:tcPr>
            <w:tcW w:w="636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2F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Liesmas devējs  </w:t>
            </w: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2F68D2">
        <w:trPr>
          <w:trHeight w:val="414"/>
        </w:trPr>
        <w:tc>
          <w:tcPr>
            <w:tcW w:w="636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2F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Siltummainis</w:t>
            </w:r>
            <w:proofErr w:type="spellEnd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2F68D2">
        <w:trPr>
          <w:trHeight w:val="420"/>
        </w:trPr>
        <w:tc>
          <w:tcPr>
            <w:tcW w:w="636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2F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Degvielas sūknis </w:t>
            </w: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2F68D2">
        <w:trPr>
          <w:trHeight w:val="411"/>
        </w:trPr>
        <w:tc>
          <w:tcPr>
            <w:tcW w:w="636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2F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Kvēlsvece</w:t>
            </w:r>
            <w:proofErr w:type="spellEnd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2F68D2">
        <w:trPr>
          <w:trHeight w:val="418"/>
        </w:trPr>
        <w:tc>
          <w:tcPr>
            <w:tcW w:w="636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2F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Ventilators </w:t>
            </w: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2F68D2">
        <w:trPr>
          <w:trHeight w:val="708"/>
        </w:trPr>
        <w:tc>
          <w:tcPr>
            <w:tcW w:w="636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2F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Diagnostika (kļūdu nolasīšana)</w:t>
            </w: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2F68D2">
        <w:trPr>
          <w:trHeight w:val="702"/>
        </w:trPr>
        <w:tc>
          <w:tcPr>
            <w:tcW w:w="636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2F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Sildītāja darbības pārbaude uz stenda</w:t>
            </w: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2F68D2">
        <w:trPr>
          <w:trHeight w:val="710"/>
        </w:trPr>
        <w:tc>
          <w:tcPr>
            <w:tcW w:w="636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2F6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Pārjaukšana / tīrīšana</w:t>
            </w: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2F68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965" w:rsidRDefault="00DD4965" w:rsidP="00DD4965"/>
    <w:p w:rsidR="00DD4965" w:rsidRDefault="00DD4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4965" w:rsidRPr="002F68D2" w:rsidRDefault="002F68D2" w:rsidP="00DD496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042B">
        <w:rPr>
          <w:rFonts w:ascii="Times New Roman" w:hAnsi="Times New Roman" w:cs="Times New Roman"/>
          <w:b/>
          <w:sz w:val="24"/>
          <w:szCs w:val="24"/>
        </w:rPr>
        <w:lastRenderedPageBreak/>
        <w:t>“</w:t>
      </w:r>
      <w:r w:rsidR="00DD4965" w:rsidRPr="002F68D2">
        <w:rPr>
          <w:rFonts w:ascii="Times New Roman" w:hAnsi="Times New Roman" w:cs="Times New Roman"/>
          <w:b/>
          <w:sz w:val="24"/>
          <w:szCs w:val="24"/>
          <w:u w:val="single"/>
        </w:rPr>
        <w:t>WEBASTO AIR TOP 2000 STC 24V’’ (MB UNIMOG)</w:t>
      </w:r>
    </w:p>
    <w:tbl>
      <w:tblPr>
        <w:tblStyle w:val="Reatabula1"/>
        <w:tblW w:w="10343" w:type="dxa"/>
        <w:tblLayout w:type="fixed"/>
        <w:tblLook w:val="04A0" w:firstRow="1" w:lastRow="0" w:firstColumn="1" w:lastColumn="0" w:noHBand="0" w:noVBand="1"/>
      </w:tblPr>
      <w:tblGrid>
        <w:gridCol w:w="636"/>
        <w:gridCol w:w="2194"/>
        <w:gridCol w:w="1418"/>
        <w:gridCol w:w="1417"/>
        <w:gridCol w:w="1843"/>
        <w:gridCol w:w="1418"/>
        <w:gridCol w:w="1417"/>
      </w:tblGrid>
      <w:tr w:rsidR="00EA042B" w:rsidRPr="00B83E69" w:rsidTr="00EA042B">
        <w:trPr>
          <w:trHeight w:val="1586"/>
        </w:trPr>
        <w:tc>
          <w:tcPr>
            <w:tcW w:w="636" w:type="dxa"/>
            <w:shd w:val="clear" w:color="auto" w:fill="92D050"/>
          </w:tcPr>
          <w:p w:rsidR="002F68D2" w:rsidRPr="004F2C82" w:rsidRDefault="002F68D2" w:rsidP="00B30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Nr.        p.k.</w:t>
            </w:r>
          </w:p>
        </w:tc>
        <w:tc>
          <w:tcPr>
            <w:tcW w:w="2194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Nosaukums (noradīt detaļas kataloga numuru)</w:t>
            </w:r>
          </w:p>
        </w:tc>
        <w:tc>
          <w:tcPr>
            <w:tcW w:w="1418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Mērvienība (</w:t>
            </w:r>
            <w:proofErr w:type="spellStart"/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kompl</w:t>
            </w:r>
            <w:proofErr w:type="spellEnd"/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./ gab.)</w:t>
            </w:r>
          </w:p>
        </w:tc>
        <w:tc>
          <w:tcPr>
            <w:tcW w:w="1417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Jaunas rezerves daļas cena EUR  bez  PVN</w:t>
            </w:r>
          </w:p>
        </w:tc>
        <w:tc>
          <w:tcPr>
            <w:tcW w:w="1843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Remonts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/ maiņa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/ apkope (bez materiāla) Cena EUR  bez  PVN</w:t>
            </w:r>
          </w:p>
        </w:tc>
        <w:tc>
          <w:tcPr>
            <w:tcW w:w="1418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Stundas likmes cena EUR  bez  PVN</w:t>
            </w:r>
          </w:p>
        </w:tc>
        <w:tc>
          <w:tcPr>
            <w:tcW w:w="1417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Darbs stundās, daudzums</w:t>
            </w:r>
          </w:p>
        </w:tc>
      </w:tr>
      <w:tr w:rsidR="002F68D2" w:rsidRPr="00B83E69" w:rsidTr="00B30D00">
        <w:trPr>
          <w:trHeight w:val="619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Elektroniskais vadības bloks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16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Pārkaršanas devējs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08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Liesmas devējs 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14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Siltummainis</w:t>
            </w:r>
            <w:proofErr w:type="spellEnd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20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Degvielas sūknis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11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Kvēlsvece</w:t>
            </w:r>
            <w:proofErr w:type="spellEnd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18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Ventilators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708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Diagnostika (kļūdu nolasīšana)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702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Sildītāja darbības pārbaude uz stenda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710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Pārjaukšana / tīrīšana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8D2" w:rsidRDefault="002F68D2" w:rsidP="002F68D2"/>
    <w:p w:rsidR="00DD4965" w:rsidRDefault="00DD4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4965" w:rsidRPr="00EA042B" w:rsidRDefault="00EA042B" w:rsidP="00DD496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“</w:t>
      </w:r>
      <w:r w:rsidR="00DD4965" w:rsidRPr="00EA042B">
        <w:rPr>
          <w:rFonts w:ascii="Times New Roman" w:hAnsi="Times New Roman" w:cs="Times New Roman"/>
          <w:b/>
          <w:sz w:val="24"/>
          <w:szCs w:val="24"/>
          <w:u w:val="single"/>
        </w:rPr>
        <w:t>AUTOTERM AIR 4D 24V</w:t>
      </w:r>
      <w:r w:rsidR="00B30C68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DD4965" w:rsidRPr="00EA042B">
        <w:rPr>
          <w:rFonts w:ascii="Times New Roman" w:hAnsi="Times New Roman" w:cs="Times New Roman"/>
          <w:b/>
          <w:sz w:val="24"/>
          <w:szCs w:val="24"/>
          <w:u w:val="single"/>
        </w:rPr>
        <w:t xml:space="preserve"> (SCANIA P370)</w:t>
      </w:r>
    </w:p>
    <w:tbl>
      <w:tblPr>
        <w:tblStyle w:val="Reatabula1"/>
        <w:tblW w:w="10343" w:type="dxa"/>
        <w:tblLayout w:type="fixed"/>
        <w:tblLook w:val="04A0" w:firstRow="1" w:lastRow="0" w:firstColumn="1" w:lastColumn="0" w:noHBand="0" w:noVBand="1"/>
      </w:tblPr>
      <w:tblGrid>
        <w:gridCol w:w="636"/>
        <w:gridCol w:w="2194"/>
        <w:gridCol w:w="1418"/>
        <w:gridCol w:w="1417"/>
        <w:gridCol w:w="1843"/>
        <w:gridCol w:w="1418"/>
        <w:gridCol w:w="1417"/>
      </w:tblGrid>
      <w:tr w:rsidR="00B30C68" w:rsidRPr="00B83E69" w:rsidTr="00B30C68">
        <w:trPr>
          <w:trHeight w:val="1586"/>
        </w:trPr>
        <w:tc>
          <w:tcPr>
            <w:tcW w:w="636" w:type="dxa"/>
            <w:shd w:val="clear" w:color="auto" w:fill="92D050"/>
          </w:tcPr>
          <w:p w:rsidR="002F68D2" w:rsidRPr="004F2C82" w:rsidRDefault="002F68D2" w:rsidP="00B30D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Nr.        p.k.</w:t>
            </w:r>
          </w:p>
        </w:tc>
        <w:tc>
          <w:tcPr>
            <w:tcW w:w="2194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Nosaukums (noradīt detaļas kataloga numuru)</w:t>
            </w:r>
          </w:p>
        </w:tc>
        <w:tc>
          <w:tcPr>
            <w:tcW w:w="1418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Mērvienība (</w:t>
            </w:r>
            <w:proofErr w:type="spellStart"/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kompl</w:t>
            </w:r>
            <w:proofErr w:type="spellEnd"/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./ gab.)</w:t>
            </w:r>
          </w:p>
        </w:tc>
        <w:tc>
          <w:tcPr>
            <w:tcW w:w="1417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Jaunas rezerves daļas cena EUR  bez  PVN</w:t>
            </w:r>
          </w:p>
        </w:tc>
        <w:tc>
          <w:tcPr>
            <w:tcW w:w="1843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Remonts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/ maiņa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/ apkope (bez materiāla) Cena EUR  bez  PVN</w:t>
            </w:r>
          </w:p>
        </w:tc>
        <w:tc>
          <w:tcPr>
            <w:tcW w:w="1418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Stundas likmes cena EUR  bez  PVN</w:t>
            </w:r>
          </w:p>
        </w:tc>
        <w:tc>
          <w:tcPr>
            <w:tcW w:w="1417" w:type="dxa"/>
            <w:shd w:val="clear" w:color="auto" w:fill="92D050"/>
          </w:tcPr>
          <w:p w:rsidR="002F68D2" w:rsidRPr="004F2C82" w:rsidRDefault="002F68D2" w:rsidP="00B30D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C82">
              <w:rPr>
                <w:rFonts w:ascii="Times New Roman" w:hAnsi="Times New Roman" w:cs="Times New Roman"/>
                <w:b/>
                <w:sz w:val="24"/>
                <w:szCs w:val="24"/>
              </w:rPr>
              <w:t>Darbs stundās, daudzums</w:t>
            </w:r>
          </w:p>
        </w:tc>
      </w:tr>
      <w:tr w:rsidR="002F68D2" w:rsidRPr="00B83E69" w:rsidTr="00B30D00">
        <w:trPr>
          <w:trHeight w:val="619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Elektroniskais vadības bloks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16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Pārkaršanas devējs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08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Liesmas devējs 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14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Siltummainis</w:t>
            </w:r>
            <w:proofErr w:type="spellEnd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20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Degvielas sūknis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11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Kvēlsvece</w:t>
            </w:r>
            <w:proofErr w:type="spellEnd"/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418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 xml:space="preserve">Ventilators 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708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Diagnostika (kļūdu nolasīšana)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702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Sildītāja darbības pārbaude uz stenda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8D2" w:rsidRPr="00B83E69" w:rsidTr="00B30D00">
        <w:trPr>
          <w:trHeight w:val="710"/>
        </w:trPr>
        <w:tc>
          <w:tcPr>
            <w:tcW w:w="636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</w:tcPr>
          <w:p w:rsidR="002F68D2" w:rsidRPr="002F68D2" w:rsidRDefault="002F68D2" w:rsidP="00B3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Pārjaukšana / tīrīšana</w:t>
            </w: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F68D2">
              <w:rPr>
                <w:rFonts w:ascii="Times New Roman" w:hAnsi="Times New Roman" w:cs="Times New Roman"/>
                <w:sz w:val="24"/>
                <w:szCs w:val="24"/>
              </w:rPr>
              <w:t>ab.</w:t>
            </w: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68D2" w:rsidRPr="002F68D2" w:rsidRDefault="002F68D2" w:rsidP="00B3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8D2" w:rsidRDefault="002F68D2" w:rsidP="002F68D2"/>
    <w:p w:rsidR="001E407D" w:rsidRPr="0027568C" w:rsidRDefault="001E407D" w:rsidP="00AB2429">
      <w:pPr>
        <w:rPr>
          <w:rFonts w:ascii="Times New Roman" w:hAnsi="Times New Roman" w:cs="Times New Roman"/>
          <w:sz w:val="24"/>
          <w:szCs w:val="24"/>
        </w:rPr>
      </w:pPr>
      <w:r w:rsidRPr="0027568C">
        <w:rPr>
          <w:rFonts w:ascii="Times New Roman" w:hAnsi="Times New Roman" w:cs="Times New Roman"/>
          <w:sz w:val="24"/>
          <w:szCs w:val="24"/>
        </w:rPr>
        <w:t>Apmaksas kārtība: pēcapmaksa 30 (trīsdesmit) dienu laikā pēc</w:t>
      </w:r>
      <w:r w:rsidR="00AB2429">
        <w:rPr>
          <w:rFonts w:ascii="Times New Roman" w:hAnsi="Times New Roman" w:cs="Times New Roman"/>
          <w:sz w:val="24"/>
          <w:szCs w:val="24"/>
        </w:rPr>
        <w:t xml:space="preserve"> pakalpojuma izpildes, pieņemšanas – nodošanas akta parakstīšanas un </w:t>
      </w:r>
      <w:r w:rsidRPr="0027568C">
        <w:rPr>
          <w:rFonts w:ascii="Times New Roman" w:hAnsi="Times New Roman" w:cs="Times New Roman"/>
          <w:sz w:val="24"/>
          <w:szCs w:val="24"/>
        </w:rPr>
        <w:t>e-rēķina saņemšanas.</w:t>
      </w:r>
    </w:p>
    <w:p w:rsidR="001E407D" w:rsidRPr="0027568C" w:rsidRDefault="001E407D" w:rsidP="00AB242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568C">
        <w:rPr>
          <w:rFonts w:ascii="Times New Roman" w:hAnsi="Times New Roman" w:cs="Times New Roman"/>
          <w:sz w:val="24"/>
          <w:szCs w:val="24"/>
        </w:rPr>
        <w:t xml:space="preserve">Pretendenta tehnisko specifikāciju un finanšu piedāvājumu nosūtīt uz e-pasta adresi </w:t>
      </w:r>
      <w:hyperlink r:id="rId7" w:history="1">
        <w:r w:rsidRPr="0027568C">
          <w:rPr>
            <w:rStyle w:val="Hyperlink"/>
            <w:rFonts w:ascii="Times New Roman" w:hAnsi="Times New Roman" w:cs="Times New Roman"/>
            <w:sz w:val="24"/>
            <w:szCs w:val="24"/>
          </w:rPr>
          <w:t>edmunds.kulpis@vugd.gov.lv</w:t>
        </w:r>
      </w:hyperlink>
      <w:r w:rsidRPr="0027568C">
        <w:rPr>
          <w:rFonts w:ascii="Times New Roman" w:hAnsi="Times New Roman" w:cs="Times New Roman"/>
          <w:sz w:val="24"/>
          <w:szCs w:val="24"/>
        </w:rPr>
        <w:t xml:space="preserve"> </w:t>
      </w:r>
      <w:r w:rsidRPr="002756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līdz </w:t>
      </w:r>
      <w:r w:rsidR="00AB2429">
        <w:rPr>
          <w:rFonts w:ascii="Times New Roman" w:hAnsi="Times New Roman" w:cs="Times New Roman"/>
          <w:b/>
          <w:color w:val="000000"/>
          <w:sz w:val="24"/>
          <w:szCs w:val="24"/>
        </w:rPr>
        <w:t>08</w:t>
      </w:r>
      <w:r w:rsidRPr="0027568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AB2429">
        <w:rPr>
          <w:rFonts w:ascii="Times New Roman" w:hAnsi="Times New Roman" w:cs="Times New Roman"/>
          <w:b/>
          <w:color w:val="000000"/>
          <w:sz w:val="24"/>
          <w:szCs w:val="24"/>
        </w:rPr>
        <w:t>09</w:t>
      </w:r>
      <w:r w:rsidRPr="0027568C">
        <w:rPr>
          <w:rFonts w:ascii="Times New Roman" w:hAnsi="Times New Roman" w:cs="Times New Roman"/>
          <w:b/>
          <w:color w:val="000000"/>
          <w:sz w:val="24"/>
          <w:szCs w:val="24"/>
        </w:rPr>
        <w:t>.2026. (ieskaitot)</w:t>
      </w:r>
      <w:bookmarkStart w:id="0" w:name="_GoBack"/>
      <w:bookmarkEnd w:id="0"/>
    </w:p>
    <w:p w:rsidR="001E407D" w:rsidRPr="0027568C" w:rsidRDefault="001E407D" w:rsidP="00AB2429">
      <w:pPr>
        <w:tabs>
          <w:tab w:val="center" w:pos="4153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 w:rsidRPr="0027568C">
        <w:rPr>
          <w:rFonts w:ascii="Times New Roman" w:hAnsi="Times New Roman" w:cs="Times New Roman"/>
          <w:sz w:val="24"/>
          <w:szCs w:val="24"/>
        </w:rPr>
        <w:t>Jautājumu vai neskaidrību gadījumā zvanīt pa tālruni: +371 67075939 ; +371 25591732</w:t>
      </w:r>
    </w:p>
    <w:p w:rsidR="001E407D" w:rsidRPr="0027568C" w:rsidRDefault="001E407D" w:rsidP="00AB2429">
      <w:pPr>
        <w:tabs>
          <w:tab w:val="center" w:leader="underscore" w:pos="1800"/>
          <w:tab w:val="right" w:pos="8306"/>
        </w:tabs>
        <w:rPr>
          <w:rFonts w:ascii="Times New Roman" w:hAnsi="Times New Roman" w:cs="Times New Roman"/>
          <w:sz w:val="24"/>
          <w:szCs w:val="24"/>
        </w:rPr>
      </w:pPr>
      <w:r w:rsidRPr="0027568C">
        <w:rPr>
          <w:rFonts w:ascii="Times New Roman" w:hAnsi="Times New Roman" w:cs="Times New Roman"/>
          <w:sz w:val="24"/>
          <w:szCs w:val="24"/>
        </w:rPr>
        <w:softHyphen/>
      </w:r>
      <w:r w:rsidRPr="0027568C">
        <w:rPr>
          <w:rFonts w:ascii="Times New Roman" w:hAnsi="Times New Roman" w:cs="Times New Roman"/>
          <w:sz w:val="24"/>
          <w:szCs w:val="24"/>
        </w:rPr>
        <w:tab/>
      </w:r>
    </w:p>
    <w:p w:rsidR="001E407D" w:rsidRPr="0027568C" w:rsidRDefault="001E407D" w:rsidP="00AB2429">
      <w:pPr>
        <w:tabs>
          <w:tab w:val="center" w:leader="underscore" w:pos="4140"/>
          <w:tab w:val="right" w:pos="8306"/>
        </w:tabs>
        <w:rPr>
          <w:rFonts w:ascii="Times New Roman" w:hAnsi="Times New Roman" w:cs="Times New Roman"/>
          <w:sz w:val="24"/>
          <w:szCs w:val="24"/>
          <w:lang w:eastAsia="lv-LV"/>
        </w:rPr>
      </w:pPr>
      <w:r w:rsidRPr="0027568C">
        <w:rPr>
          <w:rFonts w:ascii="Times New Roman" w:hAnsi="Times New Roman" w:cs="Times New Roman"/>
          <w:sz w:val="24"/>
          <w:szCs w:val="24"/>
        </w:rPr>
        <w:t xml:space="preserve">        (datums)</w:t>
      </w:r>
    </w:p>
    <w:p w:rsidR="00627F1E" w:rsidRPr="0027568C" w:rsidRDefault="00627F1E" w:rsidP="00627F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27F1E" w:rsidRPr="0027568C" w:rsidSect="00AD63F1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F56" w:rsidRDefault="00EF3F56" w:rsidP="008C090E">
      <w:pPr>
        <w:spacing w:after="0" w:line="240" w:lineRule="auto"/>
      </w:pPr>
      <w:r>
        <w:separator/>
      </w:r>
    </w:p>
  </w:endnote>
  <w:endnote w:type="continuationSeparator" w:id="0">
    <w:p w:rsidR="00EF3F56" w:rsidRDefault="00EF3F56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90E" w:rsidRDefault="008C090E">
    <w:pPr>
      <w:pStyle w:val="Footer"/>
    </w:pPr>
  </w:p>
  <w:p w:rsidR="008C090E" w:rsidRDefault="008C0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F56" w:rsidRDefault="00EF3F56" w:rsidP="008C090E">
      <w:pPr>
        <w:spacing w:after="0" w:line="240" w:lineRule="auto"/>
      </w:pPr>
      <w:r>
        <w:separator/>
      </w:r>
    </w:p>
  </w:footnote>
  <w:footnote w:type="continuationSeparator" w:id="0">
    <w:p w:rsidR="00EF3F56" w:rsidRDefault="00EF3F56" w:rsidP="008C09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53B79"/>
    <w:rsid w:val="00060C13"/>
    <w:rsid w:val="00064EDC"/>
    <w:rsid w:val="000B3E3B"/>
    <w:rsid w:val="000B4941"/>
    <w:rsid w:val="001359EC"/>
    <w:rsid w:val="00165316"/>
    <w:rsid w:val="00185793"/>
    <w:rsid w:val="001B5DF1"/>
    <w:rsid w:val="001C3671"/>
    <w:rsid w:val="001C3720"/>
    <w:rsid w:val="001C3D73"/>
    <w:rsid w:val="001C6233"/>
    <w:rsid w:val="001E407D"/>
    <w:rsid w:val="00204758"/>
    <w:rsid w:val="00234FBA"/>
    <w:rsid w:val="00235E3F"/>
    <w:rsid w:val="0024278A"/>
    <w:rsid w:val="0027568C"/>
    <w:rsid w:val="00281958"/>
    <w:rsid w:val="002C47A9"/>
    <w:rsid w:val="002D2E6E"/>
    <w:rsid w:val="002D34FF"/>
    <w:rsid w:val="002F3BA2"/>
    <w:rsid w:val="002F5775"/>
    <w:rsid w:val="002F68D2"/>
    <w:rsid w:val="00326D4E"/>
    <w:rsid w:val="00352433"/>
    <w:rsid w:val="00360F59"/>
    <w:rsid w:val="00364451"/>
    <w:rsid w:val="00371B0A"/>
    <w:rsid w:val="003820CD"/>
    <w:rsid w:val="003A5A1A"/>
    <w:rsid w:val="003C064B"/>
    <w:rsid w:val="00423551"/>
    <w:rsid w:val="004377F9"/>
    <w:rsid w:val="00472C7C"/>
    <w:rsid w:val="004A51CF"/>
    <w:rsid w:val="004D5C66"/>
    <w:rsid w:val="004F2C82"/>
    <w:rsid w:val="004F7343"/>
    <w:rsid w:val="005625D1"/>
    <w:rsid w:val="00583458"/>
    <w:rsid w:val="0059212B"/>
    <w:rsid w:val="005C42CD"/>
    <w:rsid w:val="005C6926"/>
    <w:rsid w:val="005D1B2B"/>
    <w:rsid w:val="005F368B"/>
    <w:rsid w:val="00627F1E"/>
    <w:rsid w:val="0063705A"/>
    <w:rsid w:val="00680FDC"/>
    <w:rsid w:val="00692845"/>
    <w:rsid w:val="006934ED"/>
    <w:rsid w:val="006A1B66"/>
    <w:rsid w:val="006C3A52"/>
    <w:rsid w:val="006C643A"/>
    <w:rsid w:val="00701C8F"/>
    <w:rsid w:val="007046F5"/>
    <w:rsid w:val="00733806"/>
    <w:rsid w:val="007A3E41"/>
    <w:rsid w:val="007C05D2"/>
    <w:rsid w:val="007D2B95"/>
    <w:rsid w:val="00875F7F"/>
    <w:rsid w:val="00886296"/>
    <w:rsid w:val="008C090E"/>
    <w:rsid w:val="0091070B"/>
    <w:rsid w:val="00927CD9"/>
    <w:rsid w:val="00A4320A"/>
    <w:rsid w:val="00A60881"/>
    <w:rsid w:val="00AB2429"/>
    <w:rsid w:val="00AC69F6"/>
    <w:rsid w:val="00AD63F1"/>
    <w:rsid w:val="00B20BDD"/>
    <w:rsid w:val="00B30C68"/>
    <w:rsid w:val="00B57F81"/>
    <w:rsid w:val="00B662C3"/>
    <w:rsid w:val="00BA35F2"/>
    <w:rsid w:val="00BB0271"/>
    <w:rsid w:val="00BD43D8"/>
    <w:rsid w:val="00BE4D4E"/>
    <w:rsid w:val="00C309A4"/>
    <w:rsid w:val="00C739E6"/>
    <w:rsid w:val="00CB01B9"/>
    <w:rsid w:val="00CB50A4"/>
    <w:rsid w:val="00CC19CB"/>
    <w:rsid w:val="00CE26B9"/>
    <w:rsid w:val="00D20455"/>
    <w:rsid w:val="00D47A09"/>
    <w:rsid w:val="00D66330"/>
    <w:rsid w:val="00DA50E0"/>
    <w:rsid w:val="00DD4965"/>
    <w:rsid w:val="00E03566"/>
    <w:rsid w:val="00E16304"/>
    <w:rsid w:val="00E35A05"/>
    <w:rsid w:val="00EA042B"/>
    <w:rsid w:val="00EB4E38"/>
    <w:rsid w:val="00ED6A17"/>
    <w:rsid w:val="00EF3F56"/>
    <w:rsid w:val="00F61F94"/>
    <w:rsid w:val="00F70AB6"/>
    <w:rsid w:val="00F94519"/>
    <w:rsid w:val="00FA0A8A"/>
    <w:rsid w:val="00FA2D1F"/>
    <w:rsid w:val="00FC0DCE"/>
    <w:rsid w:val="00FC4FB4"/>
    <w:rsid w:val="00FC63EF"/>
    <w:rsid w:val="00FD5B0F"/>
    <w:rsid w:val="00FF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0E56"/>
  <w15:chartTrackingRefBased/>
  <w15:docId w15:val="{68524ADD-6874-4DEF-9F93-C3A4DC87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1B0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90E"/>
  </w:style>
  <w:style w:type="paragraph" w:styleId="Footer">
    <w:name w:val="footer"/>
    <w:basedOn w:val="Normal"/>
    <w:link w:val="FooterChar"/>
    <w:uiPriority w:val="99"/>
    <w:unhideWhenUsed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90E"/>
  </w:style>
  <w:style w:type="table" w:customStyle="1" w:styleId="Reatabula1">
    <w:name w:val="Režģa tabula1"/>
    <w:basedOn w:val="TableNormal"/>
    <w:next w:val="TableGrid"/>
    <w:uiPriority w:val="39"/>
    <w:rsid w:val="006C6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6C6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39"/>
    <w:rsid w:val="006C6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D4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munds.kulpis@vugd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088D6-11BA-40CB-BB47-2510A0838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1757</Words>
  <Characters>1002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Valdis Cielēns</dc:creator>
  <cp:keywords/>
  <dc:description/>
  <cp:lastModifiedBy>Edmunds Kulpis</cp:lastModifiedBy>
  <cp:revision>60</cp:revision>
  <cp:lastPrinted>2019-03-12T12:41:00Z</cp:lastPrinted>
  <dcterms:created xsi:type="dcterms:W3CDTF">2018-08-16T12:28:00Z</dcterms:created>
  <dcterms:modified xsi:type="dcterms:W3CDTF">2026-08-25T07:25:00Z</dcterms:modified>
</cp:coreProperties>
</file>