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1ECE8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14:paraId="66C5B6EC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1BDA4930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2036862A" w14:textId="38B5D5EE" w:rsidR="0091070B" w:rsidRPr="001A2B68" w:rsidRDefault="0091070B" w:rsidP="0091070B">
            <w:pPr>
              <w:jc w:val="center"/>
            </w:pPr>
          </w:p>
        </w:tc>
      </w:tr>
      <w:tr w:rsidR="0091070B" w14:paraId="367B16D9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4A076861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193C399E" w14:textId="32DCEDC5" w:rsidR="0091070B" w:rsidRPr="001A2B68" w:rsidRDefault="0091070B" w:rsidP="0091070B">
            <w:pPr>
              <w:jc w:val="center"/>
            </w:pPr>
          </w:p>
        </w:tc>
      </w:tr>
      <w:tr w:rsidR="008D6562" w14:paraId="785DD4FC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036BDD99" w14:textId="6C0C5107" w:rsidR="008D6562" w:rsidRPr="005D1B2B" w:rsidRDefault="008D6562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noaukums</w:t>
            </w:r>
            <w:proofErr w:type="spellEnd"/>
          </w:p>
        </w:tc>
        <w:tc>
          <w:tcPr>
            <w:tcW w:w="4148" w:type="dxa"/>
          </w:tcPr>
          <w:p w14:paraId="5C20FB84" w14:textId="77777777" w:rsidR="008D6562" w:rsidRPr="001A2B68" w:rsidRDefault="008D6562" w:rsidP="0091070B">
            <w:pPr>
              <w:jc w:val="center"/>
            </w:pPr>
          </w:p>
        </w:tc>
      </w:tr>
      <w:tr w:rsidR="008D6562" w14:paraId="52073516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66FE3EA2" w14:textId="65C4C396" w:rsidR="008D6562" w:rsidRDefault="008D6562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</w:tcPr>
          <w:p w14:paraId="42B5C303" w14:textId="77777777" w:rsidR="008D6562" w:rsidRPr="001A2B68" w:rsidRDefault="008D6562" w:rsidP="0091070B">
            <w:pPr>
              <w:jc w:val="center"/>
            </w:pPr>
          </w:p>
        </w:tc>
      </w:tr>
      <w:tr w:rsidR="008D6562" w14:paraId="2A726D6C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08AD00ED" w14:textId="4DEFAAFC" w:rsidR="008D6562" w:rsidRDefault="008D6562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</w:tcPr>
          <w:p w14:paraId="700928E3" w14:textId="77777777" w:rsidR="008D6562" w:rsidRPr="001A2B68" w:rsidRDefault="008D6562" w:rsidP="0091070B">
            <w:pPr>
              <w:jc w:val="center"/>
            </w:pPr>
          </w:p>
        </w:tc>
      </w:tr>
      <w:tr w:rsidR="0091070B" w14:paraId="422BBB9C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2B28625E" w14:textId="3FB24EF0" w:rsidR="0091070B" w:rsidRPr="005D1B2B" w:rsidRDefault="008D6562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14:paraId="47527A54" w14:textId="609A5E07" w:rsidR="0091070B" w:rsidRPr="001A2B68" w:rsidRDefault="0091070B" w:rsidP="0091070B">
            <w:pPr>
              <w:jc w:val="center"/>
            </w:pPr>
          </w:p>
        </w:tc>
      </w:tr>
    </w:tbl>
    <w:p w14:paraId="22C93A5F" w14:textId="77777777" w:rsidR="0091070B" w:rsidRDefault="0091070B" w:rsidP="00F70AB6">
      <w:pPr>
        <w:spacing w:after="0"/>
        <w:jc w:val="center"/>
      </w:pPr>
    </w:p>
    <w:p w14:paraId="1CD11B2A" w14:textId="77777777" w:rsidR="0091070B" w:rsidRPr="00E039BA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39BA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D0BED22" w14:textId="2545D276" w:rsidR="0091070B" w:rsidRPr="00E039BA" w:rsidRDefault="003A4A7F" w:rsidP="008D65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Vieglais pasažieru VW </w:t>
      </w:r>
      <w:r w:rsidR="00BC3F7F">
        <w:rPr>
          <w:rFonts w:ascii="Times New Roman" w:hAnsi="Times New Roman" w:cs="Times New Roman"/>
          <w:b/>
          <w:sz w:val="28"/>
          <w:szCs w:val="28"/>
          <w:u w:val="single"/>
        </w:rPr>
        <w:t>Golf</w:t>
      </w:r>
      <w:r w:rsidR="008D6562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86556F">
        <w:rPr>
          <w:rFonts w:ascii="Times New Roman" w:hAnsi="Times New Roman" w:cs="Times New Roman"/>
          <w:b/>
          <w:sz w:val="28"/>
          <w:szCs w:val="28"/>
          <w:u w:val="single"/>
        </w:rPr>
        <w:t>HB-7205</w:t>
      </w:r>
      <w:r w:rsidR="007A436A" w:rsidRPr="00E039BA">
        <w:rPr>
          <w:rFonts w:ascii="Times New Roman" w:hAnsi="Times New Roman" w:cs="Times New Roman"/>
          <w:b/>
          <w:sz w:val="28"/>
          <w:szCs w:val="28"/>
          <w:u w:val="single"/>
        </w:rPr>
        <w:t xml:space="preserve"> nodošanu metāllūžņos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RPr="00E039BA" w14:paraId="67FE653B" w14:textId="77777777" w:rsidTr="005D1B2B">
        <w:tc>
          <w:tcPr>
            <w:tcW w:w="4148" w:type="dxa"/>
            <w:shd w:val="clear" w:color="auto" w:fill="F4B083" w:themeFill="accent2" w:themeFillTint="99"/>
          </w:tcPr>
          <w:p w14:paraId="6D94E0C7" w14:textId="77777777" w:rsidR="0091070B" w:rsidRPr="00E039BA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E039BA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14:paraId="038031AD" w14:textId="77777777" w:rsidR="0091070B" w:rsidRPr="00E039BA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7A436A" w:rsidRPr="00E039BA" w14:paraId="7D86FDD9" w14:textId="77777777" w:rsidTr="00FF4F3C">
        <w:tc>
          <w:tcPr>
            <w:tcW w:w="8296" w:type="dxa"/>
            <w:gridSpan w:val="2"/>
            <w:shd w:val="clear" w:color="auto" w:fill="D9D9D9" w:themeFill="background1" w:themeFillShade="D9"/>
          </w:tcPr>
          <w:p w14:paraId="257E68CB" w14:textId="3E514D46" w:rsidR="007A436A" w:rsidRPr="00E039BA" w:rsidRDefault="005E7D2E" w:rsidP="001A2B6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Vieglā pasažieru</w:t>
            </w:r>
            <w:r w:rsidR="001A2B68" w:rsidRPr="00E039BA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86556F">
              <w:rPr>
                <w:rFonts w:ascii="Times New Roman" w:hAnsi="Times New Roman" w:cs="Times New Roman"/>
                <w:b/>
                <w:sz w:val="24"/>
              </w:rPr>
              <w:t>HB7205</w:t>
            </w:r>
            <w:r w:rsidR="007A436A" w:rsidRPr="00E039BA">
              <w:rPr>
                <w:rFonts w:ascii="Times New Roman" w:hAnsi="Times New Roman" w:cs="Times New Roman"/>
                <w:b/>
                <w:sz w:val="24"/>
              </w:rPr>
              <w:t>, pašmasa</w:t>
            </w:r>
            <w:r w:rsidR="001A2B68" w:rsidRPr="00E039BA">
              <w:rPr>
                <w:rFonts w:ascii="Times New Roman" w:hAnsi="Times New Roman" w:cs="Times New Roman"/>
                <w:b/>
                <w:sz w:val="24"/>
              </w:rPr>
              <w:t xml:space="preserve"> līdz </w:t>
            </w:r>
            <w:r w:rsidR="00BC3F7F">
              <w:rPr>
                <w:rFonts w:ascii="Times New Roman" w:hAnsi="Times New Roman" w:cs="Times New Roman"/>
                <w:b/>
                <w:sz w:val="24"/>
              </w:rPr>
              <w:t>1326</w:t>
            </w:r>
            <w:r w:rsidR="00B32B07">
              <w:rPr>
                <w:rFonts w:ascii="Times New Roman" w:hAnsi="Times New Roman" w:cs="Times New Roman"/>
                <w:b/>
                <w:sz w:val="24"/>
              </w:rPr>
              <w:t xml:space="preserve"> kg</w:t>
            </w:r>
          </w:p>
        </w:tc>
      </w:tr>
      <w:tr w:rsidR="0091070B" w:rsidRPr="00E039BA" w14:paraId="5275E4F3" w14:textId="77777777" w:rsidTr="00064EDC">
        <w:tc>
          <w:tcPr>
            <w:tcW w:w="4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C56053" w14:textId="54758B43" w:rsidR="003820CD" w:rsidRPr="00E039BA" w:rsidRDefault="007A436A" w:rsidP="001A2B68">
            <w:pPr>
              <w:rPr>
                <w:rFonts w:ascii="Times New Roman" w:hAnsi="Times New Roman" w:cs="Times New Roman"/>
                <w:sz w:val="24"/>
              </w:rPr>
            </w:pPr>
            <w:r w:rsidRPr="00E039BA">
              <w:rPr>
                <w:rFonts w:ascii="Times New Roman" w:hAnsi="Times New Roman" w:cs="Times New Roman"/>
                <w:sz w:val="24"/>
              </w:rPr>
              <w:t xml:space="preserve">Jānodrošina </w:t>
            </w:r>
            <w:r w:rsidR="003A4A7F">
              <w:rPr>
                <w:rFonts w:ascii="Times New Roman" w:hAnsi="Times New Roman" w:cs="Times New Roman"/>
                <w:sz w:val="24"/>
              </w:rPr>
              <w:t xml:space="preserve">vieglā pasažieru VW </w:t>
            </w:r>
            <w:r w:rsidR="00BC3F7F">
              <w:rPr>
                <w:rFonts w:ascii="Times New Roman" w:hAnsi="Times New Roman" w:cs="Times New Roman"/>
                <w:sz w:val="24"/>
              </w:rPr>
              <w:t>Golf</w:t>
            </w:r>
            <w:r w:rsidRPr="00E039BA">
              <w:rPr>
                <w:rFonts w:ascii="Times New Roman" w:hAnsi="Times New Roman" w:cs="Times New Roman"/>
                <w:sz w:val="24"/>
              </w:rPr>
              <w:t xml:space="preserve"> aizvešana no </w:t>
            </w:r>
            <w:r w:rsidR="003A4A7F">
              <w:rPr>
                <w:rFonts w:ascii="Times New Roman" w:hAnsi="Times New Roman" w:cs="Times New Roman"/>
                <w:sz w:val="24"/>
              </w:rPr>
              <w:t>Talsi</w:t>
            </w:r>
            <w:r w:rsidR="001A2B68" w:rsidRPr="00E039BA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A4A7F">
              <w:rPr>
                <w:rFonts w:ascii="Times New Roman" w:hAnsi="Times New Roman" w:cs="Times New Roman"/>
                <w:sz w:val="24"/>
              </w:rPr>
              <w:t>Kr. Valdemāra</w:t>
            </w:r>
            <w:r w:rsidR="00395F8B">
              <w:rPr>
                <w:rFonts w:ascii="Times New Roman" w:hAnsi="Times New Roman" w:cs="Times New Roman"/>
                <w:sz w:val="24"/>
              </w:rPr>
              <w:t xml:space="preserve"> iela </w:t>
            </w:r>
            <w:r w:rsidR="003A4A7F">
              <w:rPr>
                <w:rFonts w:ascii="Times New Roman" w:hAnsi="Times New Roman" w:cs="Times New Roman"/>
                <w:sz w:val="24"/>
              </w:rPr>
              <w:t>94</w:t>
            </w:r>
            <w:bookmarkStart w:id="0" w:name="_GoBack"/>
            <w:bookmarkEnd w:id="0"/>
          </w:p>
        </w:tc>
        <w:tc>
          <w:tcPr>
            <w:tcW w:w="4148" w:type="dxa"/>
          </w:tcPr>
          <w:p w14:paraId="350D189C" w14:textId="6538FB41" w:rsidR="0091070B" w:rsidRPr="00E039BA" w:rsidRDefault="0091070B" w:rsidP="0091070B">
            <w:pPr>
              <w:jc w:val="center"/>
            </w:pPr>
          </w:p>
        </w:tc>
      </w:tr>
      <w:tr w:rsidR="001A2B68" w:rsidRPr="00E039BA" w14:paraId="48F59B75" w14:textId="77777777" w:rsidTr="00064EDC">
        <w:tc>
          <w:tcPr>
            <w:tcW w:w="4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DD14AC" w14:textId="77777777" w:rsidR="001A2B68" w:rsidRPr="00E039BA" w:rsidRDefault="001A2B68" w:rsidP="001A2B68">
            <w:pPr>
              <w:rPr>
                <w:rFonts w:ascii="Times New Roman" w:hAnsi="Times New Roman" w:cs="Times New Roman"/>
                <w:sz w:val="24"/>
              </w:rPr>
            </w:pPr>
            <w:r w:rsidRPr="00E039BA">
              <w:rPr>
                <w:rFonts w:ascii="Times New Roman" w:hAnsi="Times New Roman" w:cs="Times New Roman"/>
                <w:sz w:val="24"/>
              </w:rPr>
              <w:t>Nepieciešams izsniegt likvidēšanas apliecību (likvidācijas sertifikāts, ja tāds nepieciešams).</w:t>
            </w:r>
          </w:p>
        </w:tc>
        <w:tc>
          <w:tcPr>
            <w:tcW w:w="4148" w:type="dxa"/>
          </w:tcPr>
          <w:p w14:paraId="2F6ECE85" w14:textId="560BE6D2" w:rsidR="001A2B68" w:rsidRPr="00E039BA" w:rsidRDefault="001A2B68" w:rsidP="001A2B68">
            <w:pPr>
              <w:jc w:val="center"/>
            </w:pPr>
          </w:p>
        </w:tc>
      </w:tr>
      <w:tr w:rsidR="001A2B68" w:rsidRPr="00E039BA" w14:paraId="6AC54B14" w14:textId="77777777" w:rsidTr="00395F8B">
        <w:tc>
          <w:tcPr>
            <w:tcW w:w="4148" w:type="dxa"/>
            <w:shd w:val="clear" w:color="auto" w:fill="D9D9D9" w:themeFill="background1" w:themeFillShade="D9"/>
          </w:tcPr>
          <w:p w14:paraId="1159BADD" w14:textId="77777777" w:rsidR="001A2B68" w:rsidRPr="00E039BA" w:rsidRDefault="001A2B68" w:rsidP="001A2B68">
            <w:pPr>
              <w:rPr>
                <w:rFonts w:ascii="Times New Roman" w:hAnsi="Times New Roman" w:cs="Times New Roman"/>
                <w:sz w:val="24"/>
              </w:rPr>
            </w:pPr>
            <w:r w:rsidRPr="00E039BA">
              <w:rPr>
                <w:rFonts w:ascii="Times New Roman" w:hAnsi="Times New Roman" w:cs="Times New Roman"/>
                <w:sz w:val="24"/>
              </w:rPr>
              <w:t xml:space="preserve">Metāllūžņu svariem jābūt sertificētiem. </w:t>
            </w:r>
          </w:p>
        </w:tc>
        <w:tc>
          <w:tcPr>
            <w:tcW w:w="4148" w:type="dxa"/>
          </w:tcPr>
          <w:p w14:paraId="3A625E38" w14:textId="21A2E9F2" w:rsidR="001A2B68" w:rsidRPr="00E039BA" w:rsidRDefault="001A2B68" w:rsidP="001A2B68">
            <w:pPr>
              <w:jc w:val="center"/>
            </w:pPr>
          </w:p>
        </w:tc>
      </w:tr>
    </w:tbl>
    <w:p w14:paraId="2DDE3C12" w14:textId="77777777" w:rsidR="00FF1A70" w:rsidRPr="00E039BA" w:rsidRDefault="00FF1A70" w:rsidP="00FF1A70">
      <w:pPr>
        <w:spacing w:after="0"/>
        <w:jc w:val="center"/>
      </w:pPr>
    </w:p>
    <w:p w14:paraId="41B3577B" w14:textId="77777777" w:rsidR="006C3A52" w:rsidRPr="00E039BA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39BA">
        <w:rPr>
          <w:rFonts w:ascii="Times New Roman" w:hAnsi="Times New Roman" w:cs="Times New Roman"/>
          <w:sz w:val="28"/>
          <w:szCs w:val="28"/>
        </w:rPr>
        <w:t>FINANŠU PIEDĀVĀJUMS</w:t>
      </w:r>
    </w:p>
    <w:p w14:paraId="182FD477" w14:textId="77777777" w:rsidR="006C3A52" w:rsidRPr="00E039BA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9BA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347"/>
      </w:tblGrid>
      <w:tr w:rsidR="007A436A" w:rsidRPr="00E039BA" w14:paraId="3F9457D0" w14:textId="77777777" w:rsidTr="007A436A">
        <w:tc>
          <w:tcPr>
            <w:tcW w:w="3397" w:type="dxa"/>
            <w:shd w:val="clear" w:color="auto" w:fill="F4B083" w:themeFill="accent2" w:themeFillTint="99"/>
          </w:tcPr>
          <w:p w14:paraId="7DF69758" w14:textId="77777777" w:rsidR="007A436A" w:rsidRPr="00E039BA" w:rsidRDefault="007A436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7818FB0F" w14:textId="77777777" w:rsidR="007A436A" w:rsidRPr="00E039BA" w:rsidRDefault="007A436A" w:rsidP="007A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 xml:space="preserve">Cena EUR par tonnu </w:t>
            </w:r>
          </w:p>
          <w:p w14:paraId="71646475" w14:textId="77777777" w:rsidR="007A436A" w:rsidRPr="00E039BA" w:rsidRDefault="007A436A" w:rsidP="007A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(bez PVN)</w:t>
            </w:r>
          </w:p>
        </w:tc>
        <w:tc>
          <w:tcPr>
            <w:tcW w:w="2347" w:type="dxa"/>
            <w:shd w:val="clear" w:color="auto" w:fill="F4B083" w:themeFill="accent2" w:themeFillTint="99"/>
          </w:tcPr>
          <w:p w14:paraId="336EE001" w14:textId="77777777" w:rsidR="007A436A" w:rsidRPr="00E039BA" w:rsidRDefault="007A436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Summa kopā EUR (bez PVN)</w:t>
            </w:r>
          </w:p>
        </w:tc>
      </w:tr>
      <w:tr w:rsidR="007A436A" w:rsidRPr="00E039BA" w14:paraId="554D8BD3" w14:textId="77777777" w:rsidTr="007A436A">
        <w:tc>
          <w:tcPr>
            <w:tcW w:w="3397" w:type="dxa"/>
          </w:tcPr>
          <w:p w14:paraId="38F98B0C" w14:textId="77777777" w:rsidR="007A436A" w:rsidRPr="00E039BA" w:rsidRDefault="007A436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Metāllūžņu nodošana (cena atrēķinot transporta izdevumus)</w:t>
            </w:r>
          </w:p>
        </w:tc>
        <w:tc>
          <w:tcPr>
            <w:tcW w:w="2552" w:type="dxa"/>
          </w:tcPr>
          <w:p w14:paraId="585825F2" w14:textId="608DF0BF" w:rsidR="007A436A" w:rsidRPr="00E039BA" w:rsidRDefault="007A436A" w:rsidP="00BD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48B4A5E8" w14:textId="3DC59911" w:rsidR="007A436A" w:rsidRPr="00E039BA" w:rsidRDefault="007A436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52" w:rsidRPr="00E039BA" w14:paraId="71F07648" w14:textId="77777777" w:rsidTr="007A436A">
        <w:tc>
          <w:tcPr>
            <w:tcW w:w="5949" w:type="dxa"/>
            <w:gridSpan w:val="2"/>
            <w:shd w:val="clear" w:color="auto" w:fill="BFBFBF" w:themeFill="background1" w:themeFillShade="BF"/>
            <w:vAlign w:val="center"/>
          </w:tcPr>
          <w:p w14:paraId="1AF9EFA0" w14:textId="77777777" w:rsidR="004E2652" w:rsidRPr="00E039BA" w:rsidRDefault="004E2652" w:rsidP="004E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347" w:type="dxa"/>
          </w:tcPr>
          <w:p w14:paraId="016A9C07" w14:textId="4059CBD8" w:rsidR="004E2652" w:rsidRPr="00E039BA" w:rsidRDefault="004E26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52" w:rsidRPr="00E039BA" w14:paraId="6DF6B76E" w14:textId="77777777" w:rsidTr="007A436A">
        <w:tc>
          <w:tcPr>
            <w:tcW w:w="5949" w:type="dxa"/>
            <w:gridSpan w:val="2"/>
            <w:shd w:val="clear" w:color="auto" w:fill="BFBFBF" w:themeFill="background1" w:themeFillShade="BF"/>
            <w:vAlign w:val="center"/>
          </w:tcPr>
          <w:p w14:paraId="30F69BC6" w14:textId="77777777" w:rsidR="004E2652" w:rsidRPr="00E039BA" w:rsidRDefault="004E2652" w:rsidP="004E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347" w:type="dxa"/>
          </w:tcPr>
          <w:p w14:paraId="7FC2C46E" w14:textId="4FEDEBFE" w:rsidR="004E2652" w:rsidRPr="00E039BA" w:rsidRDefault="004E26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7E063" w14:textId="422B1623" w:rsidR="00371B0A" w:rsidRPr="00E039BA" w:rsidRDefault="00371B0A" w:rsidP="006C3A5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39BA">
        <w:rPr>
          <w:rFonts w:ascii="Times New Roman" w:hAnsi="Times New Roman" w:cs="Times New Roman"/>
          <w:sz w:val="24"/>
          <w:szCs w:val="24"/>
        </w:rPr>
        <w:t xml:space="preserve">Pretendenta tehnisko piedāvājumu nosūtīt uz e-pasta adresi </w:t>
      </w:r>
      <w:hyperlink r:id="rId6" w:history="1">
        <w:r w:rsidR="008D6562" w:rsidRPr="0078485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janis.purins.23@vugd.gov.lv</w:t>
        </w:r>
      </w:hyperlink>
    </w:p>
    <w:p w14:paraId="5697FF52" w14:textId="67F80EC6" w:rsidR="00701C8F" w:rsidRPr="00FA0A8A" w:rsidRDefault="00FF1A70" w:rsidP="00FF1A70">
      <w:pPr>
        <w:pStyle w:val="Footer"/>
        <w:rPr>
          <w:rFonts w:ascii="Times New Roman" w:hAnsi="Times New Roman" w:cs="Times New Roman"/>
        </w:rPr>
      </w:pPr>
      <w:r w:rsidRPr="00E039BA">
        <w:rPr>
          <w:rFonts w:ascii="Times New Roman" w:hAnsi="Times New Roman" w:cs="Times New Roman"/>
        </w:rPr>
        <w:t>Jautājumu vai neskaidrību gadījuma zvanīt</w:t>
      </w:r>
      <w:r w:rsidR="003A5A1A" w:rsidRPr="00E039BA">
        <w:rPr>
          <w:rFonts w:ascii="Times New Roman" w:hAnsi="Times New Roman" w:cs="Times New Roman"/>
        </w:rPr>
        <w:t xml:space="preserve"> pa</w:t>
      </w:r>
      <w:r w:rsidRPr="00E039BA">
        <w:rPr>
          <w:rFonts w:ascii="Times New Roman" w:hAnsi="Times New Roman" w:cs="Times New Roman"/>
        </w:rPr>
        <w:t xml:space="preserve"> </w:t>
      </w:r>
      <w:r w:rsidR="003A5A1A" w:rsidRPr="00E039BA">
        <w:rPr>
          <w:rFonts w:ascii="Times New Roman" w:hAnsi="Times New Roman" w:cs="Times New Roman"/>
        </w:rPr>
        <w:t>t</w:t>
      </w:r>
      <w:r w:rsidRPr="00E039BA">
        <w:rPr>
          <w:rFonts w:ascii="Times New Roman" w:hAnsi="Times New Roman" w:cs="Times New Roman"/>
        </w:rPr>
        <w:t>āl</w:t>
      </w:r>
      <w:r w:rsidR="003A5A1A" w:rsidRPr="00E039BA">
        <w:rPr>
          <w:rFonts w:ascii="Times New Roman" w:hAnsi="Times New Roman" w:cs="Times New Roman"/>
        </w:rPr>
        <w:t xml:space="preserve">runi. +371 </w:t>
      </w:r>
      <w:r w:rsidR="00E039BA" w:rsidRPr="00E039BA">
        <w:rPr>
          <w:rFonts w:ascii="Times New Roman" w:hAnsi="Times New Roman" w:cs="Times New Roman"/>
        </w:rPr>
        <w:t>2</w:t>
      </w:r>
      <w:r w:rsidR="00395F8B">
        <w:rPr>
          <w:rFonts w:ascii="Times New Roman" w:hAnsi="Times New Roman" w:cs="Times New Roman"/>
        </w:rPr>
        <w:t>6574561</w:t>
      </w:r>
    </w:p>
    <w:p w14:paraId="202ABFF6" w14:textId="77777777" w:rsidR="00C503CA" w:rsidRPr="00C503CA" w:rsidRDefault="00C503CA" w:rsidP="00C503CA">
      <w:pPr>
        <w:pStyle w:val="Footer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</w:rPr>
      </w:pPr>
    </w:p>
    <w:sectPr w:rsidR="00C503CA" w:rsidRPr="00C503CA" w:rsidSect="00701C8F">
      <w:footerReference w:type="default" r:id="rId7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35537" w14:textId="77777777" w:rsidR="00A14A57" w:rsidRDefault="00A14A57" w:rsidP="008C090E">
      <w:pPr>
        <w:spacing w:after="0" w:line="240" w:lineRule="auto"/>
      </w:pPr>
      <w:r>
        <w:separator/>
      </w:r>
    </w:p>
  </w:endnote>
  <w:endnote w:type="continuationSeparator" w:id="0">
    <w:p w14:paraId="16D6C769" w14:textId="77777777" w:rsidR="00A14A57" w:rsidRDefault="00A14A57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2A24" w14:textId="77777777" w:rsidR="008C090E" w:rsidRDefault="008C090E">
    <w:pPr>
      <w:pStyle w:val="Footer"/>
    </w:pPr>
  </w:p>
  <w:p w14:paraId="151166B2" w14:textId="77777777"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9BB72" w14:textId="77777777" w:rsidR="00A14A57" w:rsidRDefault="00A14A57" w:rsidP="008C090E">
      <w:pPr>
        <w:spacing w:after="0" w:line="240" w:lineRule="auto"/>
      </w:pPr>
      <w:r>
        <w:separator/>
      </w:r>
    </w:p>
  </w:footnote>
  <w:footnote w:type="continuationSeparator" w:id="0">
    <w:p w14:paraId="3855CEB1" w14:textId="77777777" w:rsidR="00A14A57" w:rsidRDefault="00A14A57" w:rsidP="008C0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53B79"/>
    <w:rsid w:val="00060C13"/>
    <w:rsid w:val="00064EDC"/>
    <w:rsid w:val="000B3E3B"/>
    <w:rsid w:val="000B4941"/>
    <w:rsid w:val="001359EC"/>
    <w:rsid w:val="00165316"/>
    <w:rsid w:val="001853BC"/>
    <w:rsid w:val="00185793"/>
    <w:rsid w:val="001A1CA8"/>
    <w:rsid w:val="001A20B8"/>
    <w:rsid w:val="001A2B68"/>
    <w:rsid w:val="001C3071"/>
    <w:rsid w:val="001C3671"/>
    <w:rsid w:val="001C6233"/>
    <w:rsid w:val="00235E3F"/>
    <w:rsid w:val="00281958"/>
    <w:rsid w:val="002C47A9"/>
    <w:rsid w:val="002D2E6E"/>
    <w:rsid w:val="002D34FF"/>
    <w:rsid w:val="00352433"/>
    <w:rsid w:val="00360F59"/>
    <w:rsid w:val="00364451"/>
    <w:rsid w:val="00371B0A"/>
    <w:rsid w:val="003743E3"/>
    <w:rsid w:val="003755C0"/>
    <w:rsid w:val="003820CD"/>
    <w:rsid w:val="00395F8B"/>
    <w:rsid w:val="003A4A7F"/>
    <w:rsid w:val="003A5A1A"/>
    <w:rsid w:val="003F6B5F"/>
    <w:rsid w:val="004377F9"/>
    <w:rsid w:val="00472C7C"/>
    <w:rsid w:val="004A51CF"/>
    <w:rsid w:val="004D5C66"/>
    <w:rsid w:val="004E2652"/>
    <w:rsid w:val="00583458"/>
    <w:rsid w:val="0059212B"/>
    <w:rsid w:val="005C42CD"/>
    <w:rsid w:val="005C6926"/>
    <w:rsid w:val="005D1B2B"/>
    <w:rsid w:val="005E7D2E"/>
    <w:rsid w:val="00692845"/>
    <w:rsid w:val="006934ED"/>
    <w:rsid w:val="006A1B66"/>
    <w:rsid w:val="006A3DBC"/>
    <w:rsid w:val="006C3A52"/>
    <w:rsid w:val="006C745B"/>
    <w:rsid w:val="00701C8F"/>
    <w:rsid w:val="007046F5"/>
    <w:rsid w:val="00733806"/>
    <w:rsid w:val="00750083"/>
    <w:rsid w:val="007A3E41"/>
    <w:rsid w:val="007A436A"/>
    <w:rsid w:val="007D2B95"/>
    <w:rsid w:val="00836E83"/>
    <w:rsid w:val="0086556F"/>
    <w:rsid w:val="00875F7F"/>
    <w:rsid w:val="00886296"/>
    <w:rsid w:val="008C090E"/>
    <w:rsid w:val="008D6562"/>
    <w:rsid w:val="008F4730"/>
    <w:rsid w:val="0091070B"/>
    <w:rsid w:val="00927CD9"/>
    <w:rsid w:val="009E7649"/>
    <w:rsid w:val="00A14A57"/>
    <w:rsid w:val="00A4320A"/>
    <w:rsid w:val="00B108A7"/>
    <w:rsid w:val="00B1215A"/>
    <w:rsid w:val="00B20BDD"/>
    <w:rsid w:val="00B32B07"/>
    <w:rsid w:val="00B662C3"/>
    <w:rsid w:val="00BA35F2"/>
    <w:rsid w:val="00BC3F7F"/>
    <w:rsid w:val="00BC6529"/>
    <w:rsid w:val="00BD239B"/>
    <w:rsid w:val="00BD43D8"/>
    <w:rsid w:val="00BE4D4E"/>
    <w:rsid w:val="00C503CA"/>
    <w:rsid w:val="00C6711B"/>
    <w:rsid w:val="00C739E6"/>
    <w:rsid w:val="00CB01B9"/>
    <w:rsid w:val="00CC19CB"/>
    <w:rsid w:val="00D20455"/>
    <w:rsid w:val="00D47A09"/>
    <w:rsid w:val="00D66330"/>
    <w:rsid w:val="00DA2B7F"/>
    <w:rsid w:val="00DA50E0"/>
    <w:rsid w:val="00E039BA"/>
    <w:rsid w:val="00E35A05"/>
    <w:rsid w:val="00EB4E38"/>
    <w:rsid w:val="00EE5284"/>
    <w:rsid w:val="00F2286A"/>
    <w:rsid w:val="00F61F94"/>
    <w:rsid w:val="00F70AB6"/>
    <w:rsid w:val="00F94519"/>
    <w:rsid w:val="00FA0A8A"/>
    <w:rsid w:val="00FA2D1F"/>
    <w:rsid w:val="00FC4FB4"/>
    <w:rsid w:val="00FC63EF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A867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character" w:styleId="UnresolvedMention">
    <w:name w:val="Unresolved Mention"/>
    <w:basedOn w:val="DefaultParagraphFont"/>
    <w:uiPriority w:val="99"/>
    <w:semiHidden/>
    <w:unhideWhenUsed/>
    <w:rsid w:val="00E0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is.purins.23@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Jānis Puriņš</cp:lastModifiedBy>
  <cp:revision>41</cp:revision>
  <cp:lastPrinted>2019-03-12T12:41:00Z</cp:lastPrinted>
  <dcterms:created xsi:type="dcterms:W3CDTF">2018-08-16T12:28:00Z</dcterms:created>
  <dcterms:modified xsi:type="dcterms:W3CDTF">2026-06-17T10:16:00Z</dcterms:modified>
</cp:coreProperties>
</file>