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6F54" w14:textId="31187DAF" w:rsidR="00341BF0" w:rsidRPr="0024275C" w:rsidRDefault="00F47E1B" w:rsidP="00707D93">
      <w:pPr>
        <w:jc w:val="center"/>
        <w:rPr>
          <w:rFonts w:ascii="Segoe UI" w:hAnsi="Segoe UI" w:cs="Segoe UI"/>
          <w:sz w:val="22"/>
          <w:szCs w:val="22"/>
        </w:rPr>
      </w:pPr>
      <w:r w:rsidRPr="0024275C">
        <w:rPr>
          <w:rFonts w:ascii="Segoe UI" w:hAnsi="Segoe UI" w:cs="Segoe UI"/>
          <w:noProof/>
          <w:sz w:val="22"/>
          <w:szCs w:val="22"/>
        </w:rPr>
        <w:drawing>
          <wp:anchor distT="0" distB="0" distL="114300" distR="114300" simplePos="0" relativeHeight="251702272" behindDoc="1" locked="0" layoutInCell="1" allowOverlap="1" wp14:anchorId="5C29181A" wp14:editId="500103EF">
            <wp:simplePos x="0" y="0"/>
            <wp:positionH relativeFrom="column">
              <wp:posOffset>1467166</wp:posOffset>
            </wp:positionH>
            <wp:positionV relativeFrom="paragraph">
              <wp:posOffset>113720</wp:posOffset>
            </wp:positionV>
            <wp:extent cx="4516755" cy="1180465"/>
            <wp:effectExtent l="0" t="0" r="0" b="635"/>
            <wp:wrapTight wrapText="bothSides">
              <wp:wrapPolygon edited="0">
                <wp:start x="0" y="0"/>
                <wp:lineTo x="0" y="21263"/>
                <wp:lineTo x="21500" y="21263"/>
                <wp:lineTo x="21500" y="0"/>
                <wp:lineTo x="0" y="0"/>
              </wp:wrapPolygon>
            </wp:wrapTight>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6333" t="28446" r="27294" b="49999"/>
                    <a:stretch/>
                  </pic:blipFill>
                  <pic:spPr bwMode="auto">
                    <a:xfrm>
                      <a:off x="0" y="0"/>
                      <a:ext cx="4516755" cy="1180465"/>
                    </a:xfrm>
                    <a:prstGeom prst="rect">
                      <a:avLst/>
                    </a:prstGeom>
                    <a:ln>
                      <a:noFill/>
                    </a:ln>
                    <a:extLst>
                      <a:ext uri="{53640926-AAD7-44D8-BBD7-CCE9431645EC}">
                        <a14:shadowObscured xmlns:a14="http://schemas.microsoft.com/office/drawing/2010/main"/>
                      </a:ext>
                    </a:extLst>
                  </pic:spPr>
                </pic:pic>
              </a:graphicData>
            </a:graphic>
          </wp:anchor>
        </w:drawing>
      </w:r>
      <w:r w:rsidR="000E3B20">
        <w:rPr>
          <w:noProof/>
        </w:rPr>
        <w:drawing>
          <wp:inline distT="0" distB="0" distL="0" distR="0" wp14:anchorId="3355A1D3" wp14:editId="3D59BFE8">
            <wp:extent cx="1095816" cy="1470491"/>
            <wp:effectExtent l="0" t="0" r="9525" b="0"/>
            <wp:docPr id="18" name="Attēls 18" descr="Valdība atbalsta regulējumu patvertņu izveidošanai un pielāgošanai -  Dzirkstele.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dība atbalsta regulējumu patvertņu izveidošanai un pielāgošanai -  Dzirkstele.lv"/>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8850" cy="1487982"/>
                    </a:xfrm>
                    <a:prstGeom prst="rect">
                      <a:avLst/>
                    </a:prstGeom>
                    <a:noFill/>
                    <a:ln>
                      <a:noFill/>
                    </a:ln>
                  </pic:spPr>
                </pic:pic>
              </a:graphicData>
            </a:graphic>
          </wp:inline>
        </w:drawing>
      </w:r>
    </w:p>
    <w:p w14:paraId="08B84D17" w14:textId="77777777" w:rsidR="00335D1A" w:rsidRDefault="00335D1A" w:rsidP="00CB4AE0">
      <w:pPr>
        <w:spacing w:after="240"/>
        <w:jc w:val="center"/>
        <w:rPr>
          <w:rFonts w:ascii="Segoe UI" w:hAnsi="Segoe UI" w:cs="Segoe UI"/>
          <w:b/>
          <w:bCs/>
          <w:sz w:val="32"/>
          <w:szCs w:val="32"/>
        </w:rPr>
      </w:pPr>
    </w:p>
    <w:p w14:paraId="6D29D663" w14:textId="296E54CF" w:rsidR="0099383B" w:rsidRPr="0024275C" w:rsidRDefault="0099383B" w:rsidP="00CB4AE0">
      <w:pPr>
        <w:spacing w:after="240"/>
        <w:jc w:val="center"/>
        <w:rPr>
          <w:rFonts w:ascii="Segoe UI" w:hAnsi="Segoe UI" w:cs="Segoe UI"/>
          <w:b/>
          <w:bCs/>
          <w:sz w:val="32"/>
          <w:szCs w:val="32"/>
        </w:rPr>
      </w:pPr>
      <w:r w:rsidRPr="0024275C">
        <w:rPr>
          <w:rFonts w:ascii="Segoe UI" w:hAnsi="Segoe UI" w:cs="Segoe UI"/>
          <w:b/>
          <w:bCs/>
          <w:sz w:val="32"/>
          <w:szCs w:val="32"/>
        </w:rPr>
        <w:t>PATVERTŅU PIEKĻŪSTAMĪBAS VADLĪNIJAS</w:t>
      </w:r>
    </w:p>
    <w:p w14:paraId="453525DC" w14:textId="51B47959" w:rsidR="00482A62" w:rsidRPr="0024275C" w:rsidRDefault="00482A62" w:rsidP="00482A62">
      <w:pPr>
        <w:jc w:val="both"/>
        <w:rPr>
          <w:rFonts w:ascii="Segoe UI" w:hAnsi="Segoe UI" w:cs="Segoe UI"/>
          <w:sz w:val="22"/>
          <w:szCs w:val="22"/>
        </w:rPr>
      </w:pPr>
      <w:r w:rsidRPr="0024275C">
        <w:rPr>
          <w:rFonts w:ascii="Segoe UI" w:hAnsi="Segoe UI" w:cs="Segoe UI"/>
          <w:sz w:val="22"/>
          <w:szCs w:val="22"/>
        </w:rPr>
        <w:t xml:space="preserve">Ārkārtas situācijās – dabas katastrofu, </w:t>
      </w:r>
      <w:proofErr w:type="spellStart"/>
      <w:r w:rsidRPr="0024275C">
        <w:rPr>
          <w:rFonts w:ascii="Segoe UI" w:hAnsi="Segoe UI" w:cs="Segoe UI"/>
          <w:sz w:val="22"/>
          <w:szCs w:val="22"/>
        </w:rPr>
        <w:t>tehnogēnu</w:t>
      </w:r>
      <w:proofErr w:type="spellEnd"/>
      <w:r w:rsidRPr="0024275C">
        <w:rPr>
          <w:rFonts w:ascii="Segoe UI" w:hAnsi="Segoe UI" w:cs="Segoe UI"/>
          <w:sz w:val="22"/>
          <w:szCs w:val="22"/>
        </w:rPr>
        <w:t xml:space="preserve"> avāriju vai militāra apdraudējuma gadījumā – patvertnei jābūt piekļūstamai ikvienam cilvēkam neatkarīgi no viņa vecuma, fiziskajām spējām vai veselības stāvokļa. Labi plānota piekļuve </w:t>
      </w:r>
      <w:r w:rsidR="006E3301">
        <w:rPr>
          <w:rFonts w:ascii="Segoe UI" w:hAnsi="Segoe UI" w:cs="Segoe UI"/>
          <w:sz w:val="22"/>
          <w:szCs w:val="22"/>
        </w:rPr>
        <w:t xml:space="preserve">patvertnei </w:t>
      </w:r>
      <w:r w:rsidRPr="0024275C">
        <w:rPr>
          <w:rFonts w:ascii="Segoe UI" w:hAnsi="Segoe UI" w:cs="Segoe UI"/>
          <w:sz w:val="22"/>
          <w:szCs w:val="22"/>
        </w:rPr>
        <w:t>samazina panikas risku, paātrina cilvēku evakuāciju un nodrošina drošu uzturēšanos patvertnē.</w:t>
      </w:r>
    </w:p>
    <w:p w14:paraId="6FDC277A" w14:textId="29911DBE" w:rsidR="00482A62" w:rsidRPr="0024275C" w:rsidRDefault="006E3301" w:rsidP="00D740E7">
      <w:pPr>
        <w:spacing w:before="120" w:after="0"/>
        <w:jc w:val="both"/>
        <w:rPr>
          <w:rFonts w:ascii="Segoe UI" w:hAnsi="Segoe UI" w:cs="Segoe UI"/>
          <w:sz w:val="22"/>
          <w:szCs w:val="22"/>
        </w:rPr>
      </w:pPr>
      <w:r w:rsidRPr="0024275C">
        <w:rPr>
          <w:rFonts w:ascii="Segoe UI" w:hAnsi="Segoe UI" w:cs="Segoe UI"/>
          <w:sz w:val="22"/>
          <w:szCs w:val="22"/>
        </w:rPr>
        <w:t xml:space="preserve">PATVERTŅU PIEKĻŪSTAMĪBAS VADLĪNIJAS </w:t>
      </w:r>
      <w:r w:rsidR="00482A62" w:rsidRPr="0024275C">
        <w:rPr>
          <w:rFonts w:ascii="Segoe UI" w:hAnsi="Segoe UI" w:cs="Segoe UI"/>
          <w:sz w:val="22"/>
          <w:szCs w:val="22"/>
        </w:rPr>
        <w:t>nosaka būtiskākos piekļūstamības elem</w:t>
      </w:r>
      <w:r w:rsidR="00C413AB" w:rsidRPr="0024275C">
        <w:rPr>
          <w:rFonts w:ascii="Segoe UI" w:hAnsi="Segoe UI" w:cs="Segoe UI"/>
          <w:sz w:val="22"/>
          <w:szCs w:val="22"/>
        </w:rPr>
        <w:t>e</w:t>
      </w:r>
      <w:r w:rsidR="00482A62" w:rsidRPr="0024275C">
        <w:rPr>
          <w:rFonts w:ascii="Segoe UI" w:hAnsi="Segoe UI" w:cs="Segoe UI"/>
          <w:sz w:val="22"/>
          <w:szCs w:val="22"/>
        </w:rPr>
        <w:t xml:space="preserve">ntus, kas jāņem vērā, veidojot piekļūstamu </w:t>
      </w:r>
      <w:r w:rsidR="00482A62" w:rsidRPr="0024275C">
        <w:rPr>
          <w:rFonts w:ascii="Segoe UI" w:hAnsi="Segoe UI" w:cs="Segoe UI"/>
          <w:b/>
          <w:bCs/>
          <w:sz w:val="22"/>
          <w:szCs w:val="22"/>
        </w:rPr>
        <w:t>III kategorijas patvertni,</w:t>
      </w:r>
      <w:r w:rsidR="00482A62" w:rsidRPr="0024275C">
        <w:rPr>
          <w:rFonts w:ascii="Segoe UI" w:hAnsi="Segoe UI" w:cs="Segoe UI"/>
          <w:sz w:val="22"/>
          <w:szCs w:val="22"/>
        </w:rPr>
        <w:t xml:space="preserve"> kas piemērojami </w:t>
      </w:r>
      <w:r w:rsidR="00AF22C6" w:rsidRPr="00AF22C6">
        <w:rPr>
          <w:rFonts w:ascii="Segoe UI" w:hAnsi="Segoe UI" w:cs="Segoe UI"/>
          <w:sz w:val="22"/>
          <w:szCs w:val="22"/>
        </w:rPr>
        <w:t>ciktāl tas ir tehniski, funkcionāli un ekonomiski iespējams</w:t>
      </w:r>
      <w:r w:rsidR="001A3E94">
        <w:rPr>
          <w:rFonts w:ascii="Segoe UI" w:hAnsi="Segoe UI" w:cs="Segoe UI"/>
          <w:sz w:val="22"/>
          <w:szCs w:val="22"/>
        </w:rPr>
        <w:t>.</w:t>
      </w:r>
    </w:p>
    <w:p w14:paraId="6FCA51D9" w14:textId="4EAB59A9" w:rsidR="00B84D6A" w:rsidRDefault="002B1D13" w:rsidP="00F0494B">
      <w:pPr>
        <w:pStyle w:val="Paraststmeklis"/>
        <w:spacing w:before="120" w:beforeAutospacing="0"/>
        <w:jc w:val="both"/>
        <w:rPr>
          <w:rFonts w:ascii="Segoe UI" w:hAnsi="Segoe UI" w:cs="Segoe UI"/>
          <w:sz w:val="22"/>
          <w:szCs w:val="22"/>
        </w:rPr>
      </w:pPr>
      <w:r w:rsidRPr="004F7618">
        <w:rPr>
          <w:rFonts w:ascii="Calibri" w:eastAsia="Calibri" w:hAnsi="Calibri" w:cs="Calibri"/>
          <w:b/>
          <w:noProof/>
        </w:rPr>
        <mc:AlternateContent>
          <mc:Choice Requires="wps">
            <w:drawing>
              <wp:anchor distT="0" distB="0" distL="114300" distR="114300" simplePos="0" relativeHeight="251704320" behindDoc="0" locked="0" layoutInCell="1" allowOverlap="1" wp14:anchorId="46BCE22D" wp14:editId="15EBCFD1">
                <wp:simplePos x="0" y="0"/>
                <wp:positionH relativeFrom="margin">
                  <wp:align>center</wp:align>
                </wp:positionH>
                <wp:positionV relativeFrom="paragraph">
                  <wp:posOffset>2267398</wp:posOffset>
                </wp:positionV>
                <wp:extent cx="6513889" cy="1001061"/>
                <wp:effectExtent l="19050" t="19050" r="20320" b="27940"/>
                <wp:wrapNone/>
                <wp:docPr id="21" name="Rectangle: Rounded Corners 1"/>
                <wp:cNvGraphicFramePr/>
                <a:graphic xmlns:a="http://schemas.openxmlformats.org/drawingml/2006/main">
                  <a:graphicData uri="http://schemas.microsoft.com/office/word/2010/wordprocessingShape">
                    <wps:wsp>
                      <wps:cNvSpPr/>
                      <wps:spPr>
                        <a:xfrm>
                          <a:off x="0" y="0"/>
                          <a:ext cx="6513889" cy="1001061"/>
                        </a:xfrm>
                        <a:prstGeom prst="roundRect">
                          <a:avLst/>
                        </a:prstGeom>
                        <a:noFill/>
                        <a:ln w="28575"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327F58" id="Rectangle: Rounded Corners 1" o:spid="_x0000_s1026" style="position:absolute;margin-left:0;margin-top:178.55pt;width:512.9pt;height:78.8p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" filled="f" strokecolor="#4472c4" strokeweight="2.25pt">
                <v:stroke joinstyle="miter"/>
                <w10:wrap anchorx="margin"/>
              </v:roundrect>
            </w:pict>
          </mc:Fallback>
        </mc:AlternateContent>
      </w:r>
      <w:r w:rsidR="004F1364" w:rsidRPr="00D740E7">
        <w:rPr>
          <w:rFonts w:ascii="Segoe UI" w:hAnsi="Segoe UI" w:cs="Segoe UI"/>
          <w:sz w:val="22"/>
          <w:szCs w:val="22"/>
        </w:rPr>
        <w:t xml:space="preserve">III kategorijas patvertnes tiek veidotas, primāri pielāgojot esošu būvju pagrabstāvus vai citas pazemes telpas, kas sākotnēji nav projektētas un būvētas patvertnes funkcijai. Līdz ar to šo telpu plānojums, konstruktīvie risinājumi, ieejas mezgli un inženiertehniskās sistēmas var būt ierobežotas attiecībā uz pilnvērtīgu piekļūstamības prasību nodrošināšanu visām iedzīvotāju grupām. Izstrādājot vadlīnijas III kategorijas patvertnēm, jāparedz samērīga un tehniski pamatota pieeja piekļūstamībai, maksimāli izmantojot esošās būves iespējas un veicot saprātīgus pielāgojumus (piemēram, margu ierīkošanu, apgaismojuma uzlabošanu, </w:t>
      </w:r>
      <w:proofErr w:type="spellStart"/>
      <w:r w:rsidR="004F1364" w:rsidRPr="00D740E7">
        <w:rPr>
          <w:rFonts w:ascii="Segoe UI" w:hAnsi="Segoe UI" w:cs="Segoe UI"/>
          <w:sz w:val="22"/>
          <w:szCs w:val="22"/>
        </w:rPr>
        <w:t>kontrastmarķējumu</w:t>
      </w:r>
      <w:proofErr w:type="spellEnd"/>
      <w:r w:rsidR="004F1364" w:rsidRPr="00D740E7">
        <w:rPr>
          <w:rFonts w:ascii="Segoe UI" w:hAnsi="Segoe UI" w:cs="Segoe UI"/>
          <w:sz w:val="22"/>
          <w:szCs w:val="22"/>
        </w:rPr>
        <w:t xml:space="preserve"> un informatīvu norāžu izvietošanu), vienlaikus atzīstot, ka atsevišķos gadījumos pilnīga piekļūstamība var nebūt tehniski vai ekonomiski īstenojama bez nesamērīgas pārbūves. Šādos gadījumos prioritāte ir patvertnes pamatfunkcijas – cilvēku drošības – nodrošināšana, vienlaikus izvērtējot iespējamos alternatīvos risinājumus personām ar funkcionāliem traucējumiem. </w:t>
      </w:r>
    </w:p>
    <w:p w14:paraId="6ED6F911" w14:textId="7BFD7422" w:rsidR="002B1D13" w:rsidRPr="009C74BB" w:rsidRDefault="002B1D13" w:rsidP="002B1D13">
      <w:pPr>
        <w:pStyle w:val="Paraststmeklis"/>
        <w:spacing w:before="120" w:beforeAutospacing="0"/>
        <w:jc w:val="both"/>
        <w:rPr>
          <w:rFonts w:ascii="Segoe UI" w:hAnsi="Segoe UI" w:cs="Segoe UI"/>
          <w:sz w:val="22"/>
          <w:szCs w:val="22"/>
        </w:rPr>
      </w:pPr>
      <w:r w:rsidRPr="009C74BB">
        <w:rPr>
          <w:rFonts w:ascii="Segoe UI" w:hAnsi="Segoe UI" w:cs="Segoe UI"/>
          <w:sz w:val="22"/>
          <w:szCs w:val="22"/>
        </w:rPr>
        <w:t>Šajās vadlīnijās sniegtie ieteikumi ir izmantojami tajos gadījumos, kad konkrētajā objektā pastāv tehniskas un funkcionālas iespējas tos īstenot, ņemot vērā būves konstrukciju, telpisko risinājumu un samērīguma principu.</w:t>
      </w:r>
      <w:r w:rsidRPr="00264C05">
        <w:rPr>
          <w:rFonts w:ascii="Segoe UI" w:hAnsi="Segoe UI" w:cs="Segoe UI"/>
        </w:rPr>
        <w:t xml:space="preserve"> </w:t>
      </w:r>
      <w:r w:rsidRPr="00264C05">
        <w:rPr>
          <w:rFonts w:ascii="Segoe UI" w:hAnsi="Segoe UI" w:cs="Segoe UI"/>
          <w:sz w:val="22"/>
          <w:szCs w:val="22"/>
        </w:rPr>
        <w:t>Pašvaldībām ir tiesīb</w:t>
      </w:r>
      <w:r w:rsidR="009C74BB" w:rsidRPr="00264C05">
        <w:rPr>
          <w:rFonts w:ascii="Segoe UI" w:hAnsi="Segoe UI" w:cs="Segoe UI"/>
          <w:sz w:val="22"/>
          <w:szCs w:val="22"/>
        </w:rPr>
        <w:t xml:space="preserve">as, pamatojoties </w:t>
      </w:r>
      <w:r w:rsidRPr="00D673EE">
        <w:rPr>
          <w:rFonts w:ascii="Segoe UI" w:hAnsi="Segoe UI" w:cs="Segoe UI"/>
          <w:sz w:val="22"/>
          <w:szCs w:val="22"/>
        </w:rPr>
        <w:t>uz domes lēmumu</w:t>
      </w:r>
      <w:r w:rsidRPr="009C74BB">
        <w:rPr>
          <w:rFonts w:ascii="Segoe UI" w:hAnsi="Segoe UI" w:cs="Segoe UI"/>
          <w:sz w:val="22"/>
          <w:szCs w:val="22"/>
        </w:rPr>
        <w:t>, ņemt dalību patvertņu izbūvē vai ierīkošanā un nodrošināšanā ar nepieciešamo aprīkojumu, tajā skaitā privātās ēkās un telpās, to darot brīvprātīgi un atbilstoši finansiālajām spējām.</w:t>
      </w:r>
    </w:p>
    <w:p w14:paraId="4B13C049" w14:textId="0F5197EB" w:rsidR="004F1364" w:rsidRDefault="004F1364" w:rsidP="00F0494B">
      <w:pPr>
        <w:pStyle w:val="Paraststmeklis"/>
        <w:spacing w:before="360" w:beforeAutospacing="0"/>
        <w:jc w:val="both"/>
        <w:rPr>
          <w:rFonts w:ascii="Segoe UI" w:hAnsi="Segoe UI" w:cs="Segoe UI"/>
          <w:sz w:val="22"/>
          <w:szCs w:val="22"/>
        </w:rPr>
      </w:pPr>
      <w:r w:rsidRPr="00A73B53">
        <w:rPr>
          <w:rFonts w:ascii="Segoe UI" w:hAnsi="Segoe UI" w:cs="Segoe UI"/>
          <w:sz w:val="22"/>
          <w:szCs w:val="22"/>
        </w:rPr>
        <w:t>Vienlaikus jāņem vērā, ka no 2027. gada tiks būvētas jaunas ēkas, kurās jau projektēšanas stadijā tiks paredzēta I un II kategorijas patvertņu izveide. Šādos gadījumos būs iespējams integrēt piekļūstamības prasības būvprojekta risinājumos jau sākotnēji, nodrošinot būtiski plašākas un kvalitatīvākas piekļūstamības iespējas nekā tas ir iespējams, pielāgojot esošu ēku pagrabus un veidojot III kategorijas patvertnes pašreizējos apstākļos.</w:t>
      </w:r>
    </w:p>
    <w:p w14:paraId="06FA87EC" w14:textId="1737B47F" w:rsidR="00A73B53" w:rsidRDefault="00A73B53">
      <w:pPr>
        <w:rPr>
          <w:rFonts w:ascii="Segoe UI" w:hAnsi="Segoe UI" w:cs="Segoe UI"/>
          <w:sz w:val="22"/>
          <w:szCs w:val="22"/>
        </w:rPr>
      </w:pPr>
      <w:r>
        <w:rPr>
          <w:rFonts w:ascii="Segoe UI" w:hAnsi="Segoe UI" w:cs="Segoe UI"/>
          <w:sz w:val="22"/>
          <w:szCs w:val="22"/>
        </w:rPr>
        <w:br w:type="page"/>
      </w:r>
    </w:p>
    <w:p w14:paraId="5304A51D" w14:textId="1929827C" w:rsidR="004F7618" w:rsidRPr="002574DD" w:rsidRDefault="00A73B53" w:rsidP="002574DD">
      <w:pPr>
        <w:spacing w:after="240"/>
        <w:jc w:val="both"/>
        <w:rPr>
          <w:rFonts w:ascii="Segoe UI" w:hAnsi="Segoe UI" w:cs="Segoe UI"/>
          <w:sz w:val="22"/>
          <w:szCs w:val="22"/>
        </w:rPr>
      </w:pPr>
      <w:r w:rsidRPr="004F7618">
        <w:rPr>
          <w:rFonts w:ascii="Calibri" w:eastAsia="Calibri" w:hAnsi="Calibri" w:cs="Calibri"/>
          <w:b/>
          <w:noProof/>
          <w:kern w:val="0"/>
          <w14:ligatures w14:val="none"/>
        </w:rPr>
        <w:lastRenderedPageBreak/>
        <mc:AlternateContent>
          <mc:Choice Requires="wps">
            <w:drawing>
              <wp:anchor distT="0" distB="0" distL="114300" distR="114300" simplePos="0" relativeHeight="251685888" behindDoc="0" locked="0" layoutInCell="1" allowOverlap="1" wp14:anchorId="6274456A" wp14:editId="73B72D4D">
                <wp:simplePos x="0" y="0"/>
                <wp:positionH relativeFrom="margin">
                  <wp:posOffset>-169545</wp:posOffset>
                </wp:positionH>
                <wp:positionV relativeFrom="paragraph">
                  <wp:posOffset>-125942</wp:posOffset>
                </wp:positionV>
                <wp:extent cx="6667500" cy="1476375"/>
                <wp:effectExtent l="19050" t="19050" r="19050" b="28575"/>
                <wp:wrapNone/>
                <wp:docPr id="1" name="Rectangle: Rounded Corners 1"/>
                <wp:cNvGraphicFramePr/>
                <a:graphic xmlns:a="http://schemas.openxmlformats.org/drawingml/2006/main">
                  <a:graphicData uri="http://schemas.microsoft.com/office/word/2010/wordprocessingShape">
                    <wps:wsp>
                      <wps:cNvSpPr/>
                      <wps:spPr>
                        <a:xfrm>
                          <a:off x="0" y="0"/>
                          <a:ext cx="6667500" cy="1476375"/>
                        </a:xfrm>
                        <a:prstGeom prst="roundRect">
                          <a:avLst/>
                        </a:prstGeom>
                        <a:noFill/>
                        <a:ln w="28575"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2F7F41" id="Rectangle: Rounded Corners 1" o:spid="_x0000_s1026" style="position:absolute;margin-left:-13.35pt;margin-top:-9.9pt;width:525pt;height:116.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" filled="f" strokecolor="#4472c4" strokeweight="2.25pt">
                <v:stroke joinstyle="miter"/>
                <w10:wrap anchorx="margin"/>
              </v:roundrect>
            </w:pict>
          </mc:Fallback>
        </mc:AlternateContent>
      </w:r>
      <w:r w:rsidR="00D740E7" w:rsidRPr="0024275C">
        <w:rPr>
          <w:rFonts w:ascii="Segoe UI" w:hAnsi="Segoe UI" w:cs="Segoe UI"/>
          <w:sz w:val="22"/>
          <w:szCs w:val="22"/>
        </w:rPr>
        <w:t xml:space="preserve">Piekļūstamības prasību nodrošināšana patvertnēs ir būtiska, lai sniegtu visu nepieciešamo atbalstu personām ar pārvietošanās grūtībām risku un apdraudējumu gadījumos, tostarp ievērojot 2010.gadā ratificētās </w:t>
      </w:r>
      <w:r w:rsidR="00D740E7" w:rsidRPr="0024275C">
        <w:rPr>
          <w:rFonts w:ascii="Segoe UI" w:hAnsi="Segoe UI" w:cs="Segoe UI"/>
          <w:b/>
          <w:bCs/>
          <w:sz w:val="22"/>
          <w:szCs w:val="22"/>
        </w:rPr>
        <w:t>ANO Konvencijas par personu ar invaliditāti tiesībām 11. pantā noteikto</w:t>
      </w:r>
      <w:r w:rsidR="00D740E7" w:rsidRPr="0024275C">
        <w:rPr>
          <w:rFonts w:ascii="Segoe UI" w:hAnsi="Segoe UI" w:cs="Segoe UI"/>
          <w:sz w:val="22"/>
          <w:szCs w:val="22"/>
        </w:rPr>
        <w:t xml:space="preserve"> – “dalībvalstis saskaņā ar saviem pienākumiem, ko paredz starptautiskie tiesību akti, tostarp starptautiskās humanitārās tiesības un starptautiskās cilvēktiesības, veic visus nepieciešamos pasākumus, lai nodrošinātu personu ar invaliditāti aizsardzību un drošību riska situācijās, tostarp bruņotu konfliktu laikā, ārkārtas humānās situācijās un dabas katastrofu gadījumos”. </w:t>
      </w:r>
    </w:p>
    <w:p w14:paraId="32673ED7" w14:textId="3A6515DD" w:rsidR="00E62895" w:rsidRPr="0024275C" w:rsidRDefault="00E62895" w:rsidP="00264C05">
      <w:pPr>
        <w:spacing w:line="300" w:lineRule="atLeast"/>
        <w:rPr>
          <w:rFonts w:ascii="Segoe UI" w:eastAsia="Times New Roman" w:hAnsi="Segoe UI" w:cs="Segoe UI"/>
          <w:kern w:val="0"/>
          <w:sz w:val="22"/>
          <w:szCs w:val="22"/>
          <w:lang w:eastAsia="lv-LV"/>
          <w14:ligatures w14:val="none"/>
        </w:rPr>
      </w:pPr>
      <w:r w:rsidRPr="0024275C">
        <w:rPr>
          <w:rFonts w:ascii="Segoe UI" w:eastAsia="Times New Roman" w:hAnsi="Segoe UI" w:cs="Segoe UI"/>
          <w:kern w:val="0"/>
          <w:sz w:val="22"/>
          <w:szCs w:val="22"/>
          <w:lang w:eastAsia="lv-LV"/>
          <w14:ligatures w14:val="none"/>
        </w:rPr>
        <w:t xml:space="preserve">Mūsdienu starptautiskā labā prakse nosaka, ka patvertnēm jābūt </w:t>
      </w:r>
      <w:r w:rsidRPr="0024275C">
        <w:rPr>
          <w:rFonts w:ascii="Segoe UI" w:eastAsia="Times New Roman" w:hAnsi="Segoe UI" w:cs="Segoe UI"/>
          <w:b/>
          <w:bCs/>
          <w:kern w:val="0"/>
          <w:sz w:val="22"/>
          <w:szCs w:val="22"/>
          <w:lang w:eastAsia="lv-LV"/>
          <w14:ligatures w14:val="none"/>
        </w:rPr>
        <w:t>drošām, piekļūstamām un lietojamām visiem iedzīvotājiem</w:t>
      </w:r>
      <w:r w:rsidRPr="0024275C">
        <w:rPr>
          <w:rFonts w:ascii="Segoe UI" w:eastAsia="Times New Roman" w:hAnsi="Segoe UI" w:cs="Segoe UI"/>
          <w:kern w:val="0"/>
          <w:sz w:val="22"/>
          <w:szCs w:val="22"/>
          <w:lang w:eastAsia="lv-LV"/>
          <w14:ligatures w14:val="none"/>
        </w:rPr>
        <w:t xml:space="preserve">, īpaši cilvēkiem ar invaliditāti. Labā prakse ietver </w:t>
      </w:r>
      <w:proofErr w:type="spellStart"/>
      <w:r w:rsidRPr="0024275C">
        <w:rPr>
          <w:rFonts w:ascii="Segoe UI" w:eastAsia="Times New Roman" w:hAnsi="Segoe UI" w:cs="Segoe UI"/>
          <w:b/>
          <w:bCs/>
          <w:kern w:val="0"/>
          <w:sz w:val="22"/>
          <w:szCs w:val="22"/>
          <w:lang w:eastAsia="lv-LV"/>
          <w14:ligatures w14:val="none"/>
        </w:rPr>
        <w:t>bezbarjeru</w:t>
      </w:r>
      <w:proofErr w:type="spellEnd"/>
      <w:r w:rsidRPr="0024275C">
        <w:rPr>
          <w:rFonts w:ascii="Segoe UI" w:eastAsia="Times New Roman" w:hAnsi="Segoe UI" w:cs="Segoe UI"/>
          <w:b/>
          <w:bCs/>
          <w:kern w:val="0"/>
          <w:sz w:val="22"/>
          <w:szCs w:val="22"/>
          <w:lang w:eastAsia="lv-LV"/>
          <w14:ligatures w14:val="none"/>
        </w:rPr>
        <w:t xml:space="preserve"> piekļuvi</w:t>
      </w:r>
      <w:r w:rsidRPr="0024275C">
        <w:rPr>
          <w:rFonts w:ascii="Segoe UI" w:eastAsia="Times New Roman" w:hAnsi="Segoe UI" w:cs="Segoe UI"/>
          <w:kern w:val="0"/>
          <w:sz w:val="22"/>
          <w:szCs w:val="22"/>
          <w:lang w:eastAsia="lv-LV"/>
          <w14:ligatures w14:val="none"/>
        </w:rPr>
        <w:t xml:space="preserve">, </w:t>
      </w:r>
      <w:r w:rsidRPr="0024275C">
        <w:rPr>
          <w:rFonts w:ascii="Segoe UI" w:eastAsia="Times New Roman" w:hAnsi="Segoe UI" w:cs="Segoe UI"/>
          <w:b/>
          <w:bCs/>
          <w:kern w:val="0"/>
          <w:sz w:val="22"/>
          <w:szCs w:val="22"/>
          <w:lang w:eastAsia="lv-LV"/>
          <w14:ligatures w14:val="none"/>
        </w:rPr>
        <w:t>pielāgotas ieejas un izejas</w:t>
      </w:r>
      <w:r w:rsidRPr="0024275C">
        <w:rPr>
          <w:rFonts w:ascii="Segoe UI" w:eastAsia="Times New Roman" w:hAnsi="Segoe UI" w:cs="Segoe UI"/>
          <w:kern w:val="0"/>
          <w:sz w:val="22"/>
          <w:szCs w:val="22"/>
          <w:lang w:eastAsia="lv-LV"/>
          <w14:ligatures w14:val="none"/>
        </w:rPr>
        <w:t xml:space="preserve">, </w:t>
      </w:r>
      <w:r w:rsidRPr="0024275C">
        <w:rPr>
          <w:rFonts w:ascii="Segoe UI" w:eastAsia="Times New Roman" w:hAnsi="Segoe UI" w:cs="Segoe UI"/>
          <w:b/>
          <w:bCs/>
          <w:kern w:val="0"/>
          <w:sz w:val="22"/>
          <w:szCs w:val="22"/>
          <w:lang w:eastAsia="lv-LV"/>
          <w14:ligatures w14:val="none"/>
        </w:rPr>
        <w:t>piemērotu iekšējo plānojumu</w:t>
      </w:r>
      <w:r w:rsidRPr="0024275C">
        <w:rPr>
          <w:rFonts w:ascii="Segoe UI" w:eastAsia="Times New Roman" w:hAnsi="Segoe UI" w:cs="Segoe UI"/>
          <w:kern w:val="0"/>
          <w:sz w:val="22"/>
          <w:szCs w:val="22"/>
          <w:lang w:eastAsia="lv-LV"/>
          <w14:ligatures w14:val="none"/>
        </w:rPr>
        <w:t xml:space="preserve">, </w:t>
      </w:r>
      <w:r w:rsidRPr="0024275C">
        <w:rPr>
          <w:rFonts w:ascii="Segoe UI" w:eastAsia="Times New Roman" w:hAnsi="Segoe UI" w:cs="Segoe UI"/>
          <w:b/>
          <w:bCs/>
          <w:kern w:val="0"/>
          <w:sz w:val="22"/>
          <w:szCs w:val="22"/>
          <w:lang w:eastAsia="lv-LV"/>
          <w14:ligatures w14:val="none"/>
        </w:rPr>
        <w:t>piekļūstamas higiēnas telpas</w:t>
      </w:r>
      <w:r w:rsidRPr="0024275C">
        <w:rPr>
          <w:rFonts w:ascii="Segoe UI" w:eastAsia="Times New Roman" w:hAnsi="Segoe UI" w:cs="Segoe UI"/>
          <w:kern w:val="0"/>
          <w:sz w:val="22"/>
          <w:szCs w:val="22"/>
          <w:lang w:eastAsia="lv-LV"/>
          <w14:ligatures w14:val="none"/>
        </w:rPr>
        <w:t xml:space="preserve">, </w:t>
      </w:r>
      <w:proofErr w:type="spellStart"/>
      <w:r w:rsidRPr="0024275C">
        <w:rPr>
          <w:rFonts w:ascii="Segoe UI" w:eastAsia="Times New Roman" w:hAnsi="Segoe UI" w:cs="Segoe UI"/>
          <w:b/>
          <w:bCs/>
          <w:kern w:val="0"/>
          <w:sz w:val="22"/>
          <w:szCs w:val="22"/>
          <w:lang w:eastAsia="lv-LV"/>
          <w14:ligatures w14:val="none"/>
        </w:rPr>
        <w:t>daudzkanālu</w:t>
      </w:r>
      <w:proofErr w:type="spellEnd"/>
      <w:r w:rsidRPr="0024275C">
        <w:rPr>
          <w:rFonts w:ascii="Segoe UI" w:eastAsia="Times New Roman" w:hAnsi="Segoe UI" w:cs="Segoe UI"/>
          <w:b/>
          <w:bCs/>
          <w:kern w:val="0"/>
          <w:sz w:val="22"/>
          <w:szCs w:val="22"/>
          <w:lang w:eastAsia="lv-LV"/>
          <w14:ligatures w14:val="none"/>
        </w:rPr>
        <w:t xml:space="preserve"> informāciju</w:t>
      </w:r>
      <w:r w:rsidRPr="0024275C">
        <w:rPr>
          <w:rFonts w:ascii="Segoe UI" w:eastAsia="Times New Roman" w:hAnsi="Segoe UI" w:cs="Segoe UI"/>
          <w:kern w:val="0"/>
          <w:sz w:val="22"/>
          <w:szCs w:val="22"/>
          <w:lang w:eastAsia="lv-LV"/>
          <w14:ligatures w14:val="none"/>
        </w:rPr>
        <w:t xml:space="preserve"> un </w:t>
      </w:r>
      <w:r w:rsidRPr="0024275C">
        <w:rPr>
          <w:rFonts w:ascii="Segoe UI" w:eastAsia="Times New Roman" w:hAnsi="Segoe UI" w:cs="Segoe UI"/>
          <w:b/>
          <w:bCs/>
          <w:kern w:val="0"/>
          <w:sz w:val="22"/>
          <w:szCs w:val="22"/>
          <w:lang w:eastAsia="lv-LV"/>
          <w14:ligatures w14:val="none"/>
        </w:rPr>
        <w:t>organizatoriskus pasākumus</w:t>
      </w:r>
      <w:r w:rsidRPr="0024275C">
        <w:rPr>
          <w:rFonts w:ascii="Segoe UI" w:eastAsia="Times New Roman" w:hAnsi="Segoe UI" w:cs="Segoe UI"/>
          <w:kern w:val="0"/>
          <w:sz w:val="22"/>
          <w:szCs w:val="22"/>
          <w:lang w:eastAsia="lv-LV"/>
          <w14:ligatures w14:val="none"/>
        </w:rPr>
        <w:t>, kas nodrošina reālu palīdzību krīzes situācijā.</w:t>
      </w:r>
    </w:p>
    <w:p w14:paraId="76C8DDF8" w14:textId="502F5BE7" w:rsidR="00860536" w:rsidRPr="0024275C" w:rsidRDefault="0004601F" w:rsidP="000D0F7A">
      <w:pPr>
        <w:jc w:val="both"/>
        <w:rPr>
          <w:rFonts w:ascii="Segoe UI" w:hAnsi="Segoe UI" w:cs="Segoe UI"/>
          <w:b/>
          <w:bCs/>
          <w:sz w:val="22"/>
          <w:szCs w:val="22"/>
        </w:rPr>
      </w:pPr>
      <w:r w:rsidRPr="0024275C">
        <w:rPr>
          <w:rFonts w:ascii="Segoe UI" w:hAnsi="Segoe UI" w:cs="Segoe UI"/>
          <w:b/>
          <w:bCs/>
          <w:sz w:val="22"/>
          <w:szCs w:val="22"/>
        </w:rPr>
        <w:t>P</w:t>
      </w:r>
      <w:r w:rsidR="00AB46C5" w:rsidRPr="0024275C">
        <w:rPr>
          <w:rFonts w:ascii="Segoe UI" w:hAnsi="Segoe UI" w:cs="Segoe UI"/>
          <w:b/>
          <w:bCs/>
          <w:sz w:val="22"/>
          <w:szCs w:val="22"/>
        </w:rPr>
        <w:t>ersonas ar invaliditāt</w:t>
      </w:r>
      <w:r w:rsidRPr="0024275C">
        <w:rPr>
          <w:rFonts w:ascii="Segoe UI" w:hAnsi="Segoe UI" w:cs="Segoe UI"/>
          <w:b/>
          <w:bCs/>
          <w:sz w:val="22"/>
          <w:szCs w:val="22"/>
        </w:rPr>
        <w:t>i tiek iedalītas</w:t>
      </w:r>
      <w:r w:rsidR="00760F2D" w:rsidRPr="0024275C">
        <w:rPr>
          <w:rFonts w:ascii="Segoe UI" w:hAnsi="Segoe UI" w:cs="Segoe UI"/>
          <w:b/>
          <w:bCs/>
          <w:sz w:val="22"/>
          <w:szCs w:val="22"/>
        </w:rPr>
        <w:t xml:space="preserve"> grupās, kur katrai </w:t>
      </w:r>
      <w:r w:rsidR="00E62895" w:rsidRPr="0024275C">
        <w:rPr>
          <w:rFonts w:ascii="Segoe UI" w:hAnsi="Segoe UI" w:cs="Segoe UI"/>
          <w:b/>
          <w:bCs/>
          <w:sz w:val="22"/>
          <w:szCs w:val="22"/>
        </w:rPr>
        <w:t xml:space="preserve">no grupām </w:t>
      </w:r>
      <w:r w:rsidR="00760F2D" w:rsidRPr="0024275C">
        <w:rPr>
          <w:rFonts w:ascii="Segoe UI" w:hAnsi="Segoe UI" w:cs="Segoe UI"/>
          <w:b/>
          <w:bCs/>
          <w:sz w:val="22"/>
          <w:szCs w:val="22"/>
        </w:rPr>
        <w:t>ir specifiskas vajadzības</w:t>
      </w:r>
      <w:r w:rsidR="00163D26" w:rsidRPr="0024275C">
        <w:rPr>
          <w:rFonts w:ascii="Segoe UI" w:hAnsi="Segoe UI" w:cs="Segoe UI"/>
          <w:b/>
          <w:bCs/>
          <w:sz w:val="22"/>
          <w:szCs w:val="22"/>
        </w:rPr>
        <w:t>:</w:t>
      </w:r>
    </w:p>
    <w:p w14:paraId="109FDB27" w14:textId="6C21EAFA" w:rsidR="00AB46C5" w:rsidRPr="0024275C" w:rsidRDefault="00DE6B43" w:rsidP="000D0F7A">
      <w:pPr>
        <w:pStyle w:val="Sarakstarindkopa"/>
        <w:numPr>
          <w:ilvl w:val="0"/>
          <w:numId w:val="5"/>
        </w:numPr>
        <w:jc w:val="both"/>
        <w:rPr>
          <w:rFonts w:ascii="Segoe UI" w:hAnsi="Segoe UI" w:cs="Segoe UI"/>
          <w:sz w:val="22"/>
          <w:szCs w:val="22"/>
          <w:lang w:val="lv-LV"/>
        </w:rPr>
      </w:pPr>
      <w:r w:rsidRPr="0024275C">
        <w:rPr>
          <w:rFonts w:ascii="Segoe UI" w:hAnsi="Segoe UI" w:cs="Segoe UI"/>
          <w:sz w:val="22"/>
          <w:szCs w:val="22"/>
          <w:lang w:val="lv-LV"/>
        </w:rPr>
        <w:t>p</w:t>
      </w:r>
      <w:r w:rsidR="003305B0" w:rsidRPr="0024275C">
        <w:rPr>
          <w:rFonts w:ascii="Segoe UI" w:hAnsi="Segoe UI" w:cs="Segoe UI"/>
          <w:sz w:val="22"/>
          <w:szCs w:val="22"/>
          <w:lang w:val="lv-LV"/>
        </w:rPr>
        <w:t>erson</w:t>
      </w:r>
      <w:r w:rsidR="00A96E3B" w:rsidRPr="0024275C">
        <w:rPr>
          <w:rFonts w:ascii="Segoe UI" w:hAnsi="Segoe UI" w:cs="Segoe UI"/>
          <w:sz w:val="22"/>
          <w:szCs w:val="22"/>
          <w:lang w:val="lv-LV"/>
        </w:rPr>
        <w:t>a</w:t>
      </w:r>
      <w:r w:rsidRPr="0024275C">
        <w:rPr>
          <w:rFonts w:ascii="Segoe UI" w:hAnsi="Segoe UI" w:cs="Segoe UI"/>
          <w:sz w:val="22"/>
          <w:szCs w:val="22"/>
          <w:lang w:val="lv-LV"/>
        </w:rPr>
        <w:t>s</w:t>
      </w:r>
      <w:r w:rsidR="003305B0" w:rsidRPr="0024275C">
        <w:rPr>
          <w:rFonts w:ascii="Segoe UI" w:hAnsi="Segoe UI" w:cs="Segoe UI"/>
          <w:sz w:val="22"/>
          <w:szCs w:val="22"/>
          <w:lang w:val="lv-LV"/>
        </w:rPr>
        <w:t xml:space="preserve"> ar mobilitātes un kustību traucējumiem (personas riteņkrēslā, personas, kas pārvietoj</w:t>
      </w:r>
      <w:r w:rsidR="004A027B" w:rsidRPr="0024275C">
        <w:rPr>
          <w:rFonts w:ascii="Segoe UI" w:hAnsi="Segoe UI" w:cs="Segoe UI"/>
          <w:sz w:val="22"/>
          <w:szCs w:val="22"/>
          <w:lang w:val="lv-LV"/>
        </w:rPr>
        <w:t xml:space="preserve">as ar </w:t>
      </w:r>
      <w:r w:rsidR="003305B0" w:rsidRPr="0024275C">
        <w:rPr>
          <w:rFonts w:ascii="Segoe UI" w:hAnsi="Segoe UI" w:cs="Segoe UI"/>
          <w:sz w:val="22"/>
          <w:szCs w:val="22"/>
          <w:lang w:val="lv-LV"/>
        </w:rPr>
        <w:t>spieķ</w:t>
      </w:r>
      <w:r w:rsidR="004A027B" w:rsidRPr="0024275C">
        <w:rPr>
          <w:rFonts w:ascii="Segoe UI" w:hAnsi="Segoe UI" w:cs="Segoe UI"/>
          <w:sz w:val="22"/>
          <w:szCs w:val="22"/>
          <w:lang w:val="lv-LV"/>
        </w:rPr>
        <w:t>iem</w:t>
      </w:r>
      <w:r w:rsidR="003305B0" w:rsidRPr="0024275C">
        <w:rPr>
          <w:rFonts w:ascii="Segoe UI" w:hAnsi="Segoe UI" w:cs="Segoe UI"/>
          <w:sz w:val="22"/>
          <w:szCs w:val="22"/>
          <w:lang w:val="lv-LV"/>
        </w:rPr>
        <w:t>, kruķ</w:t>
      </w:r>
      <w:r w:rsidR="004A027B" w:rsidRPr="0024275C">
        <w:rPr>
          <w:rFonts w:ascii="Segoe UI" w:hAnsi="Segoe UI" w:cs="Segoe UI"/>
          <w:sz w:val="22"/>
          <w:szCs w:val="22"/>
          <w:lang w:val="lv-LV"/>
        </w:rPr>
        <w:t>iem</w:t>
      </w:r>
      <w:r w:rsidR="003305B0" w:rsidRPr="0024275C">
        <w:rPr>
          <w:rFonts w:ascii="Segoe UI" w:hAnsi="Segoe UI" w:cs="Segoe UI"/>
          <w:sz w:val="22"/>
          <w:szCs w:val="22"/>
          <w:lang w:val="lv-LV"/>
        </w:rPr>
        <w:t xml:space="preserve">, </w:t>
      </w:r>
      <w:proofErr w:type="spellStart"/>
      <w:r w:rsidR="003305B0" w:rsidRPr="0024275C">
        <w:rPr>
          <w:rFonts w:ascii="Segoe UI" w:hAnsi="Segoe UI" w:cs="Segoe UI"/>
          <w:sz w:val="22"/>
          <w:szCs w:val="22"/>
          <w:lang w:val="lv-LV"/>
        </w:rPr>
        <w:t>rollator</w:t>
      </w:r>
      <w:r w:rsidR="004A027B" w:rsidRPr="0024275C">
        <w:rPr>
          <w:rFonts w:ascii="Segoe UI" w:hAnsi="Segoe UI" w:cs="Segoe UI"/>
          <w:sz w:val="22"/>
          <w:szCs w:val="22"/>
          <w:lang w:val="lv-LV"/>
        </w:rPr>
        <w:t>iem</w:t>
      </w:r>
      <w:proofErr w:type="spellEnd"/>
      <w:r w:rsidR="003305B0" w:rsidRPr="0024275C">
        <w:rPr>
          <w:rFonts w:ascii="Segoe UI" w:hAnsi="Segoe UI" w:cs="Segoe UI"/>
          <w:sz w:val="22"/>
          <w:szCs w:val="22"/>
          <w:lang w:val="lv-LV"/>
        </w:rPr>
        <w:t xml:space="preserve"> u.</w:t>
      </w:r>
      <w:r w:rsidR="004A027B" w:rsidRPr="0024275C">
        <w:rPr>
          <w:rFonts w:ascii="Segoe UI" w:hAnsi="Segoe UI" w:cs="Segoe UI"/>
          <w:sz w:val="22"/>
          <w:szCs w:val="22"/>
          <w:lang w:val="lv-LV"/>
        </w:rPr>
        <w:t>c</w:t>
      </w:r>
      <w:r w:rsidR="003305B0" w:rsidRPr="0024275C">
        <w:rPr>
          <w:rFonts w:ascii="Segoe UI" w:hAnsi="Segoe UI" w:cs="Segoe UI"/>
          <w:sz w:val="22"/>
          <w:szCs w:val="22"/>
          <w:lang w:val="lv-LV"/>
        </w:rPr>
        <w:t>.)</w:t>
      </w:r>
      <w:r w:rsidR="00AB46C5" w:rsidRPr="0024275C">
        <w:rPr>
          <w:rFonts w:ascii="Segoe UI" w:hAnsi="Segoe UI" w:cs="Segoe UI"/>
          <w:sz w:val="22"/>
          <w:szCs w:val="22"/>
          <w:lang w:val="lv-LV"/>
        </w:rPr>
        <w:t>;</w:t>
      </w:r>
    </w:p>
    <w:p w14:paraId="6BE1F67C" w14:textId="3DDDA2B4" w:rsidR="003305B0" w:rsidRPr="0024275C" w:rsidRDefault="00DE6B43" w:rsidP="000D0F7A">
      <w:pPr>
        <w:pStyle w:val="Sarakstarindkopa"/>
        <w:numPr>
          <w:ilvl w:val="0"/>
          <w:numId w:val="5"/>
        </w:numPr>
        <w:jc w:val="both"/>
        <w:rPr>
          <w:rFonts w:ascii="Segoe UI" w:hAnsi="Segoe UI" w:cs="Segoe UI"/>
          <w:sz w:val="22"/>
          <w:szCs w:val="22"/>
          <w:lang w:val="lv-LV"/>
        </w:rPr>
      </w:pPr>
      <w:r w:rsidRPr="0024275C">
        <w:rPr>
          <w:rFonts w:ascii="Segoe UI" w:hAnsi="Segoe UI" w:cs="Segoe UI"/>
          <w:sz w:val="22"/>
          <w:szCs w:val="22"/>
          <w:lang w:val="lv-LV"/>
        </w:rPr>
        <w:t>p</w:t>
      </w:r>
      <w:r w:rsidR="003305B0" w:rsidRPr="0024275C">
        <w:rPr>
          <w:rFonts w:ascii="Segoe UI" w:hAnsi="Segoe UI" w:cs="Segoe UI"/>
          <w:sz w:val="22"/>
          <w:szCs w:val="22"/>
          <w:lang w:val="lv-LV"/>
        </w:rPr>
        <w:t>erson</w:t>
      </w:r>
      <w:r w:rsidRPr="0024275C">
        <w:rPr>
          <w:rFonts w:ascii="Segoe UI" w:hAnsi="Segoe UI" w:cs="Segoe UI"/>
          <w:sz w:val="22"/>
          <w:szCs w:val="22"/>
          <w:lang w:val="lv-LV"/>
        </w:rPr>
        <w:t>as</w:t>
      </w:r>
      <w:r w:rsidR="003305B0" w:rsidRPr="0024275C">
        <w:rPr>
          <w:rFonts w:ascii="Segoe UI" w:hAnsi="Segoe UI" w:cs="Segoe UI"/>
          <w:sz w:val="22"/>
          <w:szCs w:val="22"/>
          <w:lang w:val="lv-LV"/>
        </w:rPr>
        <w:t xml:space="preserve"> ar redzes traucējumiem, tai skaitā neredzīg</w:t>
      </w:r>
      <w:r w:rsidR="006E5910" w:rsidRPr="0024275C">
        <w:rPr>
          <w:rFonts w:ascii="Segoe UI" w:hAnsi="Segoe UI" w:cs="Segoe UI"/>
          <w:sz w:val="22"/>
          <w:szCs w:val="22"/>
          <w:lang w:val="lv-LV"/>
        </w:rPr>
        <w:t>as</w:t>
      </w:r>
      <w:r w:rsidR="003305B0" w:rsidRPr="0024275C">
        <w:rPr>
          <w:rFonts w:ascii="Segoe UI" w:hAnsi="Segoe UI" w:cs="Segoe UI"/>
          <w:sz w:val="22"/>
          <w:szCs w:val="22"/>
          <w:lang w:val="lv-LV"/>
        </w:rPr>
        <w:t xml:space="preserve"> person</w:t>
      </w:r>
      <w:r w:rsidR="006E5910" w:rsidRPr="0024275C">
        <w:rPr>
          <w:rFonts w:ascii="Segoe UI" w:hAnsi="Segoe UI" w:cs="Segoe UI"/>
          <w:sz w:val="22"/>
          <w:szCs w:val="22"/>
          <w:lang w:val="lv-LV"/>
        </w:rPr>
        <w:t>as</w:t>
      </w:r>
      <w:r w:rsidR="003305B0" w:rsidRPr="0024275C">
        <w:rPr>
          <w:rFonts w:ascii="Segoe UI" w:hAnsi="Segoe UI" w:cs="Segoe UI"/>
          <w:sz w:val="22"/>
          <w:szCs w:val="22"/>
          <w:lang w:val="lv-LV"/>
        </w:rPr>
        <w:t>;</w:t>
      </w:r>
    </w:p>
    <w:p w14:paraId="56B9D281" w14:textId="313E456C" w:rsidR="003305B0" w:rsidRPr="0024275C" w:rsidRDefault="006E5910" w:rsidP="000D0F7A">
      <w:pPr>
        <w:pStyle w:val="Sarakstarindkopa"/>
        <w:numPr>
          <w:ilvl w:val="0"/>
          <w:numId w:val="5"/>
        </w:numPr>
        <w:jc w:val="both"/>
        <w:rPr>
          <w:rFonts w:ascii="Segoe UI" w:hAnsi="Segoe UI" w:cs="Segoe UI"/>
          <w:sz w:val="22"/>
          <w:szCs w:val="22"/>
          <w:lang w:val="lv-LV"/>
        </w:rPr>
      </w:pPr>
      <w:r w:rsidRPr="0024275C">
        <w:rPr>
          <w:rFonts w:ascii="Segoe UI" w:hAnsi="Segoe UI" w:cs="Segoe UI"/>
          <w:sz w:val="22"/>
          <w:szCs w:val="22"/>
          <w:lang w:val="lv-LV"/>
        </w:rPr>
        <w:t>p</w:t>
      </w:r>
      <w:r w:rsidR="003305B0" w:rsidRPr="0024275C">
        <w:rPr>
          <w:rFonts w:ascii="Segoe UI" w:hAnsi="Segoe UI" w:cs="Segoe UI"/>
          <w:sz w:val="22"/>
          <w:szCs w:val="22"/>
          <w:lang w:val="lv-LV"/>
        </w:rPr>
        <w:t>erson</w:t>
      </w:r>
      <w:r w:rsidRPr="0024275C">
        <w:rPr>
          <w:rFonts w:ascii="Segoe UI" w:hAnsi="Segoe UI" w:cs="Segoe UI"/>
          <w:sz w:val="22"/>
          <w:szCs w:val="22"/>
          <w:lang w:val="lv-LV"/>
        </w:rPr>
        <w:t>as</w:t>
      </w:r>
      <w:r w:rsidR="003305B0" w:rsidRPr="0024275C">
        <w:rPr>
          <w:rFonts w:ascii="Segoe UI" w:hAnsi="Segoe UI" w:cs="Segoe UI"/>
          <w:sz w:val="22"/>
          <w:szCs w:val="22"/>
          <w:lang w:val="lv-LV"/>
        </w:rPr>
        <w:t xml:space="preserve"> ar dzirdes traucējumiem, tai skaitā nedzirdīg</w:t>
      </w:r>
      <w:r w:rsidRPr="0024275C">
        <w:rPr>
          <w:rFonts w:ascii="Segoe UI" w:hAnsi="Segoe UI" w:cs="Segoe UI"/>
          <w:sz w:val="22"/>
          <w:szCs w:val="22"/>
          <w:lang w:val="lv-LV"/>
        </w:rPr>
        <w:t>as</w:t>
      </w:r>
      <w:r w:rsidR="003305B0" w:rsidRPr="0024275C">
        <w:rPr>
          <w:rFonts w:ascii="Segoe UI" w:hAnsi="Segoe UI" w:cs="Segoe UI"/>
          <w:sz w:val="22"/>
          <w:szCs w:val="22"/>
          <w:lang w:val="lv-LV"/>
        </w:rPr>
        <w:t xml:space="preserve"> person</w:t>
      </w:r>
      <w:r w:rsidRPr="0024275C">
        <w:rPr>
          <w:rFonts w:ascii="Segoe UI" w:hAnsi="Segoe UI" w:cs="Segoe UI"/>
          <w:sz w:val="22"/>
          <w:szCs w:val="22"/>
          <w:lang w:val="lv-LV"/>
        </w:rPr>
        <w:t>as</w:t>
      </w:r>
      <w:r w:rsidR="003305B0" w:rsidRPr="0024275C">
        <w:rPr>
          <w:rFonts w:ascii="Segoe UI" w:hAnsi="Segoe UI" w:cs="Segoe UI"/>
          <w:sz w:val="22"/>
          <w:szCs w:val="22"/>
          <w:lang w:val="lv-LV"/>
        </w:rPr>
        <w:t>;</w:t>
      </w:r>
    </w:p>
    <w:p w14:paraId="7BB3075D" w14:textId="5FD59F82" w:rsidR="00CB4AE0" w:rsidRDefault="006E5910" w:rsidP="00904576">
      <w:pPr>
        <w:pStyle w:val="Sarakstarindkopa"/>
        <w:numPr>
          <w:ilvl w:val="0"/>
          <w:numId w:val="5"/>
        </w:numPr>
        <w:tabs>
          <w:tab w:val="left" w:pos="7797"/>
        </w:tabs>
        <w:spacing w:after="360"/>
        <w:ind w:left="714" w:hanging="357"/>
        <w:contextualSpacing w:val="0"/>
        <w:jc w:val="both"/>
        <w:rPr>
          <w:rFonts w:ascii="Segoe UI" w:hAnsi="Segoe UI" w:cs="Segoe UI"/>
          <w:sz w:val="22"/>
          <w:szCs w:val="22"/>
          <w:lang w:val="lv-LV"/>
        </w:rPr>
      </w:pPr>
      <w:r w:rsidRPr="0024275C">
        <w:rPr>
          <w:rFonts w:ascii="Segoe UI" w:hAnsi="Segoe UI" w:cs="Segoe UI"/>
          <w:sz w:val="22"/>
          <w:szCs w:val="22"/>
          <w:lang w:val="lv-LV"/>
        </w:rPr>
        <w:t>p</w:t>
      </w:r>
      <w:r w:rsidR="003305B0" w:rsidRPr="0024275C">
        <w:rPr>
          <w:rFonts w:ascii="Segoe UI" w:hAnsi="Segoe UI" w:cs="Segoe UI"/>
          <w:sz w:val="22"/>
          <w:szCs w:val="22"/>
          <w:lang w:val="lv-LV"/>
        </w:rPr>
        <w:t>erson</w:t>
      </w:r>
      <w:r w:rsidRPr="0024275C">
        <w:rPr>
          <w:rFonts w:ascii="Segoe UI" w:hAnsi="Segoe UI" w:cs="Segoe UI"/>
          <w:sz w:val="22"/>
          <w:szCs w:val="22"/>
          <w:lang w:val="lv-LV"/>
        </w:rPr>
        <w:t>as</w:t>
      </w:r>
      <w:r w:rsidR="003305B0" w:rsidRPr="0024275C">
        <w:rPr>
          <w:rFonts w:ascii="Segoe UI" w:hAnsi="Segoe UI" w:cs="Segoe UI"/>
          <w:sz w:val="22"/>
          <w:szCs w:val="22"/>
          <w:lang w:val="lv-LV"/>
        </w:rPr>
        <w:t xml:space="preserve"> ar uztveres un garīga rakstura traucējumiem</w:t>
      </w:r>
      <w:r w:rsidR="00760F2D" w:rsidRPr="0024275C">
        <w:rPr>
          <w:rFonts w:ascii="Segoe UI" w:hAnsi="Segoe UI" w:cs="Segoe UI"/>
          <w:sz w:val="22"/>
          <w:szCs w:val="22"/>
          <w:lang w:val="lv-LV"/>
        </w:rPr>
        <w:t>.</w:t>
      </w:r>
      <w:r w:rsidR="003305B0" w:rsidRPr="0024275C">
        <w:rPr>
          <w:rFonts w:ascii="Segoe UI" w:hAnsi="Segoe UI" w:cs="Segoe UI"/>
          <w:sz w:val="22"/>
          <w:szCs w:val="22"/>
          <w:lang w:val="lv-LV"/>
        </w:rPr>
        <w:t xml:space="preserve"> </w:t>
      </w:r>
    </w:p>
    <w:p w14:paraId="7D78A778" w14:textId="464FEC52" w:rsidR="00B66313" w:rsidRPr="000D37C8" w:rsidRDefault="006814BB" w:rsidP="00264C05">
      <w:pPr>
        <w:spacing w:before="120"/>
        <w:rPr>
          <w:rFonts w:ascii="Segoe UI" w:hAnsi="Segoe UI" w:cs="Segoe UI"/>
          <w:b/>
          <w:bCs/>
          <w:sz w:val="28"/>
          <w:szCs w:val="28"/>
        </w:rPr>
      </w:pPr>
      <w:r w:rsidRPr="0024275C">
        <w:rPr>
          <w:rFonts w:ascii="Segoe UI" w:hAnsi="Segoe UI" w:cs="Segoe UI"/>
          <w:noProof/>
          <w:sz w:val="22"/>
          <w:szCs w:val="22"/>
        </w:rPr>
        <w:drawing>
          <wp:anchor distT="0" distB="0" distL="114300" distR="114300" simplePos="0" relativeHeight="251674624" behindDoc="0" locked="0" layoutInCell="1" allowOverlap="1" wp14:anchorId="4E1DE93C" wp14:editId="4BAC1BE7">
            <wp:simplePos x="0" y="0"/>
            <wp:positionH relativeFrom="column">
              <wp:posOffset>-88900</wp:posOffset>
            </wp:positionH>
            <wp:positionV relativeFrom="paragraph">
              <wp:posOffset>304165</wp:posOffset>
            </wp:positionV>
            <wp:extent cx="3528060" cy="3985260"/>
            <wp:effectExtent l="0" t="0" r="0" b="0"/>
            <wp:wrapSquare wrapText="bothSides"/>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33093" t="20501" r="31906" b="9226"/>
                    <a:stretch/>
                  </pic:blipFill>
                  <pic:spPr bwMode="auto">
                    <a:xfrm>
                      <a:off x="0" y="0"/>
                      <a:ext cx="3528060" cy="3985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6313" w:rsidRPr="000D37C8">
        <w:rPr>
          <w:rFonts w:ascii="Segoe UI" w:hAnsi="Segoe UI" w:cs="Segoe UI"/>
          <w:b/>
          <w:bCs/>
          <w:sz w:val="28"/>
          <w:szCs w:val="28"/>
        </w:rPr>
        <w:t>1. IEEJA UN IZEJA</w:t>
      </w:r>
    </w:p>
    <w:p w14:paraId="26BD0EE1" w14:textId="60202731" w:rsidR="003820EF" w:rsidRPr="0024275C" w:rsidRDefault="00BD5E3D" w:rsidP="003820EF">
      <w:pPr>
        <w:jc w:val="both"/>
        <w:rPr>
          <w:rFonts w:ascii="Segoe UI" w:hAnsi="Segoe UI" w:cs="Segoe UI"/>
          <w:sz w:val="22"/>
          <w:szCs w:val="22"/>
        </w:rPr>
      </w:pPr>
      <w:r>
        <w:rPr>
          <w:rFonts w:ascii="Segoe UI" w:hAnsi="Segoe UI" w:cs="Segoe UI"/>
          <w:sz w:val="22"/>
          <w:szCs w:val="22"/>
        </w:rPr>
        <w:t>Veicot i</w:t>
      </w:r>
      <w:r w:rsidR="00075E03">
        <w:rPr>
          <w:rFonts w:ascii="Segoe UI" w:hAnsi="Segoe UI" w:cs="Segoe UI"/>
          <w:sz w:val="22"/>
          <w:szCs w:val="22"/>
        </w:rPr>
        <w:t>e</w:t>
      </w:r>
      <w:r>
        <w:rPr>
          <w:rFonts w:ascii="Segoe UI" w:hAnsi="Segoe UI" w:cs="Segoe UI"/>
          <w:sz w:val="22"/>
          <w:szCs w:val="22"/>
        </w:rPr>
        <w:t>e</w:t>
      </w:r>
      <w:r w:rsidR="00075E03">
        <w:rPr>
          <w:rFonts w:ascii="Segoe UI" w:hAnsi="Segoe UI" w:cs="Segoe UI"/>
          <w:sz w:val="22"/>
          <w:szCs w:val="22"/>
        </w:rPr>
        <w:t xml:space="preserve">jas </w:t>
      </w:r>
      <w:r>
        <w:rPr>
          <w:rFonts w:ascii="Segoe UI" w:hAnsi="Segoe UI" w:cs="Segoe UI"/>
          <w:sz w:val="22"/>
          <w:szCs w:val="22"/>
        </w:rPr>
        <w:t xml:space="preserve">un </w:t>
      </w:r>
      <w:r w:rsidR="00075E03">
        <w:rPr>
          <w:rFonts w:ascii="Segoe UI" w:hAnsi="Segoe UI" w:cs="Segoe UI"/>
          <w:sz w:val="22"/>
          <w:szCs w:val="22"/>
        </w:rPr>
        <w:t>izejas j</w:t>
      </w:r>
      <w:r w:rsidR="00A60845" w:rsidRPr="00A60845">
        <w:rPr>
          <w:rFonts w:ascii="Segoe UI" w:hAnsi="Segoe UI" w:cs="Segoe UI"/>
          <w:sz w:val="22"/>
          <w:szCs w:val="22"/>
        </w:rPr>
        <w:t>aun</w:t>
      </w:r>
      <w:r>
        <w:rPr>
          <w:rFonts w:ascii="Segoe UI" w:hAnsi="Segoe UI" w:cs="Segoe UI"/>
          <w:sz w:val="22"/>
          <w:szCs w:val="22"/>
        </w:rPr>
        <w:t>u</w:t>
      </w:r>
      <w:r w:rsidR="00A60845" w:rsidRPr="00A60845">
        <w:rPr>
          <w:rFonts w:ascii="Segoe UI" w:hAnsi="Segoe UI" w:cs="Segoe UI"/>
          <w:sz w:val="22"/>
          <w:szCs w:val="22"/>
        </w:rPr>
        <w:t xml:space="preserve"> būvniecīb</w:t>
      </w:r>
      <w:r>
        <w:rPr>
          <w:rFonts w:ascii="Segoe UI" w:hAnsi="Segoe UI" w:cs="Segoe UI"/>
          <w:sz w:val="22"/>
          <w:szCs w:val="22"/>
        </w:rPr>
        <w:t>u</w:t>
      </w:r>
      <w:r w:rsidR="00A60845" w:rsidRPr="00A60845">
        <w:rPr>
          <w:rFonts w:ascii="Segoe UI" w:hAnsi="Segoe UI" w:cs="Segoe UI"/>
          <w:sz w:val="22"/>
          <w:szCs w:val="22"/>
        </w:rPr>
        <w:t>, atjaunošan</w:t>
      </w:r>
      <w:r>
        <w:rPr>
          <w:rFonts w:ascii="Segoe UI" w:hAnsi="Segoe UI" w:cs="Segoe UI"/>
          <w:sz w:val="22"/>
          <w:szCs w:val="22"/>
        </w:rPr>
        <w:t>u</w:t>
      </w:r>
      <w:r w:rsidR="00A60845" w:rsidRPr="00A60845">
        <w:rPr>
          <w:rFonts w:ascii="Segoe UI" w:hAnsi="Segoe UI" w:cs="Segoe UI"/>
          <w:sz w:val="22"/>
          <w:szCs w:val="22"/>
        </w:rPr>
        <w:t>, pārbūvi un restaurācij</w:t>
      </w:r>
      <w:r>
        <w:rPr>
          <w:rFonts w:ascii="Segoe UI" w:hAnsi="Segoe UI" w:cs="Segoe UI"/>
          <w:sz w:val="22"/>
          <w:szCs w:val="22"/>
        </w:rPr>
        <w:t>u</w:t>
      </w:r>
      <w:r w:rsidR="00827540" w:rsidRPr="0024275C">
        <w:rPr>
          <w:rFonts w:ascii="Segoe UI" w:hAnsi="Segoe UI" w:cs="Segoe UI"/>
          <w:sz w:val="22"/>
          <w:szCs w:val="22"/>
        </w:rPr>
        <w:t>, jāņem vērā universālā dizaina principi, paredzot risinājumus cilvēkiem ar kustību</w:t>
      </w:r>
      <w:r w:rsidR="000B713F">
        <w:rPr>
          <w:rFonts w:ascii="Segoe UI" w:hAnsi="Segoe UI" w:cs="Segoe UI"/>
          <w:sz w:val="22"/>
          <w:szCs w:val="22"/>
        </w:rPr>
        <w:t xml:space="preserve"> </w:t>
      </w:r>
      <w:r w:rsidR="00827540" w:rsidRPr="0024275C">
        <w:rPr>
          <w:rFonts w:ascii="Segoe UI" w:hAnsi="Segoe UI" w:cs="Segoe UI"/>
          <w:sz w:val="22"/>
          <w:szCs w:val="22"/>
        </w:rPr>
        <w:t>traucējumiem, redzes</w:t>
      </w:r>
      <w:r w:rsidR="007B4C7B">
        <w:rPr>
          <w:rFonts w:ascii="Segoe UI" w:hAnsi="Segoe UI" w:cs="Segoe UI"/>
          <w:sz w:val="22"/>
          <w:szCs w:val="22"/>
        </w:rPr>
        <w:t xml:space="preserve"> </w:t>
      </w:r>
      <w:r w:rsidR="00827540" w:rsidRPr="0024275C">
        <w:rPr>
          <w:rFonts w:ascii="Segoe UI" w:hAnsi="Segoe UI" w:cs="Segoe UI"/>
          <w:sz w:val="22"/>
          <w:szCs w:val="22"/>
        </w:rPr>
        <w:t>ierobežojumiem, kā arī vecākiem ar bērnu ratiņiem un senioriem. Tas nozīmē piemērotu durvju platumu</w:t>
      </w:r>
      <w:r w:rsidR="002225B6">
        <w:rPr>
          <w:rFonts w:ascii="Segoe UI" w:hAnsi="Segoe UI" w:cs="Segoe UI"/>
          <w:sz w:val="22"/>
          <w:szCs w:val="22"/>
        </w:rPr>
        <w:t xml:space="preserve"> (ne mazāk par 90 cm)</w:t>
      </w:r>
      <w:r w:rsidR="00827540" w:rsidRPr="0024275C">
        <w:rPr>
          <w:rFonts w:ascii="Segoe UI" w:hAnsi="Segoe UI" w:cs="Segoe UI"/>
          <w:sz w:val="22"/>
          <w:szCs w:val="22"/>
        </w:rPr>
        <w:t>, sliekšņu neesamību vai to minimālu augstumu</w:t>
      </w:r>
      <w:r w:rsidR="002225B6">
        <w:rPr>
          <w:rFonts w:ascii="Segoe UI" w:hAnsi="Segoe UI" w:cs="Segoe UI"/>
          <w:sz w:val="22"/>
          <w:szCs w:val="22"/>
        </w:rPr>
        <w:t xml:space="preserve"> (ne augstāk par 2 cm)</w:t>
      </w:r>
      <w:r w:rsidR="00827540" w:rsidRPr="0024275C">
        <w:rPr>
          <w:rFonts w:ascii="Segoe UI" w:hAnsi="Segoe UI" w:cs="Segoe UI"/>
          <w:sz w:val="22"/>
          <w:szCs w:val="22"/>
        </w:rPr>
        <w:t xml:space="preserve">, drošas </w:t>
      </w:r>
      <w:proofErr w:type="spellStart"/>
      <w:r w:rsidR="00827540" w:rsidRPr="0024275C">
        <w:rPr>
          <w:rFonts w:ascii="Segoe UI" w:hAnsi="Segoe UI" w:cs="Segoe UI"/>
          <w:sz w:val="22"/>
          <w:szCs w:val="22"/>
        </w:rPr>
        <w:t>uzbrauktuves</w:t>
      </w:r>
      <w:proofErr w:type="spellEnd"/>
      <w:r w:rsidR="00827540" w:rsidRPr="0024275C">
        <w:rPr>
          <w:rFonts w:ascii="Segoe UI" w:hAnsi="Segoe UI" w:cs="Segoe UI"/>
          <w:sz w:val="22"/>
          <w:szCs w:val="22"/>
        </w:rPr>
        <w:t xml:space="preserve"> vai liftus, skaidru un saprotamu marķējumu, kā arī pietiekamu apgaismojumu.</w:t>
      </w:r>
    </w:p>
    <w:p w14:paraId="2AFD2E1E" w14:textId="0AACEE63" w:rsidR="003820EF" w:rsidRPr="0024275C" w:rsidRDefault="003820EF" w:rsidP="003820EF">
      <w:pPr>
        <w:jc w:val="both"/>
        <w:rPr>
          <w:rFonts w:ascii="Segoe UI" w:hAnsi="Segoe UI" w:cs="Segoe UI"/>
          <w:sz w:val="22"/>
          <w:szCs w:val="22"/>
        </w:rPr>
      </w:pPr>
      <w:r w:rsidRPr="0024275C">
        <w:rPr>
          <w:rFonts w:ascii="Segoe UI" w:hAnsi="Segoe UI" w:cs="Segoe UI"/>
          <w:sz w:val="22"/>
          <w:szCs w:val="22"/>
        </w:rPr>
        <w:t xml:space="preserve">Tāpat būtiski ir nodrošināt, lai </w:t>
      </w:r>
      <w:r w:rsidR="002A1CFC">
        <w:rPr>
          <w:rFonts w:ascii="Segoe UI" w:hAnsi="Segoe UI" w:cs="Segoe UI"/>
          <w:sz w:val="22"/>
          <w:szCs w:val="22"/>
        </w:rPr>
        <w:t xml:space="preserve">ieejas un </w:t>
      </w:r>
      <w:r w:rsidRPr="0024275C">
        <w:rPr>
          <w:rFonts w:ascii="Segoe UI" w:hAnsi="Segoe UI" w:cs="Segoe UI"/>
          <w:sz w:val="22"/>
          <w:szCs w:val="22"/>
        </w:rPr>
        <w:t>izejas būtu skaidri apzīmētas un viegli atveramas arī elektroapgādes pārtraukuma gadījumā. Avārijas apgaismojums, kontrastējošas norādes un mehānismi, kas neprasa lielu fizisku spēku, ir būtiski priekšnoteikumi drošai evakuācijai</w:t>
      </w:r>
      <w:r w:rsidR="007B4C7B">
        <w:rPr>
          <w:rFonts w:ascii="Segoe UI" w:hAnsi="Segoe UI" w:cs="Segoe UI"/>
          <w:sz w:val="22"/>
          <w:szCs w:val="22"/>
        </w:rPr>
        <w:t xml:space="preserve"> (1.attēls</w:t>
      </w:r>
      <w:r w:rsidR="004716E0">
        <w:rPr>
          <w:rFonts w:ascii="Segoe UI" w:hAnsi="Segoe UI" w:cs="Segoe UI"/>
          <w:sz w:val="22"/>
          <w:szCs w:val="22"/>
        </w:rPr>
        <w:t>)</w:t>
      </w:r>
      <w:r w:rsidRPr="0024275C">
        <w:rPr>
          <w:rFonts w:ascii="Segoe UI" w:hAnsi="Segoe UI" w:cs="Segoe UI"/>
          <w:sz w:val="22"/>
          <w:szCs w:val="22"/>
        </w:rPr>
        <w:t>.</w:t>
      </w:r>
      <w:r w:rsidR="00F603CF" w:rsidRPr="00F603CF">
        <w:t xml:space="preserve"> </w:t>
      </w:r>
      <w:r w:rsidR="00F603CF" w:rsidRPr="00F603CF">
        <w:rPr>
          <w:rFonts w:ascii="Segoe UI" w:hAnsi="Segoe UI" w:cs="Segoe UI"/>
          <w:sz w:val="22"/>
          <w:szCs w:val="22"/>
        </w:rPr>
        <w:t>Piekļūstama ieeja un izeja patvertnē nav tikai tehniska prasība – tā ir sabiedrības atbildība par ikviena cilvēka drošību un cieņu krīzes situācijās.</w:t>
      </w:r>
    </w:p>
    <w:p w14:paraId="104514D5" w14:textId="6379E984" w:rsidR="004716E0" w:rsidRDefault="00EC79D4" w:rsidP="00EC79D4">
      <w:pPr>
        <w:rPr>
          <w:rFonts w:ascii="Segoe UI" w:hAnsi="Segoe UI" w:cs="Segoe UI"/>
          <w:sz w:val="22"/>
          <w:szCs w:val="22"/>
        </w:rPr>
      </w:pPr>
      <w:r>
        <w:rPr>
          <w:rFonts w:ascii="Segoe UI" w:hAnsi="Segoe UI" w:cs="Segoe UI"/>
          <w:sz w:val="22"/>
          <w:szCs w:val="22"/>
        </w:rPr>
        <w:t xml:space="preserve">           </w:t>
      </w:r>
      <w:r w:rsidR="004716E0">
        <w:rPr>
          <w:rFonts w:ascii="Segoe UI" w:hAnsi="Segoe UI" w:cs="Segoe UI"/>
          <w:sz w:val="22"/>
          <w:szCs w:val="22"/>
        </w:rPr>
        <w:t>1.attēls. Avārijas apgaismojums un marķējums</w:t>
      </w:r>
    </w:p>
    <w:p w14:paraId="2F72D750" w14:textId="77777777" w:rsidR="002574DD" w:rsidRDefault="002574DD" w:rsidP="00583678">
      <w:pPr>
        <w:spacing w:after="0"/>
        <w:rPr>
          <w:rFonts w:ascii="Segoe UI" w:hAnsi="Segoe UI" w:cs="Segoe UI"/>
          <w:b/>
          <w:bCs/>
        </w:rPr>
      </w:pPr>
    </w:p>
    <w:p w14:paraId="15242500" w14:textId="3ADD9665" w:rsidR="002574DD" w:rsidRDefault="002574DD" w:rsidP="00583678">
      <w:pPr>
        <w:spacing w:after="0"/>
        <w:rPr>
          <w:rFonts w:ascii="Segoe UI" w:hAnsi="Segoe UI" w:cs="Segoe UI"/>
          <w:b/>
          <w:bCs/>
        </w:rPr>
      </w:pPr>
    </w:p>
    <w:p w14:paraId="61DF6F11" w14:textId="77777777" w:rsidR="00904576" w:rsidRDefault="00904576" w:rsidP="00583678">
      <w:pPr>
        <w:spacing w:after="0"/>
        <w:rPr>
          <w:rFonts w:ascii="Segoe UI" w:hAnsi="Segoe UI" w:cs="Segoe UI"/>
          <w:b/>
          <w:bCs/>
        </w:rPr>
      </w:pPr>
    </w:p>
    <w:p w14:paraId="118047AA" w14:textId="63BAED08" w:rsidR="00A92904" w:rsidRPr="000D37C8" w:rsidRDefault="001C7680" w:rsidP="00583678">
      <w:pPr>
        <w:spacing w:after="0"/>
        <w:rPr>
          <w:rFonts w:ascii="Segoe UI" w:hAnsi="Segoe UI" w:cs="Segoe UI"/>
          <w:b/>
          <w:bCs/>
        </w:rPr>
      </w:pPr>
      <w:r>
        <w:rPr>
          <w:rFonts w:ascii="Segoe UI" w:hAnsi="Segoe UI" w:cs="Segoe UI"/>
          <w:b/>
          <w:bCs/>
        </w:rPr>
        <w:lastRenderedPageBreak/>
        <w:t>1.1.</w:t>
      </w:r>
      <w:r w:rsidR="00A92904" w:rsidRPr="000D37C8">
        <w:rPr>
          <w:rFonts w:ascii="Segoe UI" w:hAnsi="Segoe UI" w:cs="Segoe UI"/>
          <w:b/>
          <w:bCs/>
        </w:rPr>
        <w:t xml:space="preserve"> Ieeja </w:t>
      </w:r>
      <w:r w:rsidR="00E34503" w:rsidRPr="000D37C8">
        <w:rPr>
          <w:rFonts w:ascii="Segoe UI" w:hAnsi="Segoe UI" w:cs="Segoe UI"/>
          <w:b/>
          <w:bCs/>
        </w:rPr>
        <w:t xml:space="preserve">un izeja patstāvīgai </w:t>
      </w:r>
      <w:r w:rsidR="008A69A3" w:rsidRPr="000D37C8">
        <w:rPr>
          <w:rFonts w:ascii="Segoe UI" w:hAnsi="Segoe UI" w:cs="Segoe UI"/>
          <w:b/>
          <w:bCs/>
        </w:rPr>
        <w:t>lietošanai</w:t>
      </w:r>
    </w:p>
    <w:p w14:paraId="23B38223" w14:textId="77777777" w:rsidR="005B1B9E" w:rsidRPr="0024275C" w:rsidRDefault="005B1B9E" w:rsidP="00FF7B64">
      <w:pPr>
        <w:spacing w:after="0" w:line="300" w:lineRule="atLeast"/>
        <w:rPr>
          <w:rFonts w:ascii="Segoe UI" w:eastAsia="Times New Roman" w:hAnsi="Segoe UI" w:cs="Segoe UI"/>
          <w:b/>
          <w:bCs/>
          <w:kern w:val="0"/>
          <w:sz w:val="22"/>
          <w:szCs w:val="22"/>
          <w:lang w:eastAsia="lv-LV"/>
          <w14:ligatures w14:val="none"/>
        </w:rPr>
      </w:pPr>
    </w:p>
    <w:p w14:paraId="44A58A07" w14:textId="26AC235B" w:rsidR="00393B73" w:rsidRDefault="00FF7B64" w:rsidP="002574DD">
      <w:pPr>
        <w:spacing w:line="300" w:lineRule="atLeast"/>
        <w:rPr>
          <w:rFonts w:ascii="Segoe UI" w:eastAsia="Times New Roman" w:hAnsi="Segoe UI" w:cs="Segoe UI"/>
          <w:kern w:val="0"/>
          <w:sz w:val="22"/>
          <w:szCs w:val="22"/>
          <w:lang w:eastAsia="lv-LV"/>
          <w14:ligatures w14:val="none"/>
        </w:rPr>
      </w:pPr>
      <w:r w:rsidRPr="0024275C">
        <w:rPr>
          <w:rFonts w:ascii="Segoe UI" w:eastAsia="Times New Roman" w:hAnsi="Segoe UI" w:cs="Segoe UI"/>
          <w:b/>
          <w:bCs/>
          <w:kern w:val="0"/>
          <w:sz w:val="22"/>
          <w:szCs w:val="22"/>
          <w:lang w:eastAsia="lv-LV"/>
          <w14:ligatures w14:val="none"/>
        </w:rPr>
        <w:t>Patstāvīga iekļūšana patvertnē</w:t>
      </w:r>
      <w:r w:rsidRPr="0024275C">
        <w:rPr>
          <w:rFonts w:ascii="Segoe UI" w:eastAsia="Times New Roman" w:hAnsi="Segoe UI" w:cs="Segoe UI"/>
          <w:kern w:val="0"/>
          <w:sz w:val="22"/>
          <w:szCs w:val="22"/>
          <w:lang w:eastAsia="lv-LV"/>
          <w14:ligatures w14:val="none"/>
        </w:rPr>
        <w:t xml:space="preserve"> ir būtiska drošības procesa sastāvdaļa, kas nodrošina, ka cilvēki var savlaicīgi un droši sasniegt patvērumu bez ārējas palīdzības. </w:t>
      </w:r>
      <w:r w:rsidR="004201C3" w:rsidRPr="0024275C">
        <w:rPr>
          <w:rFonts w:ascii="Segoe UI" w:eastAsia="Times New Roman" w:hAnsi="Segoe UI" w:cs="Segoe UI"/>
          <w:kern w:val="0"/>
          <w:sz w:val="22"/>
          <w:szCs w:val="22"/>
          <w:lang w:eastAsia="lv-LV"/>
          <w14:ligatures w14:val="none"/>
        </w:rPr>
        <w:t>Patstāvīga pārvietošanās ietver</w:t>
      </w:r>
      <w:r w:rsidRPr="0024275C">
        <w:rPr>
          <w:rFonts w:ascii="Segoe UI" w:eastAsia="Times New Roman" w:hAnsi="Segoe UI" w:cs="Segoe UI"/>
          <w:kern w:val="0"/>
          <w:sz w:val="22"/>
          <w:szCs w:val="22"/>
          <w:lang w:eastAsia="lv-LV"/>
          <w14:ligatures w14:val="none"/>
        </w:rPr>
        <w:t xml:space="preserve"> pie</w:t>
      </w:r>
      <w:r w:rsidR="00D72AEE">
        <w:rPr>
          <w:rFonts w:ascii="Segoe UI" w:eastAsia="Times New Roman" w:hAnsi="Segoe UI" w:cs="Segoe UI"/>
          <w:kern w:val="0"/>
          <w:sz w:val="22"/>
          <w:szCs w:val="22"/>
          <w:lang w:eastAsia="lv-LV"/>
          <w14:ligatures w14:val="none"/>
        </w:rPr>
        <w:t>kļūstamības risi</w:t>
      </w:r>
      <w:r w:rsidRPr="0024275C">
        <w:rPr>
          <w:rFonts w:ascii="Segoe UI" w:eastAsia="Times New Roman" w:hAnsi="Segoe UI" w:cs="Segoe UI"/>
          <w:kern w:val="0"/>
          <w:sz w:val="22"/>
          <w:szCs w:val="22"/>
          <w:lang w:eastAsia="lv-LV"/>
          <w14:ligatures w14:val="none"/>
        </w:rPr>
        <w:t>nājumus, maršrutu skaidrību un vides pielāgojumus, kas ļauj katrai personai orientēties un ieiet patvertnē droši un pārliecinoši</w:t>
      </w:r>
      <w:r w:rsidR="006C6E25" w:rsidRPr="0024275C">
        <w:rPr>
          <w:rFonts w:ascii="Segoe UI" w:eastAsia="Times New Roman" w:hAnsi="Segoe UI" w:cs="Segoe UI"/>
          <w:kern w:val="0"/>
          <w:sz w:val="22"/>
          <w:szCs w:val="22"/>
          <w:lang w:eastAsia="lv-LV"/>
          <w14:ligatures w14:val="none"/>
        </w:rPr>
        <w:t xml:space="preserve"> bez līdzcilvēku palīdzības</w:t>
      </w:r>
      <w:r w:rsidRPr="0024275C">
        <w:rPr>
          <w:rFonts w:ascii="Segoe UI" w:eastAsia="Times New Roman" w:hAnsi="Segoe UI" w:cs="Segoe UI"/>
          <w:kern w:val="0"/>
          <w:sz w:val="22"/>
          <w:szCs w:val="22"/>
          <w:lang w:eastAsia="lv-LV"/>
          <w14:ligatures w14:val="none"/>
        </w:rPr>
        <w:t>. Mērķis ir nodrošināt, lai patvēruma sasniegšana būtu iespējama pēc iespējas ātrāk, vienkāršāk un bez šķēršļiem, ievērojot cilvēku daudzveidīgās vajadzības.</w:t>
      </w:r>
    </w:p>
    <w:p w14:paraId="13D975C0" w14:textId="4244FB8A" w:rsidR="00393B73" w:rsidRDefault="00E53C1A" w:rsidP="00FF7B64">
      <w:pPr>
        <w:spacing w:after="0" w:line="300" w:lineRule="atLeast"/>
        <w:rPr>
          <w:rFonts w:ascii="Segoe UI" w:eastAsia="Times New Roman" w:hAnsi="Segoe UI" w:cs="Segoe UI"/>
          <w:kern w:val="0"/>
          <w:sz w:val="22"/>
          <w:szCs w:val="22"/>
          <w:lang w:eastAsia="lv-LV"/>
          <w14:ligatures w14:val="none"/>
        </w:rPr>
      </w:pPr>
      <w:r w:rsidRPr="00393B73">
        <w:rPr>
          <w:rFonts w:ascii="Calibri" w:eastAsia="Calibri" w:hAnsi="Calibri" w:cs="Calibri"/>
          <w:b/>
          <w:noProof/>
          <w:kern w:val="0"/>
          <w14:ligatures w14:val="none"/>
        </w:rPr>
        <mc:AlternateContent>
          <mc:Choice Requires="wps">
            <w:drawing>
              <wp:anchor distT="0" distB="0" distL="114300" distR="114300" simplePos="0" relativeHeight="251687936" behindDoc="0" locked="0" layoutInCell="1" allowOverlap="1" wp14:anchorId="0588341A" wp14:editId="37F5EAA5">
                <wp:simplePos x="0" y="0"/>
                <wp:positionH relativeFrom="margin">
                  <wp:posOffset>-96141</wp:posOffset>
                </wp:positionH>
                <wp:positionV relativeFrom="paragraph">
                  <wp:posOffset>74295</wp:posOffset>
                </wp:positionV>
                <wp:extent cx="6553200" cy="639349"/>
                <wp:effectExtent l="19050" t="19050" r="19050" b="27940"/>
                <wp:wrapNone/>
                <wp:docPr id="3" name="Rectangle: Rounded Corners 1"/>
                <wp:cNvGraphicFramePr/>
                <a:graphic xmlns:a="http://schemas.openxmlformats.org/drawingml/2006/main">
                  <a:graphicData uri="http://schemas.microsoft.com/office/word/2010/wordprocessingShape">
                    <wps:wsp>
                      <wps:cNvSpPr/>
                      <wps:spPr>
                        <a:xfrm>
                          <a:off x="0" y="0"/>
                          <a:ext cx="6553200" cy="639349"/>
                        </a:xfrm>
                        <a:prstGeom prst="roundRect">
                          <a:avLst/>
                        </a:prstGeom>
                        <a:noFill/>
                        <a:ln w="28575"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28E749" id="Rectangle: Rounded Corners 1" o:spid="_x0000_s1026" style="position:absolute;margin-left:-7.55pt;margin-top:5.85pt;width:516pt;height:50.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" filled="f" strokecolor="#4472c4" strokeweight="2.25pt">
                <v:stroke joinstyle="miter"/>
                <w10:wrap anchorx="margin"/>
              </v:roundrect>
            </w:pict>
          </mc:Fallback>
        </mc:AlternateContent>
      </w:r>
    </w:p>
    <w:p w14:paraId="31A2269B" w14:textId="7A70C14F" w:rsidR="00393B73" w:rsidRDefault="00E53C1A" w:rsidP="00D6247A">
      <w:pPr>
        <w:spacing w:after="0" w:line="300" w:lineRule="atLeast"/>
        <w:jc w:val="both"/>
        <w:rPr>
          <w:rFonts w:ascii="Segoe UI" w:eastAsia="Times New Roman" w:hAnsi="Segoe UI" w:cs="Segoe UI"/>
          <w:kern w:val="0"/>
          <w:sz w:val="22"/>
          <w:szCs w:val="22"/>
          <w:lang w:eastAsia="lv-LV"/>
          <w14:ligatures w14:val="none"/>
        </w:rPr>
      </w:pPr>
      <w:r>
        <w:rPr>
          <w:rFonts w:ascii="Segoe UI" w:hAnsi="Segoe UI" w:cs="Segoe UI"/>
          <w:b/>
          <w:bCs/>
          <w:sz w:val="22"/>
          <w:szCs w:val="22"/>
        </w:rPr>
        <w:t>P</w:t>
      </w:r>
      <w:r w:rsidRPr="0024275C">
        <w:rPr>
          <w:rFonts w:ascii="Segoe UI" w:hAnsi="Segoe UI" w:cs="Segoe UI"/>
          <w:b/>
          <w:bCs/>
          <w:sz w:val="22"/>
          <w:szCs w:val="22"/>
        </w:rPr>
        <w:t>atstāvīga iekļūšana patvertnē</w:t>
      </w:r>
      <w:r w:rsidRPr="0024275C">
        <w:rPr>
          <w:rFonts w:ascii="Segoe UI" w:hAnsi="Segoe UI" w:cs="Segoe UI"/>
          <w:sz w:val="22"/>
          <w:szCs w:val="22"/>
        </w:rPr>
        <w:t xml:space="preserve"> nozīmē, ka persona, kura pārvietojas riteņkrēslā, ar kruķiem vai staiguļiem, var patstāvīgi iekļūt patstāvīgi iekļūt patvertnē ar lifta, nobrauktuves vai pacēlāja palīdzību.</w:t>
      </w:r>
    </w:p>
    <w:p w14:paraId="06F13851" w14:textId="5B169AF8" w:rsidR="00393B73" w:rsidRDefault="00393B73" w:rsidP="00FF7B64">
      <w:pPr>
        <w:spacing w:after="0" w:line="300" w:lineRule="atLeast"/>
        <w:rPr>
          <w:rFonts w:ascii="Segoe UI" w:eastAsia="Times New Roman" w:hAnsi="Segoe UI" w:cs="Segoe UI"/>
          <w:kern w:val="0"/>
          <w:sz w:val="22"/>
          <w:szCs w:val="22"/>
          <w:lang w:eastAsia="lv-LV"/>
          <w14:ligatures w14:val="none"/>
        </w:rPr>
      </w:pPr>
    </w:p>
    <w:p w14:paraId="0D43FEED" w14:textId="77777777" w:rsidR="00393B73" w:rsidRPr="0024275C" w:rsidRDefault="00393B73" w:rsidP="00FF7B64">
      <w:pPr>
        <w:spacing w:after="0" w:line="300" w:lineRule="atLeast"/>
        <w:rPr>
          <w:rFonts w:ascii="Segoe UI" w:eastAsia="Times New Roman" w:hAnsi="Segoe UI" w:cs="Segoe UI"/>
          <w:kern w:val="0"/>
          <w:sz w:val="22"/>
          <w:szCs w:val="22"/>
          <w:lang w:eastAsia="lv-LV"/>
          <w14:ligatures w14:val="none"/>
        </w:rPr>
      </w:pPr>
    </w:p>
    <w:p w14:paraId="1D15AC36" w14:textId="543E7640" w:rsidR="008A69A3" w:rsidRPr="0024275C" w:rsidRDefault="006C6E25" w:rsidP="00707D93">
      <w:pPr>
        <w:rPr>
          <w:rFonts w:ascii="Segoe UI" w:hAnsi="Segoe UI" w:cs="Segoe UI"/>
          <w:b/>
          <w:bCs/>
          <w:sz w:val="22"/>
          <w:szCs w:val="22"/>
        </w:rPr>
      </w:pPr>
      <w:r w:rsidRPr="0024275C">
        <w:rPr>
          <w:rFonts w:ascii="Segoe UI" w:hAnsi="Segoe UI" w:cs="Segoe UI"/>
          <w:b/>
          <w:bCs/>
          <w:sz w:val="22"/>
          <w:szCs w:val="22"/>
        </w:rPr>
        <w:t>R</w:t>
      </w:r>
      <w:r w:rsidR="00F91936" w:rsidRPr="0024275C">
        <w:rPr>
          <w:rFonts w:ascii="Segoe UI" w:hAnsi="Segoe UI" w:cs="Segoe UI"/>
          <w:b/>
          <w:bCs/>
          <w:sz w:val="22"/>
          <w:szCs w:val="22"/>
        </w:rPr>
        <w:t xml:space="preserve">isinājumi, kas ļauj personām </w:t>
      </w:r>
      <w:r w:rsidR="009F273D" w:rsidRPr="0024275C">
        <w:rPr>
          <w:rFonts w:ascii="Segoe UI" w:hAnsi="Segoe UI" w:cs="Segoe UI"/>
          <w:b/>
          <w:bCs/>
          <w:sz w:val="22"/>
          <w:szCs w:val="22"/>
        </w:rPr>
        <w:t xml:space="preserve">ar </w:t>
      </w:r>
      <w:r w:rsidR="00807F8B" w:rsidRPr="0024275C">
        <w:rPr>
          <w:rFonts w:ascii="Segoe UI" w:hAnsi="Segoe UI" w:cs="Segoe UI"/>
          <w:b/>
          <w:bCs/>
          <w:sz w:val="22"/>
          <w:szCs w:val="22"/>
        </w:rPr>
        <w:t xml:space="preserve">funkcionēšanas ierobežojumiem </w:t>
      </w:r>
      <w:r w:rsidR="00F91936" w:rsidRPr="0024275C">
        <w:rPr>
          <w:rFonts w:ascii="Segoe UI" w:hAnsi="Segoe UI" w:cs="Segoe UI"/>
          <w:b/>
          <w:bCs/>
          <w:sz w:val="22"/>
          <w:szCs w:val="22"/>
        </w:rPr>
        <w:t>iekļūt</w:t>
      </w:r>
      <w:r w:rsidR="000224A3" w:rsidRPr="0024275C">
        <w:rPr>
          <w:rFonts w:ascii="Segoe UI" w:hAnsi="Segoe UI" w:cs="Segoe UI"/>
          <w:b/>
          <w:bCs/>
          <w:sz w:val="22"/>
          <w:szCs w:val="22"/>
        </w:rPr>
        <w:t xml:space="preserve"> un </w:t>
      </w:r>
      <w:r w:rsidR="00807F8B" w:rsidRPr="0024275C">
        <w:rPr>
          <w:rFonts w:ascii="Segoe UI" w:hAnsi="Segoe UI" w:cs="Segoe UI"/>
          <w:b/>
          <w:bCs/>
          <w:sz w:val="22"/>
          <w:szCs w:val="22"/>
        </w:rPr>
        <w:t xml:space="preserve">izkļūt no patvertnes </w:t>
      </w:r>
      <w:r w:rsidR="00F91936" w:rsidRPr="0024275C">
        <w:rPr>
          <w:rFonts w:ascii="Segoe UI" w:hAnsi="Segoe UI" w:cs="Segoe UI"/>
          <w:b/>
          <w:bCs/>
          <w:sz w:val="22"/>
          <w:szCs w:val="22"/>
        </w:rPr>
        <w:t>patstāvīgi:</w:t>
      </w:r>
    </w:p>
    <w:p w14:paraId="0361C156" w14:textId="7898C38D" w:rsidR="00816CDF" w:rsidRPr="0024275C" w:rsidRDefault="00244C84" w:rsidP="000224A3">
      <w:pPr>
        <w:pStyle w:val="Sarakstarindkopa"/>
        <w:numPr>
          <w:ilvl w:val="1"/>
          <w:numId w:val="2"/>
        </w:numPr>
        <w:rPr>
          <w:rFonts w:ascii="Segoe UI" w:hAnsi="Segoe UI" w:cs="Segoe UI"/>
          <w:sz w:val="22"/>
          <w:szCs w:val="22"/>
          <w:lang w:val="lv-LV"/>
        </w:rPr>
      </w:pPr>
      <w:proofErr w:type="spellStart"/>
      <w:r w:rsidRPr="0024275C">
        <w:rPr>
          <w:rFonts w:ascii="Segoe UI" w:hAnsi="Segoe UI" w:cs="Segoe UI"/>
          <w:sz w:val="22"/>
          <w:szCs w:val="22"/>
          <w:lang w:val="lv-LV"/>
        </w:rPr>
        <w:t>p</w:t>
      </w:r>
      <w:r w:rsidR="00F91936" w:rsidRPr="0024275C">
        <w:rPr>
          <w:rFonts w:ascii="Segoe UI" w:hAnsi="Segoe UI" w:cs="Segoe UI"/>
          <w:sz w:val="22"/>
          <w:szCs w:val="22"/>
          <w:lang w:val="lv-LV"/>
        </w:rPr>
        <w:t>anduss</w:t>
      </w:r>
      <w:proofErr w:type="spellEnd"/>
      <w:r w:rsidR="00F91936" w:rsidRPr="0024275C">
        <w:rPr>
          <w:rFonts w:ascii="Segoe UI" w:hAnsi="Segoe UI" w:cs="Segoe UI"/>
          <w:sz w:val="22"/>
          <w:szCs w:val="22"/>
          <w:lang w:val="lv-LV"/>
        </w:rPr>
        <w:t xml:space="preserve"> vai </w:t>
      </w:r>
      <w:proofErr w:type="spellStart"/>
      <w:r w:rsidR="00F91936" w:rsidRPr="0024275C">
        <w:rPr>
          <w:rFonts w:ascii="Segoe UI" w:hAnsi="Segoe UI" w:cs="Segoe UI"/>
          <w:sz w:val="22"/>
          <w:szCs w:val="22"/>
          <w:lang w:val="lv-LV"/>
        </w:rPr>
        <w:t>uzbrauktuve</w:t>
      </w:r>
      <w:proofErr w:type="spellEnd"/>
      <w:r w:rsidR="00816CDF" w:rsidRPr="0024275C">
        <w:rPr>
          <w:rFonts w:ascii="Segoe UI" w:hAnsi="Segoe UI" w:cs="Segoe UI"/>
          <w:sz w:val="22"/>
          <w:szCs w:val="22"/>
          <w:lang w:val="lv-LV"/>
        </w:rPr>
        <w:t xml:space="preserve"> ar margām (</w:t>
      </w:r>
      <w:r w:rsidR="00077E28">
        <w:rPr>
          <w:rFonts w:ascii="Segoe UI" w:hAnsi="Segoe UI" w:cs="Segoe UI"/>
          <w:sz w:val="22"/>
          <w:szCs w:val="22"/>
          <w:lang w:val="lv-LV"/>
        </w:rPr>
        <w:t>2</w:t>
      </w:r>
      <w:r w:rsidRPr="0024275C">
        <w:rPr>
          <w:rFonts w:ascii="Segoe UI" w:hAnsi="Segoe UI" w:cs="Segoe UI"/>
          <w:sz w:val="22"/>
          <w:szCs w:val="22"/>
          <w:lang w:val="lv-LV"/>
        </w:rPr>
        <w:t xml:space="preserve">. </w:t>
      </w:r>
      <w:r w:rsidR="00816CDF" w:rsidRPr="0024275C">
        <w:rPr>
          <w:rFonts w:ascii="Segoe UI" w:hAnsi="Segoe UI" w:cs="Segoe UI"/>
          <w:sz w:val="22"/>
          <w:szCs w:val="22"/>
          <w:lang w:val="lv-LV"/>
        </w:rPr>
        <w:t>attēl</w:t>
      </w:r>
      <w:r w:rsidR="00887899" w:rsidRPr="0024275C">
        <w:rPr>
          <w:rFonts w:ascii="Segoe UI" w:hAnsi="Segoe UI" w:cs="Segoe UI"/>
          <w:sz w:val="22"/>
          <w:szCs w:val="22"/>
          <w:lang w:val="lv-LV"/>
        </w:rPr>
        <w:t>s)</w:t>
      </w:r>
      <w:r w:rsidR="00816CDF" w:rsidRPr="0024275C">
        <w:rPr>
          <w:rFonts w:ascii="Segoe UI" w:hAnsi="Segoe UI" w:cs="Segoe UI"/>
          <w:sz w:val="22"/>
          <w:szCs w:val="22"/>
          <w:lang w:val="lv-LV"/>
        </w:rPr>
        <w:t>;</w:t>
      </w:r>
    </w:p>
    <w:p w14:paraId="088DF8C5" w14:textId="7854AC01" w:rsidR="00816CDF" w:rsidRPr="0024275C" w:rsidRDefault="00244C84" w:rsidP="000224A3">
      <w:pPr>
        <w:pStyle w:val="Sarakstarindkopa"/>
        <w:numPr>
          <w:ilvl w:val="1"/>
          <w:numId w:val="2"/>
        </w:numPr>
        <w:rPr>
          <w:rFonts w:ascii="Segoe UI" w:hAnsi="Segoe UI" w:cs="Segoe UI"/>
          <w:sz w:val="22"/>
          <w:szCs w:val="22"/>
          <w:lang w:val="lv-LV"/>
        </w:rPr>
      </w:pPr>
      <w:r w:rsidRPr="0024275C">
        <w:rPr>
          <w:rFonts w:ascii="Segoe UI" w:hAnsi="Segoe UI" w:cs="Segoe UI"/>
          <w:sz w:val="22"/>
          <w:szCs w:val="22"/>
          <w:lang w:val="lv-LV"/>
        </w:rPr>
        <w:t>i</w:t>
      </w:r>
      <w:r w:rsidR="00816CDF" w:rsidRPr="0024275C">
        <w:rPr>
          <w:rFonts w:ascii="Segoe UI" w:hAnsi="Segoe UI" w:cs="Segoe UI"/>
          <w:sz w:val="22"/>
          <w:szCs w:val="22"/>
          <w:lang w:val="lv-LV"/>
        </w:rPr>
        <w:t>erīkoti pacēlāji, lifti (ja tehniski iespējams);</w:t>
      </w:r>
    </w:p>
    <w:p w14:paraId="7D3DD947" w14:textId="6357A111" w:rsidR="00816CDF" w:rsidRPr="0024275C" w:rsidRDefault="00244C84" w:rsidP="000224A3">
      <w:pPr>
        <w:pStyle w:val="Sarakstarindkopa"/>
        <w:numPr>
          <w:ilvl w:val="1"/>
          <w:numId w:val="2"/>
        </w:numPr>
        <w:rPr>
          <w:rFonts w:ascii="Segoe UI" w:hAnsi="Segoe UI" w:cs="Segoe UI"/>
          <w:sz w:val="22"/>
          <w:szCs w:val="22"/>
          <w:lang w:val="lv-LV"/>
        </w:rPr>
      </w:pPr>
      <w:r w:rsidRPr="0024275C">
        <w:rPr>
          <w:rFonts w:ascii="Segoe UI" w:hAnsi="Segoe UI" w:cs="Segoe UI"/>
          <w:sz w:val="22"/>
          <w:szCs w:val="22"/>
          <w:lang w:val="lv-LV"/>
        </w:rPr>
        <w:t>i</w:t>
      </w:r>
      <w:r w:rsidR="00EA1691" w:rsidRPr="0024275C">
        <w:rPr>
          <w:rFonts w:ascii="Segoe UI" w:hAnsi="Segoe UI" w:cs="Segoe UI"/>
          <w:sz w:val="22"/>
          <w:szCs w:val="22"/>
          <w:lang w:val="lv-LV"/>
        </w:rPr>
        <w:t>eeja un izeja ir bez sliekšņiem</w:t>
      </w:r>
      <w:r w:rsidRPr="0024275C">
        <w:rPr>
          <w:rFonts w:ascii="Segoe UI" w:hAnsi="Segoe UI" w:cs="Segoe UI"/>
          <w:sz w:val="22"/>
          <w:szCs w:val="22"/>
          <w:lang w:val="lv-LV"/>
        </w:rPr>
        <w:t xml:space="preserve"> un līmeņu maiņām</w:t>
      </w:r>
      <w:r w:rsidR="00EA1691" w:rsidRPr="0024275C">
        <w:rPr>
          <w:rFonts w:ascii="Segoe UI" w:hAnsi="Segoe UI" w:cs="Segoe UI"/>
          <w:sz w:val="22"/>
          <w:szCs w:val="22"/>
          <w:lang w:val="lv-LV"/>
        </w:rPr>
        <w:t>;</w:t>
      </w:r>
    </w:p>
    <w:p w14:paraId="303B5340" w14:textId="33CAE903" w:rsidR="00EA1691" w:rsidRPr="0024275C" w:rsidRDefault="00244C84" w:rsidP="000224A3">
      <w:pPr>
        <w:pStyle w:val="Sarakstarindkopa"/>
        <w:numPr>
          <w:ilvl w:val="1"/>
          <w:numId w:val="2"/>
        </w:numPr>
        <w:rPr>
          <w:rFonts w:ascii="Segoe UI" w:hAnsi="Segoe UI" w:cs="Segoe UI"/>
          <w:sz w:val="22"/>
          <w:szCs w:val="22"/>
          <w:lang w:val="lv-LV"/>
        </w:rPr>
      </w:pPr>
      <w:r w:rsidRPr="0024275C">
        <w:rPr>
          <w:rFonts w:ascii="Segoe UI" w:hAnsi="Segoe UI" w:cs="Segoe UI"/>
          <w:sz w:val="22"/>
          <w:szCs w:val="22"/>
          <w:lang w:val="lv-LV"/>
        </w:rPr>
        <w:t>v</w:t>
      </w:r>
      <w:r w:rsidR="00EA1691" w:rsidRPr="0024275C">
        <w:rPr>
          <w:rFonts w:ascii="Segoe UI" w:hAnsi="Segoe UI" w:cs="Segoe UI"/>
          <w:sz w:val="22"/>
          <w:szCs w:val="22"/>
          <w:lang w:val="lv-LV"/>
        </w:rPr>
        <w:t xml:space="preserve">isas durvis ir </w:t>
      </w:r>
      <w:r w:rsidRPr="0024275C">
        <w:rPr>
          <w:rFonts w:ascii="Segoe UI" w:hAnsi="Segoe UI" w:cs="Segoe UI"/>
          <w:sz w:val="22"/>
          <w:szCs w:val="22"/>
          <w:lang w:val="lv-LV"/>
        </w:rPr>
        <w:t xml:space="preserve">vismaz </w:t>
      </w:r>
      <w:r w:rsidR="00EA1691" w:rsidRPr="0024275C">
        <w:rPr>
          <w:rFonts w:ascii="Segoe UI" w:hAnsi="Segoe UI" w:cs="Segoe UI"/>
          <w:sz w:val="22"/>
          <w:szCs w:val="22"/>
          <w:lang w:val="lv-LV"/>
        </w:rPr>
        <w:t>90cm platas;</w:t>
      </w:r>
    </w:p>
    <w:p w14:paraId="4E9831B3" w14:textId="0A59D7C8" w:rsidR="00EA1691" w:rsidRPr="0024275C" w:rsidRDefault="00244C84" w:rsidP="000224A3">
      <w:pPr>
        <w:pStyle w:val="Sarakstarindkopa"/>
        <w:numPr>
          <w:ilvl w:val="1"/>
          <w:numId w:val="2"/>
        </w:numPr>
        <w:rPr>
          <w:rFonts w:ascii="Segoe UI" w:hAnsi="Segoe UI" w:cs="Segoe UI"/>
          <w:sz w:val="22"/>
          <w:szCs w:val="22"/>
          <w:lang w:val="lv-LV"/>
        </w:rPr>
      </w:pPr>
      <w:r w:rsidRPr="0024275C">
        <w:rPr>
          <w:rFonts w:ascii="Segoe UI" w:hAnsi="Segoe UI" w:cs="Segoe UI"/>
          <w:sz w:val="22"/>
          <w:szCs w:val="22"/>
          <w:lang w:val="lv-LV"/>
        </w:rPr>
        <w:t>v</w:t>
      </w:r>
      <w:r w:rsidR="00EA1691" w:rsidRPr="0024275C">
        <w:rPr>
          <w:rFonts w:ascii="Segoe UI" w:hAnsi="Segoe UI" w:cs="Segoe UI"/>
          <w:sz w:val="22"/>
          <w:szCs w:val="22"/>
          <w:lang w:val="lv-LV"/>
        </w:rPr>
        <w:t>iegli vai automātiski atveramas durvis;</w:t>
      </w:r>
    </w:p>
    <w:p w14:paraId="0C2DD2CF" w14:textId="794C0234" w:rsidR="00EA1691" w:rsidRPr="0024275C" w:rsidRDefault="00244C84" w:rsidP="000224A3">
      <w:pPr>
        <w:pStyle w:val="Sarakstarindkopa"/>
        <w:numPr>
          <w:ilvl w:val="1"/>
          <w:numId w:val="2"/>
        </w:numPr>
        <w:rPr>
          <w:rFonts w:ascii="Segoe UI" w:hAnsi="Segoe UI" w:cs="Segoe UI"/>
          <w:sz w:val="22"/>
          <w:szCs w:val="22"/>
          <w:lang w:val="lv-LV"/>
        </w:rPr>
      </w:pPr>
      <w:r w:rsidRPr="0024275C">
        <w:rPr>
          <w:rFonts w:ascii="Segoe UI" w:hAnsi="Segoe UI" w:cs="Segoe UI"/>
          <w:sz w:val="22"/>
          <w:szCs w:val="22"/>
          <w:lang w:val="lv-LV"/>
        </w:rPr>
        <w:t>k</w:t>
      </w:r>
      <w:r w:rsidR="00EA1691" w:rsidRPr="0024275C">
        <w:rPr>
          <w:rFonts w:ascii="Segoe UI" w:hAnsi="Segoe UI" w:cs="Segoe UI"/>
          <w:sz w:val="22"/>
          <w:szCs w:val="22"/>
          <w:lang w:val="lv-LV"/>
        </w:rPr>
        <w:t xml:space="preserve">ontrasts un </w:t>
      </w:r>
      <w:proofErr w:type="spellStart"/>
      <w:r w:rsidR="00EA1691" w:rsidRPr="0024275C">
        <w:rPr>
          <w:rFonts w:ascii="Segoe UI" w:hAnsi="Segoe UI" w:cs="Segoe UI"/>
          <w:sz w:val="22"/>
          <w:szCs w:val="22"/>
          <w:lang w:val="lv-LV"/>
        </w:rPr>
        <w:t>vadulas</w:t>
      </w:r>
      <w:proofErr w:type="spellEnd"/>
      <w:r w:rsidR="00EA1691" w:rsidRPr="0024275C">
        <w:rPr>
          <w:rFonts w:ascii="Segoe UI" w:hAnsi="Segoe UI" w:cs="Segoe UI"/>
          <w:sz w:val="22"/>
          <w:szCs w:val="22"/>
          <w:lang w:val="lv-LV"/>
        </w:rPr>
        <w:t xml:space="preserve"> uz grīdas (</w:t>
      </w:r>
      <w:r w:rsidR="00077E28">
        <w:rPr>
          <w:rFonts w:ascii="Segoe UI" w:hAnsi="Segoe UI" w:cs="Segoe UI"/>
          <w:sz w:val="22"/>
          <w:szCs w:val="22"/>
          <w:lang w:val="lv-LV"/>
        </w:rPr>
        <w:t>3</w:t>
      </w:r>
      <w:r w:rsidRPr="0024275C">
        <w:rPr>
          <w:rFonts w:ascii="Segoe UI" w:hAnsi="Segoe UI" w:cs="Segoe UI"/>
          <w:sz w:val="22"/>
          <w:szCs w:val="22"/>
          <w:lang w:val="lv-LV"/>
        </w:rPr>
        <w:t xml:space="preserve">. </w:t>
      </w:r>
      <w:r w:rsidR="00EA1691" w:rsidRPr="0024275C">
        <w:rPr>
          <w:rFonts w:ascii="Segoe UI" w:hAnsi="Segoe UI" w:cs="Segoe UI"/>
          <w:sz w:val="22"/>
          <w:szCs w:val="22"/>
          <w:lang w:val="lv-LV"/>
        </w:rPr>
        <w:t>attēl</w:t>
      </w:r>
      <w:r w:rsidR="00887899" w:rsidRPr="0024275C">
        <w:rPr>
          <w:rFonts w:ascii="Segoe UI" w:hAnsi="Segoe UI" w:cs="Segoe UI"/>
          <w:sz w:val="22"/>
          <w:szCs w:val="22"/>
          <w:lang w:val="lv-LV"/>
        </w:rPr>
        <w:t>s</w:t>
      </w:r>
      <w:r w:rsidR="00EA1691" w:rsidRPr="0024275C">
        <w:rPr>
          <w:rFonts w:ascii="Segoe UI" w:hAnsi="Segoe UI" w:cs="Segoe UI"/>
          <w:sz w:val="22"/>
          <w:szCs w:val="22"/>
          <w:lang w:val="lv-LV"/>
        </w:rPr>
        <w:t>).</w:t>
      </w:r>
    </w:p>
    <w:p w14:paraId="60D38106" w14:textId="23D5B771" w:rsidR="00807F8B" w:rsidRPr="00843209" w:rsidRDefault="00C8460E" w:rsidP="00C8460E">
      <w:pPr>
        <w:ind w:right="1972"/>
        <w:rPr>
          <w:rFonts w:ascii="Segoe UI" w:hAnsi="Segoe UI" w:cs="Segoe UI"/>
          <w:sz w:val="22"/>
          <w:szCs w:val="22"/>
        </w:rPr>
      </w:pPr>
      <w:r w:rsidRPr="0024275C">
        <w:rPr>
          <w:noProof/>
        </w:rPr>
        <w:drawing>
          <wp:anchor distT="0" distB="0" distL="114300" distR="114300" simplePos="0" relativeHeight="251679744" behindDoc="0" locked="0" layoutInCell="1" allowOverlap="1" wp14:anchorId="32730659" wp14:editId="64158810">
            <wp:simplePos x="0" y="0"/>
            <wp:positionH relativeFrom="column">
              <wp:posOffset>3517779</wp:posOffset>
            </wp:positionH>
            <wp:positionV relativeFrom="paragraph">
              <wp:posOffset>263096</wp:posOffset>
            </wp:positionV>
            <wp:extent cx="2706370" cy="1580515"/>
            <wp:effectExtent l="0" t="0" r="0" b="635"/>
            <wp:wrapSquare wrapText="bothSides"/>
            <wp:docPr id="16" name="Attēls 15" descr="redzama patvertne, kurā uz grīdas ir koši dzeltena taktila virsma durvju priekšā">
              <a:extLst xmlns:a="http://schemas.openxmlformats.org/drawingml/2006/main">
                <a:ext uri="{FF2B5EF4-FFF2-40B4-BE49-F238E27FC236}">
                  <a16:creationId xmlns:a16="http://schemas.microsoft.com/office/drawing/2014/main" id="{D1EDB13E-80F6-45E9-9821-039A8452A3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ttēls 15" descr="redzama patvertne, kurā uz grīdas ir koši dzeltena taktila virsma durvju priekšā">
                      <a:extLst>
                        <a:ext uri="{FF2B5EF4-FFF2-40B4-BE49-F238E27FC236}">
                          <a16:creationId xmlns:a16="http://schemas.microsoft.com/office/drawing/2014/main" id="{D1EDB13E-80F6-45E9-9821-039A8452A3E9}"/>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706370" cy="1580515"/>
                    </a:xfrm>
                    <a:prstGeom prst="rect">
                      <a:avLst/>
                    </a:prstGeom>
                  </pic:spPr>
                </pic:pic>
              </a:graphicData>
            </a:graphic>
          </wp:anchor>
        </w:drawing>
      </w:r>
    </w:p>
    <w:p w14:paraId="663B7ABC" w14:textId="34C92679" w:rsidR="00D72C86" w:rsidRPr="0024275C" w:rsidRDefault="00765BF6" w:rsidP="00C8460E">
      <w:pPr>
        <w:ind w:firstLine="284"/>
        <w:rPr>
          <w:rFonts w:ascii="Segoe UI" w:hAnsi="Segoe UI" w:cs="Segoe UI"/>
          <w:noProof/>
          <w:sz w:val="22"/>
          <w:szCs w:val="22"/>
          <w14:ligatures w14:val="none"/>
        </w:rPr>
      </w:pPr>
      <w:r w:rsidRPr="0024275C">
        <w:rPr>
          <w:rFonts w:ascii="Segoe UI" w:hAnsi="Segoe UI" w:cs="Segoe UI"/>
          <w:noProof/>
          <w:sz w:val="22"/>
          <w:szCs w:val="22"/>
        </w:rPr>
        <w:drawing>
          <wp:inline distT="0" distB="0" distL="0" distR="0" wp14:anchorId="695E52EB" wp14:editId="52FC7E28">
            <wp:extent cx="3170585" cy="1575607"/>
            <wp:effectExtent l="0" t="0" r="0" b="5715"/>
            <wp:docPr id="11" name="Attēls 7" descr="attēls ar piekļūstamu patvertni, redzami pandusi, margas, bezšķēršļu piekļuve. ">
              <a:extLst xmlns:a="http://schemas.openxmlformats.org/drawingml/2006/main">
                <a:ext uri="{FF2B5EF4-FFF2-40B4-BE49-F238E27FC236}">
                  <a16:creationId xmlns:a16="http://schemas.microsoft.com/office/drawing/2014/main" id="{A2883E12-3BAD-40DC-B2A0-5EFAABBDAC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7" descr="attēls ar piekļūstamu patvertni, redzami pandusi, margas, bezšķēršļu piekļuve. ">
                      <a:extLst>
                        <a:ext uri="{FF2B5EF4-FFF2-40B4-BE49-F238E27FC236}">
                          <a16:creationId xmlns:a16="http://schemas.microsoft.com/office/drawing/2014/main" id="{A2883E12-3BAD-40DC-B2A0-5EFAABBDACFA}"/>
                        </a:ext>
                      </a:extLst>
                    </pic:cNvPr>
                    <pic:cNvPicPr>
                      <a:picLocks noChangeAspect="1"/>
                    </pic:cNvPicPr>
                  </pic:nvPicPr>
                  <pic:blipFill>
                    <a:blip r:embed="rId15"/>
                    <a:stretch>
                      <a:fillRect/>
                    </a:stretch>
                  </pic:blipFill>
                  <pic:spPr>
                    <a:xfrm>
                      <a:off x="0" y="0"/>
                      <a:ext cx="3222671" cy="1601491"/>
                    </a:xfrm>
                    <a:prstGeom prst="rect">
                      <a:avLst/>
                    </a:prstGeom>
                  </pic:spPr>
                </pic:pic>
              </a:graphicData>
            </a:graphic>
          </wp:inline>
        </w:drawing>
      </w:r>
      <w:r w:rsidR="00396F7A" w:rsidRPr="0024275C">
        <w:rPr>
          <w:rFonts w:ascii="Segoe UI" w:hAnsi="Segoe UI" w:cs="Segoe UI"/>
          <w:noProof/>
          <w:sz w:val="22"/>
          <w:szCs w:val="22"/>
          <w14:ligatures w14:val="none"/>
        </w:rPr>
        <w:t xml:space="preserve"> </w:t>
      </w:r>
    </w:p>
    <w:p w14:paraId="67580218" w14:textId="7C2B28D4" w:rsidR="00095660" w:rsidRPr="0024275C" w:rsidRDefault="00C8460E" w:rsidP="00C8460E">
      <w:pPr>
        <w:rPr>
          <w:rFonts w:ascii="Segoe UI" w:hAnsi="Segoe UI" w:cs="Segoe UI"/>
          <w:noProof/>
          <w:sz w:val="22"/>
          <w:szCs w:val="22"/>
          <w14:ligatures w14:val="none"/>
        </w:rPr>
      </w:pPr>
      <w:r>
        <w:rPr>
          <w:rFonts w:ascii="Segoe UI" w:hAnsi="Segoe UI" w:cs="Segoe UI"/>
          <w:noProof/>
          <w:sz w:val="22"/>
          <w:szCs w:val="22"/>
          <w14:ligatures w14:val="none"/>
        </w:rPr>
        <w:t xml:space="preserve">    </w:t>
      </w:r>
      <w:r w:rsidR="00077E28">
        <w:rPr>
          <w:rFonts w:ascii="Segoe UI" w:hAnsi="Segoe UI" w:cs="Segoe UI"/>
          <w:noProof/>
          <w:sz w:val="22"/>
          <w:szCs w:val="22"/>
          <w14:ligatures w14:val="none"/>
        </w:rPr>
        <w:t>2</w:t>
      </w:r>
      <w:r w:rsidR="00807F8B" w:rsidRPr="0024275C">
        <w:rPr>
          <w:rFonts w:ascii="Segoe UI" w:hAnsi="Segoe UI" w:cs="Segoe UI"/>
          <w:noProof/>
          <w:sz w:val="22"/>
          <w:szCs w:val="22"/>
          <w14:ligatures w14:val="none"/>
        </w:rPr>
        <w:t xml:space="preserve">. </w:t>
      </w:r>
      <w:r w:rsidR="000E6400">
        <w:rPr>
          <w:rFonts w:ascii="Segoe UI" w:hAnsi="Segoe UI" w:cs="Segoe UI"/>
          <w:noProof/>
          <w:sz w:val="22"/>
          <w:szCs w:val="22"/>
          <w14:ligatures w14:val="none"/>
        </w:rPr>
        <w:t>a</w:t>
      </w:r>
      <w:r w:rsidR="00095660" w:rsidRPr="0024275C">
        <w:rPr>
          <w:rFonts w:ascii="Segoe UI" w:hAnsi="Segoe UI" w:cs="Segoe UI"/>
          <w:noProof/>
          <w:sz w:val="22"/>
          <w:szCs w:val="22"/>
          <w14:ligatures w14:val="none"/>
        </w:rPr>
        <w:t>ttēl</w:t>
      </w:r>
      <w:r w:rsidR="00887899" w:rsidRPr="0024275C">
        <w:rPr>
          <w:rFonts w:ascii="Segoe UI" w:hAnsi="Segoe UI" w:cs="Segoe UI"/>
          <w:noProof/>
          <w:sz w:val="22"/>
          <w:szCs w:val="22"/>
          <w14:ligatures w14:val="none"/>
        </w:rPr>
        <w:t>s</w:t>
      </w:r>
      <w:r w:rsidR="00095660" w:rsidRPr="0024275C">
        <w:rPr>
          <w:rFonts w:ascii="Segoe UI" w:hAnsi="Segoe UI" w:cs="Segoe UI"/>
          <w:noProof/>
          <w:sz w:val="22"/>
          <w:szCs w:val="22"/>
          <w14:ligatures w14:val="none"/>
        </w:rPr>
        <w:t>: Panduss ar margām</w:t>
      </w:r>
      <w:r w:rsidR="00DD0F90" w:rsidRPr="0024275C">
        <w:rPr>
          <w:rFonts w:ascii="Segoe UI" w:hAnsi="Segoe UI" w:cs="Segoe UI"/>
          <w:noProof/>
          <w:sz w:val="22"/>
          <w:szCs w:val="22"/>
          <w14:ligatures w14:val="none"/>
        </w:rPr>
        <w:t xml:space="preserve"> ārpus patvertnes</w:t>
      </w:r>
      <w:r w:rsidR="00095660" w:rsidRPr="0024275C">
        <w:rPr>
          <w:rFonts w:ascii="Segoe UI" w:hAnsi="Segoe UI" w:cs="Segoe UI"/>
          <w:noProof/>
          <w:sz w:val="22"/>
          <w:szCs w:val="22"/>
          <w14:ligatures w14:val="none"/>
        </w:rPr>
        <w:tab/>
      </w:r>
      <w:r w:rsidR="00077E28">
        <w:rPr>
          <w:rFonts w:ascii="Segoe UI" w:hAnsi="Segoe UI" w:cs="Segoe UI"/>
          <w:noProof/>
          <w:sz w:val="22"/>
          <w:szCs w:val="22"/>
          <w14:ligatures w14:val="none"/>
        </w:rPr>
        <w:t xml:space="preserve">        3</w:t>
      </w:r>
      <w:r w:rsidR="000E6400">
        <w:rPr>
          <w:rFonts w:ascii="Segoe UI" w:hAnsi="Segoe UI" w:cs="Segoe UI"/>
          <w:noProof/>
          <w:sz w:val="22"/>
          <w:szCs w:val="22"/>
          <w14:ligatures w14:val="none"/>
        </w:rPr>
        <w:t>. a</w:t>
      </w:r>
      <w:r w:rsidR="00095660" w:rsidRPr="0024275C">
        <w:rPr>
          <w:rFonts w:ascii="Segoe UI" w:hAnsi="Segoe UI" w:cs="Segoe UI"/>
          <w:noProof/>
          <w:sz w:val="22"/>
          <w:szCs w:val="22"/>
          <w14:ligatures w14:val="none"/>
        </w:rPr>
        <w:t>ttēl</w:t>
      </w:r>
      <w:r w:rsidR="00887899" w:rsidRPr="0024275C">
        <w:rPr>
          <w:rFonts w:ascii="Segoe UI" w:hAnsi="Segoe UI" w:cs="Segoe UI"/>
          <w:noProof/>
          <w:sz w:val="22"/>
          <w:szCs w:val="22"/>
          <w14:ligatures w14:val="none"/>
        </w:rPr>
        <w:t>s</w:t>
      </w:r>
      <w:r w:rsidR="00095660" w:rsidRPr="0024275C">
        <w:rPr>
          <w:rFonts w:ascii="Segoe UI" w:hAnsi="Segoe UI" w:cs="Segoe UI"/>
          <w:noProof/>
          <w:sz w:val="22"/>
          <w:szCs w:val="22"/>
          <w14:ligatures w14:val="none"/>
        </w:rPr>
        <w:t xml:space="preserve">: </w:t>
      </w:r>
      <w:r w:rsidR="000E0757" w:rsidRPr="0024275C">
        <w:rPr>
          <w:rFonts w:ascii="Segoe UI" w:hAnsi="Segoe UI" w:cs="Segoe UI"/>
          <w:noProof/>
          <w:sz w:val="22"/>
          <w:szCs w:val="22"/>
          <w14:ligatures w14:val="none"/>
        </w:rPr>
        <w:t>Vadulas ar kontrastu uz grīdas</w:t>
      </w:r>
    </w:p>
    <w:p w14:paraId="2138736A" w14:textId="2EA3DAE7" w:rsidR="00B214B6" w:rsidRPr="0024275C" w:rsidRDefault="00B214B6" w:rsidP="00393C86">
      <w:pPr>
        <w:rPr>
          <w:rFonts w:ascii="Segoe UI" w:hAnsi="Segoe UI" w:cs="Segoe UI"/>
          <w:sz w:val="22"/>
          <w:szCs w:val="22"/>
        </w:rPr>
      </w:pPr>
    </w:p>
    <w:p w14:paraId="6FB20E55" w14:textId="31D7A64F" w:rsidR="008A69A3" w:rsidRPr="005F0C89" w:rsidRDefault="008A69A3" w:rsidP="00707D93">
      <w:pPr>
        <w:rPr>
          <w:rFonts w:ascii="Segoe UI" w:hAnsi="Segoe UI" w:cs="Segoe UI"/>
          <w:b/>
          <w:bCs/>
        </w:rPr>
      </w:pPr>
      <w:r w:rsidRPr="005F0C89">
        <w:rPr>
          <w:rFonts w:ascii="Segoe UI" w:hAnsi="Segoe UI" w:cs="Segoe UI"/>
          <w:b/>
          <w:bCs/>
        </w:rPr>
        <w:t>1.</w:t>
      </w:r>
      <w:r w:rsidR="001C7680">
        <w:rPr>
          <w:rFonts w:ascii="Segoe UI" w:hAnsi="Segoe UI" w:cs="Segoe UI"/>
          <w:b/>
          <w:bCs/>
        </w:rPr>
        <w:t>2</w:t>
      </w:r>
      <w:r w:rsidR="005A2AED" w:rsidRPr="005F0C89">
        <w:rPr>
          <w:rFonts w:ascii="Segoe UI" w:hAnsi="Segoe UI" w:cs="Segoe UI"/>
          <w:b/>
          <w:bCs/>
        </w:rPr>
        <w:t>.</w:t>
      </w:r>
      <w:r w:rsidRPr="005F0C89">
        <w:rPr>
          <w:rFonts w:ascii="Segoe UI" w:hAnsi="Segoe UI" w:cs="Segoe UI"/>
          <w:b/>
          <w:bCs/>
        </w:rPr>
        <w:t xml:space="preserve"> Ieeja un izeja lietošanai ar līdzcilvēku atbalstu</w:t>
      </w:r>
    </w:p>
    <w:p w14:paraId="29668428" w14:textId="7FC6A40D" w:rsidR="00395C70" w:rsidRPr="0024275C" w:rsidRDefault="00BE6444" w:rsidP="009F3A7C">
      <w:pPr>
        <w:spacing w:after="0" w:line="300" w:lineRule="atLeast"/>
        <w:rPr>
          <w:rFonts w:ascii="Segoe UI" w:eastAsia="Times New Roman" w:hAnsi="Segoe UI" w:cs="Segoe UI"/>
          <w:kern w:val="0"/>
          <w:sz w:val="22"/>
          <w:szCs w:val="22"/>
          <w:lang w:eastAsia="lv-LV"/>
          <w14:ligatures w14:val="none"/>
        </w:rPr>
      </w:pPr>
      <w:r w:rsidRPr="00393B73">
        <w:rPr>
          <w:rFonts w:ascii="Calibri" w:eastAsia="Calibri" w:hAnsi="Calibri" w:cs="Calibri"/>
          <w:b/>
          <w:noProof/>
          <w:kern w:val="0"/>
          <w14:ligatures w14:val="none"/>
        </w:rPr>
        <mc:AlternateContent>
          <mc:Choice Requires="wps">
            <w:drawing>
              <wp:anchor distT="0" distB="0" distL="114300" distR="114300" simplePos="0" relativeHeight="251689984" behindDoc="0" locked="0" layoutInCell="1" allowOverlap="1" wp14:anchorId="5F7574A9" wp14:editId="640BB2B7">
                <wp:simplePos x="0" y="0"/>
                <wp:positionH relativeFrom="page">
                  <wp:posOffset>619124</wp:posOffset>
                </wp:positionH>
                <wp:positionV relativeFrom="paragraph">
                  <wp:posOffset>138430</wp:posOffset>
                </wp:positionV>
                <wp:extent cx="6619875" cy="694499"/>
                <wp:effectExtent l="19050" t="19050" r="28575" b="10795"/>
                <wp:wrapNone/>
                <wp:docPr id="4" name="Rectangle: Rounded Corners 1"/>
                <wp:cNvGraphicFramePr/>
                <a:graphic xmlns:a="http://schemas.openxmlformats.org/drawingml/2006/main">
                  <a:graphicData uri="http://schemas.microsoft.com/office/word/2010/wordprocessingShape">
                    <wps:wsp>
                      <wps:cNvSpPr/>
                      <wps:spPr>
                        <a:xfrm>
                          <a:off x="0" y="0"/>
                          <a:ext cx="6619875" cy="694499"/>
                        </a:xfrm>
                        <a:prstGeom prst="roundRect">
                          <a:avLst/>
                        </a:prstGeom>
                        <a:noFill/>
                        <a:ln w="28575"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A0FBE2" id="Rectangle: Rounded Corners 1" o:spid="_x0000_s1026" style="position:absolute;margin-left:48.75pt;margin-top:10.9pt;width:521.25pt;height:54.7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" filled="f" strokecolor="#4472c4" strokeweight="2.25pt">
                <v:stroke joinstyle="miter"/>
                <w10:wrap anchorx="page"/>
              </v:roundrect>
            </w:pict>
          </mc:Fallback>
        </mc:AlternateContent>
      </w:r>
    </w:p>
    <w:p w14:paraId="668C42E2" w14:textId="525B3FB0" w:rsidR="00BE6444" w:rsidRDefault="00BE6444" w:rsidP="002574DD">
      <w:pPr>
        <w:spacing w:line="300" w:lineRule="atLeast"/>
        <w:jc w:val="both"/>
        <w:rPr>
          <w:rFonts w:ascii="Segoe UI" w:eastAsia="Times New Roman" w:hAnsi="Segoe UI" w:cs="Segoe UI"/>
          <w:kern w:val="0"/>
          <w:sz w:val="22"/>
          <w:szCs w:val="22"/>
          <w:lang w:eastAsia="lv-LV"/>
          <w14:ligatures w14:val="none"/>
        </w:rPr>
      </w:pPr>
      <w:r w:rsidRPr="0024275C">
        <w:rPr>
          <w:rFonts w:ascii="Segoe UI" w:hAnsi="Segoe UI" w:cs="Segoe UI"/>
          <w:b/>
          <w:bCs/>
          <w:sz w:val="22"/>
          <w:szCs w:val="22"/>
        </w:rPr>
        <w:t>Iekļūšana ar līdzcilvēku atbalstu vai tehnisko palīglīdzekļu palīdzību</w:t>
      </w:r>
      <w:r w:rsidRPr="0024275C">
        <w:rPr>
          <w:rFonts w:ascii="Segoe UI" w:hAnsi="Segoe UI" w:cs="Segoe UI"/>
          <w:sz w:val="22"/>
          <w:szCs w:val="22"/>
        </w:rPr>
        <w:t xml:space="preserve"> nozīmē, ka līdzcilvēki, izmantojot, evakuācijas krēslu, evakuācijas palagu vai matraci, palīdz personai ar ierobežotām pārvietošanās spējām </w:t>
      </w:r>
      <w:r w:rsidR="00CC4FE4">
        <w:rPr>
          <w:rFonts w:ascii="Segoe UI" w:hAnsi="Segoe UI" w:cs="Segoe UI"/>
          <w:sz w:val="22"/>
          <w:szCs w:val="22"/>
        </w:rPr>
        <w:t xml:space="preserve">droši un </w:t>
      </w:r>
      <w:proofErr w:type="spellStart"/>
      <w:r w:rsidRPr="0024275C">
        <w:rPr>
          <w:rFonts w:ascii="Segoe UI" w:hAnsi="Segoe UI" w:cs="Segoe UI"/>
          <w:sz w:val="22"/>
          <w:szCs w:val="22"/>
        </w:rPr>
        <w:t>cieņpilni</w:t>
      </w:r>
      <w:proofErr w:type="spellEnd"/>
      <w:r w:rsidRPr="0024275C">
        <w:rPr>
          <w:rFonts w:ascii="Segoe UI" w:hAnsi="Segoe UI" w:cs="Segoe UI"/>
          <w:sz w:val="22"/>
          <w:szCs w:val="22"/>
        </w:rPr>
        <w:t xml:space="preserve"> iekļūt un izkļūt no patvertnes.</w:t>
      </w:r>
    </w:p>
    <w:p w14:paraId="4B2CD77B" w14:textId="77777777" w:rsidR="005B1B9E" w:rsidRDefault="005B1B9E" w:rsidP="009F3A7C">
      <w:pPr>
        <w:spacing w:after="0" w:line="300" w:lineRule="atLeast"/>
        <w:rPr>
          <w:rFonts w:ascii="Segoe UI" w:eastAsia="Times New Roman" w:hAnsi="Segoe UI" w:cs="Segoe UI"/>
          <w:kern w:val="0"/>
          <w:sz w:val="22"/>
          <w:szCs w:val="22"/>
          <w:lang w:eastAsia="lv-LV"/>
          <w14:ligatures w14:val="none"/>
        </w:rPr>
      </w:pPr>
    </w:p>
    <w:p w14:paraId="5642CC51" w14:textId="58CD1AAB" w:rsidR="00E34503" w:rsidRPr="0024275C" w:rsidRDefault="00506030" w:rsidP="009F3A7C">
      <w:pPr>
        <w:spacing w:after="0" w:line="300" w:lineRule="atLeast"/>
        <w:rPr>
          <w:rFonts w:ascii="Segoe UI" w:hAnsi="Segoe UI" w:cs="Segoe UI"/>
          <w:sz w:val="22"/>
          <w:szCs w:val="22"/>
        </w:rPr>
      </w:pPr>
      <w:r w:rsidRPr="0024275C">
        <w:rPr>
          <w:rFonts w:ascii="Segoe UI" w:eastAsia="Times New Roman" w:hAnsi="Segoe UI" w:cs="Segoe UI"/>
          <w:kern w:val="0"/>
          <w:sz w:val="22"/>
          <w:szCs w:val="22"/>
          <w:lang w:eastAsia="lv-LV"/>
          <w14:ligatures w14:val="none"/>
        </w:rPr>
        <w:t>Situācijās, kad patvertņu</w:t>
      </w:r>
      <w:r w:rsidR="00B008D2" w:rsidRPr="0024275C">
        <w:rPr>
          <w:rFonts w:ascii="Segoe UI" w:eastAsia="Times New Roman" w:hAnsi="Segoe UI" w:cs="Segoe UI"/>
          <w:kern w:val="0"/>
          <w:sz w:val="22"/>
          <w:szCs w:val="22"/>
          <w:lang w:eastAsia="lv-LV"/>
          <w14:ligatures w14:val="none"/>
        </w:rPr>
        <w:t xml:space="preserve"> piekļūstamība</w:t>
      </w:r>
      <w:r w:rsidRPr="0024275C">
        <w:rPr>
          <w:rFonts w:ascii="Segoe UI" w:eastAsia="Times New Roman" w:hAnsi="Segoe UI" w:cs="Segoe UI"/>
          <w:kern w:val="0"/>
          <w:sz w:val="22"/>
          <w:szCs w:val="22"/>
          <w:lang w:eastAsia="lv-LV"/>
          <w14:ligatures w14:val="none"/>
        </w:rPr>
        <w:t xml:space="preserve"> nav pilnībā nodrošināta, cilvēkiem ar funkcionāliem traucējumiem var būt </w:t>
      </w:r>
      <w:r w:rsidRPr="0024275C">
        <w:rPr>
          <w:rFonts w:ascii="Segoe UI" w:eastAsia="Times New Roman" w:hAnsi="Segoe UI" w:cs="Segoe UI"/>
          <w:b/>
          <w:bCs/>
          <w:kern w:val="0"/>
          <w:sz w:val="22"/>
          <w:szCs w:val="22"/>
          <w:lang w:eastAsia="lv-LV"/>
          <w14:ligatures w14:val="none"/>
        </w:rPr>
        <w:t>nepieciešams līdzcilvēku atbalsts</w:t>
      </w:r>
      <w:r w:rsidRPr="0024275C">
        <w:rPr>
          <w:rFonts w:ascii="Segoe UI" w:eastAsia="Times New Roman" w:hAnsi="Segoe UI" w:cs="Segoe UI"/>
          <w:kern w:val="0"/>
          <w:sz w:val="22"/>
          <w:szCs w:val="22"/>
          <w:lang w:eastAsia="lv-LV"/>
          <w14:ligatures w14:val="none"/>
        </w:rPr>
        <w:t xml:space="preserve">, lai droši iekļūtu un izkļūtu no telpām. </w:t>
      </w:r>
      <w:r w:rsidR="00F57345" w:rsidRPr="0024275C">
        <w:rPr>
          <w:rFonts w:ascii="Segoe UI" w:eastAsia="Times New Roman" w:hAnsi="Segoe UI" w:cs="Segoe UI"/>
          <w:kern w:val="0"/>
          <w:sz w:val="22"/>
          <w:szCs w:val="22"/>
          <w:lang w:eastAsia="lv-LV"/>
          <w14:ligatures w14:val="none"/>
        </w:rPr>
        <w:t xml:space="preserve">Lai organizētu </w:t>
      </w:r>
      <w:r w:rsidR="0081598E" w:rsidRPr="0024275C">
        <w:rPr>
          <w:rFonts w:ascii="Segoe UI" w:eastAsia="Times New Roman" w:hAnsi="Segoe UI" w:cs="Segoe UI"/>
          <w:kern w:val="0"/>
          <w:sz w:val="22"/>
          <w:szCs w:val="22"/>
          <w:lang w:eastAsia="lv-LV"/>
          <w14:ligatures w14:val="none"/>
        </w:rPr>
        <w:t xml:space="preserve">cilvēku ar funkcionēšanas ierobežojumiem </w:t>
      </w:r>
      <w:r w:rsidRPr="0024275C">
        <w:rPr>
          <w:rFonts w:ascii="Segoe UI" w:eastAsia="Times New Roman" w:hAnsi="Segoe UI" w:cs="Segoe UI"/>
          <w:kern w:val="0"/>
          <w:sz w:val="22"/>
          <w:szCs w:val="22"/>
          <w:lang w:eastAsia="lv-LV"/>
          <w14:ligatures w14:val="none"/>
        </w:rPr>
        <w:t xml:space="preserve">drošu, </w:t>
      </w:r>
      <w:proofErr w:type="spellStart"/>
      <w:r w:rsidRPr="0024275C">
        <w:rPr>
          <w:rFonts w:ascii="Segoe UI" w:eastAsia="Times New Roman" w:hAnsi="Segoe UI" w:cs="Segoe UI"/>
          <w:kern w:val="0"/>
          <w:sz w:val="22"/>
          <w:szCs w:val="22"/>
          <w:lang w:eastAsia="lv-LV"/>
          <w14:ligatures w14:val="none"/>
        </w:rPr>
        <w:t>cie</w:t>
      </w:r>
      <w:r w:rsidR="0081598E" w:rsidRPr="0024275C">
        <w:rPr>
          <w:rFonts w:ascii="Segoe UI" w:eastAsia="Times New Roman" w:hAnsi="Segoe UI" w:cs="Segoe UI"/>
          <w:kern w:val="0"/>
          <w:sz w:val="22"/>
          <w:szCs w:val="22"/>
          <w:lang w:eastAsia="lv-LV"/>
          <w14:ligatures w14:val="none"/>
        </w:rPr>
        <w:t>ņ</w:t>
      </w:r>
      <w:r w:rsidRPr="0024275C">
        <w:rPr>
          <w:rFonts w:ascii="Segoe UI" w:eastAsia="Times New Roman" w:hAnsi="Segoe UI" w:cs="Segoe UI"/>
          <w:kern w:val="0"/>
          <w:sz w:val="22"/>
          <w:szCs w:val="22"/>
          <w:lang w:eastAsia="lv-LV"/>
          <w14:ligatures w14:val="none"/>
        </w:rPr>
        <w:t>pilnu</w:t>
      </w:r>
      <w:proofErr w:type="spellEnd"/>
      <w:r w:rsidRPr="0024275C">
        <w:rPr>
          <w:rFonts w:ascii="Segoe UI" w:eastAsia="Times New Roman" w:hAnsi="Segoe UI" w:cs="Segoe UI"/>
          <w:kern w:val="0"/>
          <w:sz w:val="22"/>
          <w:szCs w:val="22"/>
          <w:lang w:eastAsia="lv-LV"/>
          <w14:ligatures w14:val="none"/>
        </w:rPr>
        <w:t xml:space="preserve"> un efektīvu </w:t>
      </w:r>
      <w:r w:rsidR="00F57345" w:rsidRPr="0024275C">
        <w:rPr>
          <w:rFonts w:ascii="Segoe UI" w:eastAsia="Times New Roman" w:hAnsi="Segoe UI" w:cs="Segoe UI"/>
          <w:kern w:val="0"/>
          <w:sz w:val="22"/>
          <w:szCs w:val="22"/>
          <w:lang w:eastAsia="lv-LV"/>
          <w14:ligatures w14:val="none"/>
        </w:rPr>
        <w:t>iekļūšanu patvertnē</w:t>
      </w:r>
      <w:r w:rsidRPr="0024275C">
        <w:rPr>
          <w:rFonts w:ascii="Segoe UI" w:eastAsia="Times New Roman" w:hAnsi="Segoe UI" w:cs="Segoe UI"/>
          <w:kern w:val="0"/>
          <w:sz w:val="22"/>
          <w:szCs w:val="22"/>
          <w:lang w:eastAsia="lv-LV"/>
          <w14:ligatures w14:val="none"/>
        </w:rPr>
        <w:t xml:space="preserve">, </w:t>
      </w:r>
      <w:r w:rsidR="0081598E" w:rsidRPr="0024275C">
        <w:rPr>
          <w:rFonts w:ascii="Segoe UI" w:eastAsia="Times New Roman" w:hAnsi="Segoe UI" w:cs="Segoe UI"/>
          <w:kern w:val="0"/>
          <w:sz w:val="22"/>
          <w:szCs w:val="22"/>
          <w:lang w:eastAsia="lv-LV"/>
          <w14:ligatures w14:val="none"/>
        </w:rPr>
        <w:t xml:space="preserve">kā arī </w:t>
      </w:r>
      <w:r w:rsidRPr="0024275C">
        <w:rPr>
          <w:rFonts w:ascii="Segoe UI" w:eastAsia="Times New Roman" w:hAnsi="Segoe UI" w:cs="Segoe UI"/>
          <w:kern w:val="0"/>
          <w:sz w:val="22"/>
          <w:szCs w:val="22"/>
          <w:lang w:eastAsia="lv-LV"/>
          <w14:ligatures w14:val="none"/>
        </w:rPr>
        <w:t>samazināt riskus, uzlabot</w:t>
      </w:r>
      <w:r w:rsidR="0081598E" w:rsidRPr="0024275C">
        <w:rPr>
          <w:rFonts w:ascii="Segoe UI" w:eastAsia="Times New Roman" w:hAnsi="Segoe UI" w:cs="Segoe UI"/>
          <w:kern w:val="0"/>
          <w:sz w:val="22"/>
          <w:szCs w:val="22"/>
          <w:lang w:eastAsia="lv-LV"/>
          <w14:ligatures w14:val="none"/>
        </w:rPr>
        <w:t>u</w:t>
      </w:r>
      <w:r w:rsidRPr="0024275C">
        <w:rPr>
          <w:rFonts w:ascii="Segoe UI" w:eastAsia="Times New Roman" w:hAnsi="Segoe UI" w:cs="Segoe UI"/>
          <w:kern w:val="0"/>
          <w:sz w:val="22"/>
          <w:szCs w:val="22"/>
          <w:lang w:eastAsia="lv-LV"/>
          <w14:ligatures w14:val="none"/>
        </w:rPr>
        <w:t xml:space="preserve"> drošības sajūtu</w:t>
      </w:r>
      <w:r w:rsidR="000526AC" w:rsidRPr="0024275C">
        <w:rPr>
          <w:rFonts w:ascii="Segoe UI" w:eastAsia="Times New Roman" w:hAnsi="Segoe UI" w:cs="Segoe UI"/>
          <w:kern w:val="0"/>
          <w:sz w:val="22"/>
          <w:szCs w:val="22"/>
          <w:lang w:eastAsia="lv-LV"/>
          <w14:ligatures w14:val="none"/>
        </w:rPr>
        <w:t xml:space="preserve">, patvertnē ir jānodrošina </w:t>
      </w:r>
      <w:r w:rsidR="00244CE7" w:rsidRPr="0024275C">
        <w:rPr>
          <w:rFonts w:ascii="Segoe UI" w:eastAsia="Times New Roman" w:hAnsi="Segoe UI" w:cs="Segoe UI"/>
          <w:kern w:val="0"/>
          <w:sz w:val="22"/>
          <w:szCs w:val="22"/>
          <w:lang w:eastAsia="lv-LV"/>
          <w14:ligatures w14:val="none"/>
        </w:rPr>
        <w:t xml:space="preserve">piemērotākais no </w:t>
      </w:r>
      <w:r w:rsidR="009F3A7C" w:rsidRPr="0024275C">
        <w:rPr>
          <w:rFonts w:ascii="Segoe UI" w:eastAsia="Times New Roman" w:hAnsi="Segoe UI" w:cs="Segoe UI"/>
          <w:kern w:val="0"/>
          <w:sz w:val="22"/>
          <w:szCs w:val="22"/>
          <w:lang w:eastAsia="lv-LV"/>
          <w14:ligatures w14:val="none"/>
        </w:rPr>
        <w:t>pārvietošanas palīglīdzekļi</w:t>
      </w:r>
      <w:r w:rsidR="00FF7B64" w:rsidRPr="0024275C">
        <w:rPr>
          <w:rFonts w:ascii="Segoe UI" w:eastAsia="Times New Roman" w:hAnsi="Segoe UI" w:cs="Segoe UI"/>
          <w:kern w:val="0"/>
          <w:sz w:val="22"/>
          <w:szCs w:val="22"/>
          <w:lang w:eastAsia="lv-LV"/>
          <w14:ligatures w14:val="none"/>
        </w:rPr>
        <w:t>em</w:t>
      </w:r>
      <w:r w:rsidR="009F3A7C" w:rsidRPr="0024275C">
        <w:rPr>
          <w:rFonts w:ascii="Segoe UI" w:eastAsia="Times New Roman" w:hAnsi="Segoe UI" w:cs="Segoe UI"/>
          <w:kern w:val="0"/>
          <w:sz w:val="22"/>
          <w:szCs w:val="22"/>
          <w:lang w:eastAsia="lv-LV"/>
          <w14:ligatures w14:val="none"/>
        </w:rPr>
        <w:t xml:space="preserve"> - </w:t>
      </w:r>
      <w:r w:rsidR="00897D13" w:rsidRPr="0024275C">
        <w:rPr>
          <w:rFonts w:ascii="Segoe UI" w:hAnsi="Segoe UI" w:cs="Segoe UI"/>
          <w:sz w:val="22"/>
          <w:szCs w:val="22"/>
        </w:rPr>
        <w:t xml:space="preserve">evakuācijas krēsls, </w:t>
      </w:r>
      <w:r w:rsidR="00FF7B64" w:rsidRPr="0024275C">
        <w:rPr>
          <w:rFonts w:ascii="Segoe UI" w:hAnsi="Segoe UI" w:cs="Segoe UI"/>
          <w:sz w:val="22"/>
          <w:szCs w:val="22"/>
        </w:rPr>
        <w:t>evakuācijas matracis</w:t>
      </w:r>
      <w:r w:rsidR="006D0CF0">
        <w:rPr>
          <w:rFonts w:ascii="Segoe UI" w:hAnsi="Segoe UI" w:cs="Segoe UI"/>
          <w:sz w:val="22"/>
          <w:szCs w:val="22"/>
        </w:rPr>
        <w:t xml:space="preserve"> vai</w:t>
      </w:r>
      <w:r w:rsidR="00897D13" w:rsidRPr="0024275C">
        <w:rPr>
          <w:rFonts w:ascii="Segoe UI" w:hAnsi="Segoe UI" w:cs="Segoe UI"/>
          <w:sz w:val="22"/>
          <w:szCs w:val="22"/>
        </w:rPr>
        <w:t xml:space="preserve"> palags </w:t>
      </w:r>
      <w:r w:rsidR="00244CE7" w:rsidRPr="0024275C">
        <w:rPr>
          <w:rFonts w:ascii="Segoe UI" w:hAnsi="Segoe UI" w:cs="Segoe UI"/>
          <w:sz w:val="22"/>
          <w:szCs w:val="22"/>
        </w:rPr>
        <w:t>(</w:t>
      </w:r>
      <w:r w:rsidR="00922046">
        <w:rPr>
          <w:rFonts w:ascii="Segoe UI" w:hAnsi="Segoe UI" w:cs="Segoe UI"/>
          <w:sz w:val="22"/>
          <w:szCs w:val="22"/>
        </w:rPr>
        <w:t>4</w:t>
      </w:r>
      <w:r w:rsidR="001234E7" w:rsidRPr="0024275C">
        <w:rPr>
          <w:rFonts w:ascii="Segoe UI" w:hAnsi="Segoe UI" w:cs="Segoe UI"/>
          <w:sz w:val="22"/>
          <w:szCs w:val="22"/>
        </w:rPr>
        <w:t xml:space="preserve">., </w:t>
      </w:r>
      <w:r w:rsidR="00922046">
        <w:rPr>
          <w:rFonts w:ascii="Segoe UI" w:hAnsi="Segoe UI" w:cs="Segoe UI"/>
          <w:sz w:val="22"/>
          <w:szCs w:val="22"/>
        </w:rPr>
        <w:t>5</w:t>
      </w:r>
      <w:r w:rsidR="001234E7" w:rsidRPr="0024275C">
        <w:rPr>
          <w:rFonts w:ascii="Segoe UI" w:hAnsi="Segoe UI" w:cs="Segoe UI"/>
          <w:sz w:val="22"/>
          <w:szCs w:val="22"/>
        </w:rPr>
        <w:t xml:space="preserve">., </w:t>
      </w:r>
      <w:r w:rsidR="00922046">
        <w:rPr>
          <w:rFonts w:ascii="Segoe UI" w:hAnsi="Segoe UI" w:cs="Segoe UI"/>
          <w:sz w:val="22"/>
          <w:szCs w:val="22"/>
        </w:rPr>
        <w:t>6</w:t>
      </w:r>
      <w:r w:rsidR="00244CE7" w:rsidRPr="0024275C">
        <w:rPr>
          <w:rFonts w:ascii="Segoe UI" w:hAnsi="Segoe UI" w:cs="Segoe UI"/>
          <w:sz w:val="22"/>
          <w:szCs w:val="22"/>
        </w:rPr>
        <w:t>.</w:t>
      </w:r>
      <w:r w:rsidR="00B21CA6">
        <w:rPr>
          <w:rFonts w:ascii="Segoe UI" w:hAnsi="Segoe UI" w:cs="Segoe UI"/>
          <w:sz w:val="22"/>
          <w:szCs w:val="22"/>
        </w:rPr>
        <w:t>, 7.</w:t>
      </w:r>
      <w:r w:rsidR="005469F2">
        <w:rPr>
          <w:rFonts w:ascii="Segoe UI" w:hAnsi="Segoe UI" w:cs="Segoe UI"/>
          <w:sz w:val="22"/>
          <w:szCs w:val="22"/>
        </w:rPr>
        <w:t xml:space="preserve"> attēl</w:t>
      </w:r>
      <w:r w:rsidR="001234E7" w:rsidRPr="0024275C">
        <w:rPr>
          <w:rFonts w:ascii="Segoe UI" w:hAnsi="Segoe UI" w:cs="Segoe UI"/>
          <w:sz w:val="22"/>
          <w:szCs w:val="22"/>
        </w:rPr>
        <w:t>s</w:t>
      </w:r>
      <w:r w:rsidR="00710CC4" w:rsidRPr="0024275C">
        <w:rPr>
          <w:rFonts w:ascii="Segoe UI" w:hAnsi="Segoe UI" w:cs="Segoe UI"/>
          <w:sz w:val="22"/>
          <w:szCs w:val="22"/>
        </w:rPr>
        <w:t>).</w:t>
      </w:r>
      <w:r w:rsidR="0039704A">
        <w:rPr>
          <w:rFonts w:ascii="Segoe UI" w:hAnsi="Segoe UI" w:cs="Segoe UI"/>
          <w:sz w:val="22"/>
          <w:szCs w:val="22"/>
        </w:rPr>
        <w:t xml:space="preserve"> </w:t>
      </w:r>
      <w:r w:rsidR="00084A13">
        <w:rPr>
          <w:rFonts w:ascii="Segoe UI" w:hAnsi="Segoe UI" w:cs="Segoe UI"/>
          <w:sz w:val="22"/>
          <w:szCs w:val="22"/>
        </w:rPr>
        <w:t xml:space="preserve">Evakuācijas krēsls var būt nepieciešams cilvēkiem, kuriem ir kustību ierobežojumi, bet kuri nelieto </w:t>
      </w:r>
      <w:proofErr w:type="spellStart"/>
      <w:r w:rsidR="00084A13">
        <w:rPr>
          <w:rFonts w:ascii="Segoe UI" w:hAnsi="Segoe UI" w:cs="Segoe UI"/>
          <w:sz w:val="22"/>
          <w:szCs w:val="22"/>
        </w:rPr>
        <w:lastRenderedPageBreak/>
        <w:t>riteņkrēslu</w:t>
      </w:r>
      <w:proofErr w:type="spellEnd"/>
      <w:r w:rsidR="00084A13">
        <w:rPr>
          <w:rFonts w:ascii="Segoe UI" w:hAnsi="Segoe UI" w:cs="Segoe UI"/>
          <w:sz w:val="22"/>
          <w:szCs w:val="22"/>
        </w:rPr>
        <w:t xml:space="preserve">. </w:t>
      </w:r>
      <w:r w:rsidR="0039704A">
        <w:rPr>
          <w:rFonts w:ascii="Segoe UI" w:hAnsi="Segoe UI" w:cs="Segoe UI"/>
          <w:sz w:val="22"/>
          <w:szCs w:val="22"/>
        </w:rPr>
        <w:t>Jāatzīmē, ka kāpurķēžu pacēlājs nav ieteicams kā noderīgs risinājums ārkā</w:t>
      </w:r>
      <w:r w:rsidR="00F70EDA">
        <w:rPr>
          <w:rFonts w:ascii="Segoe UI" w:hAnsi="Segoe UI" w:cs="Segoe UI"/>
          <w:sz w:val="22"/>
          <w:szCs w:val="22"/>
        </w:rPr>
        <w:t>r</w:t>
      </w:r>
      <w:r w:rsidR="0039704A">
        <w:rPr>
          <w:rFonts w:ascii="Segoe UI" w:hAnsi="Segoe UI" w:cs="Segoe UI"/>
          <w:sz w:val="22"/>
          <w:szCs w:val="22"/>
        </w:rPr>
        <w:t xml:space="preserve">tas </w:t>
      </w:r>
      <w:r w:rsidR="00F70EDA">
        <w:rPr>
          <w:rFonts w:ascii="Segoe UI" w:hAnsi="Segoe UI" w:cs="Segoe UI"/>
          <w:sz w:val="22"/>
          <w:szCs w:val="22"/>
        </w:rPr>
        <w:t xml:space="preserve">evakuācijas </w:t>
      </w:r>
      <w:r w:rsidR="0039704A">
        <w:rPr>
          <w:rFonts w:ascii="Segoe UI" w:hAnsi="Segoe UI" w:cs="Segoe UI"/>
          <w:sz w:val="22"/>
          <w:szCs w:val="22"/>
        </w:rPr>
        <w:t>situācijās</w:t>
      </w:r>
      <w:r w:rsidR="00F70EDA">
        <w:rPr>
          <w:rFonts w:ascii="Segoe UI" w:hAnsi="Segoe UI" w:cs="Segoe UI"/>
          <w:sz w:val="22"/>
          <w:szCs w:val="22"/>
        </w:rPr>
        <w:t xml:space="preserve">. Kāpurķēžu pacēlājam ir nepieciešama pastāvīga </w:t>
      </w:r>
      <w:r w:rsidR="00904576">
        <w:rPr>
          <w:rFonts w:ascii="Segoe UI" w:hAnsi="Segoe UI" w:cs="Segoe UI"/>
          <w:sz w:val="22"/>
          <w:szCs w:val="22"/>
        </w:rPr>
        <w:t xml:space="preserve">elektriskā </w:t>
      </w:r>
      <w:r w:rsidR="00F70EDA">
        <w:rPr>
          <w:rFonts w:ascii="Segoe UI" w:hAnsi="Segoe UI" w:cs="Segoe UI"/>
          <w:sz w:val="22"/>
          <w:szCs w:val="22"/>
        </w:rPr>
        <w:t>uzlāde, kā arī ir nepieciešamas prasmes rīkoties ar to, neradot apdraudējumu cilvēkam r</w:t>
      </w:r>
      <w:r w:rsidR="00744D81">
        <w:rPr>
          <w:rFonts w:ascii="Segoe UI" w:hAnsi="Segoe UI" w:cs="Segoe UI"/>
          <w:sz w:val="22"/>
          <w:szCs w:val="22"/>
        </w:rPr>
        <w:t>iteņ</w:t>
      </w:r>
      <w:r w:rsidR="00F70EDA">
        <w:rPr>
          <w:rFonts w:ascii="Segoe UI" w:hAnsi="Segoe UI" w:cs="Segoe UI"/>
          <w:sz w:val="22"/>
          <w:szCs w:val="22"/>
        </w:rPr>
        <w:t xml:space="preserve">krēslā. </w:t>
      </w:r>
    </w:p>
    <w:p w14:paraId="224E546F" w14:textId="565C5EF2" w:rsidR="00F9121B" w:rsidRPr="0024275C" w:rsidRDefault="0091105B" w:rsidP="000D0F7A">
      <w:pPr>
        <w:spacing w:after="0" w:line="300" w:lineRule="atLeast"/>
        <w:rPr>
          <w:rFonts w:ascii="Segoe UI" w:hAnsi="Segoe UI" w:cs="Segoe UI"/>
          <w:sz w:val="22"/>
          <w:szCs w:val="22"/>
        </w:rPr>
      </w:pPr>
      <w:r>
        <w:rPr>
          <w:rFonts w:ascii="Segoe UI" w:hAnsi="Segoe UI" w:cs="Segoe UI"/>
          <w:noProof/>
          <w:sz w:val="22"/>
          <w:szCs w:val="22"/>
        </w:rPr>
        <w:drawing>
          <wp:anchor distT="0" distB="0" distL="114300" distR="114300" simplePos="0" relativeHeight="251705344" behindDoc="0" locked="0" layoutInCell="1" allowOverlap="1" wp14:anchorId="1A533FF6" wp14:editId="73FD667F">
            <wp:simplePos x="0" y="0"/>
            <wp:positionH relativeFrom="column">
              <wp:posOffset>4696460</wp:posOffset>
            </wp:positionH>
            <wp:positionV relativeFrom="paragraph">
              <wp:posOffset>5715</wp:posOffset>
            </wp:positionV>
            <wp:extent cx="1833880" cy="1247140"/>
            <wp:effectExtent l="0" t="0" r="0" b="0"/>
            <wp:wrapThrough wrapText="bothSides">
              <wp:wrapPolygon edited="0">
                <wp:start x="0" y="0"/>
                <wp:lineTo x="0" y="21116"/>
                <wp:lineTo x="21316" y="21116"/>
                <wp:lineTo x="21316" y="0"/>
                <wp:lineTo x="0" y="0"/>
              </wp:wrapPolygon>
            </wp:wrapThrough>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844" t="12769" r="5864" b="15474"/>
                    <a:stretch/>
                  </pic:blipFill>
                  <pic:spPr bwMode="auto">
                    <a:xfrm>
                      <a:off x="0" y="0"/>
                      <a:ext cx="1833880" cy="1247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3BCC" w:rsidRPr="0024275C">
        <w:rPr>
          <w:rFonts w:ascii="Segoe UI" w:hAnsi="Segoe UI" w:cs="Segoe UI"/>
          <w:noProof/>
          <w:sz w:val="22"/>
          <w:szCs w:val="22"/>
        </w:rPr>
        <w:drawing>
          <wp:anchor distT="0" distB="0" distL="114300" distR="114300" simplePos="0" relativeHeight="251668480" behindDoc="0" locked="0" layoutInCell="1" allowOverlap="1" wp14:anchorId="6C6DCBE7" wp14:editId="034D1026">
            <wp:simplePos x="0" y="0"/>
            <wp:positionH relativeFrom="column">
              <wp:posOffset>2221747</wp:posOffset>
            </wp:positionH>
            <wp:positionV relativeFrom="paragraph">
              <wp:posOffset>196178</wp:posOffset>
            </wp:positionV>
            <wp:extent cx="2042795" cy="1365250"/>
            <wp:effectExtent l="0" t="0" r="0" b="6350"/>
            <wp:wrapSquare wrapText="bothSides"/>
            <wp:docPr id="9" name="Attēls 7" descr="evakuācijas palags">
              <a:extLst xmlns:a="http://schemas.openxmlformats.org/drawingml/2006/main">
                <a:ext uri="{FF2B5EF4-FFF2-40B4-BE49-F238E27FC236}">
                  <a16:creationId xmlns:a16="http://schemas.microsoft.com/office/drawing/2014/main" id="{83D2B009-4C0F-499D-9E24-ED39C0FC80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7" descr="evakuācijas palags">
                      <a:extLst>
                        <a:ext uri="{FF2B5EF4-FFF2-40B4-BE49-F238E27FC236}">
                          <a16:creationId xmlns:a16="http://schemas.microsoft.com/office/drawing/2014/main" id="{83D2B009-4C0F-499D-9E24-ED39C0FC8096}"/>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042795" cy="1365250"/>
                    </a:xfrm>
                    <a:prstGeom prst="rect">
                      <a:avLst/>
                    </a:prstGeom>
                  </pic:spPr>
                </pic:pic>
              </a:graphicData>
            </a:graphic>
            <wp14:sizeRelH relativeFrom="margin">
              <wp14:pctWidth>0</wp14:pctWidth>
            </wp14:sizeRelH>
            <wp14:sizeRelV relativeFrom="margin">
              <wp14:pctHeight>0</wp14:pctHeight>
            </wp14:sizeRelV>
          </wp:anchor>
        </w:drawing>
      </w:r>
    </w:p>
    <w:p w14:paraId="30A97EDD" w14:textId="0E5462BB" w:rsidR="00710CC4" w:rsidRPr="0024275C" w:rsidRDefault="00E43BCC" w:rsidP="00617B81">
      <w:pPr>
        <w:jc w:val="center"/>
        <w:rPr>
          <w:rFonts w:ascii="Segoe UI" w:hAnsi="Segoe UI" w:cs="Segoe UI"/>
          <w:sz w:val="22"/>
          <w:szCs w:val="22"/>
        </w:rPr>
      </w:pPr>
      <w:r>
        <w:rPr>
          <w:rFonts w:ascii="Segoe UI" w:hAnsi="Segoe UI" w:cs="Segoe UI"/>
          <w:noProof/>
          <w:sz w:val="22"/>
          <w:szCs w:val="22"/>
        </w:rPr>
        <w:drawing>
          <wp:anchor distT="0" distB="0" distL="114300" distR="114300" simplePos="0" relativeHeight="251706368" behindDoc="0" locked="0" layoutInCell="1" allowOverlap="1" wp14:anchorId="001D4DF6" wp14:editId="6B170EA0">
            <wp:simplePos x="0" y="0"/>
            <wp:positionH relativeFrom="column">
              <wp:posOffset>3713928</wp:posOffset>
            </wp:positionH>
            <wp:positionV relativeFrom="paragraph">
              <wp:posOffset>699656</wp:posOffset>
            </wp:positionV>
            <wp:extent cx="1686090" cy="1735938"/>
            <wp:effectExtent l="0" t="0" r="0" b="0"/>
            <wp:wrapNone/>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722" t="24534" r="17970"/>
                    <a:stretch/>
                  </pic:blipFill>
                  <pic:spPr bwMode="auto">
                    <a:xfrm>
                      <a:off x="0" y="0"/>
                      <a:ext cx="1686090" cy="17359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10A1" w:rsidRPr="0024275C">
        <w:rPr>
          <w:rFonts w:ascii="Segoe UI" w:hAnsi="Segoe UI" w:cs="Segoe UI"/>
          <w:noProof/>
          <w:sz w:val="22"/>
          <w:szCs w:val="22"/>
        </w:rPr>
        <w:drawing>
          <wp:inline distT="0" distB="0" distL="0" distR="0" wp14:anchorId="4EA44D7D" wp14:editId="6A10467A">
            <wp:extent cx="1439537" cy="2447925"/>
            <wp:effectExtent l="0" t="0" r="8890" b="0"/>
            <wp:docPr id="8" name="Attēls 6" descr="evakuācijas krēsls">
              <a:extLst xmlns:a="http://schemas.openxmlformats.org/drawingml/2006/main">
                <a:ext uri="{FF2B5EF4-FFF2-40B4-BE49-F238E27FC236}">
                  <a16:creationId xmlns:a16="http://schemas.microsoft.com/office/drawing/2014/main" id="{AF59FA38-DC54-49D7-A481-DA3F50403D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6" descr="evakuācijas krēsls">
                      <a:extLst>
                        <a:ext uri="{FF2B5EF4-FFF2-40B4-BE49-F238E27FC236}">
                          <a16:creationId xmlns:a16="http://schemas.microsoft.com/office/drawing/2014/main" id="{AF59FA38-DC54-49D7-A481-DA3F50403DD0}"/>
                        </a:ext>
                      </a:extLst>
                    </pic:cNvPr>
                    <pic:cNvPicPr>
                      <a:picLocks noChangeAspect="1"/>
                    </pic:cNvPicPr>
                  </pic:nvPicPr>
                  <pic:blipFill>
                    <a:blip r:embed="rId19"/>
                    <a:stretch>
                      <a:fillRect/>
                    </a:stretch>
                  </pic:blipFill>
                  <pic:spPr>
                    <a:xfrm>
                      <a:off x="0" y="0"/>
                      <a:ext cx="1458196" cy="2479655"/>
                    </a:xfrm>
                    <a:prstGeom prst="rect">
                      <a:avLst/>
                    </a:prstGeom>
                  </pic:spPr>
                </pic:pic>
              </a:graphicData>
            </a:graphic>
          </wp:inline>
        </w:drawing>
      </w:r>
    </w:p>
    <w:p w14:paraId="3D1AF0FC" w14:textId="6E991040" w:rsidR="001C7680" w:rsidRDefault="00922046" w:rsidP="00617B81">
      <w:pPr>
        <w:rPr>
          <w:rFonts w:ascii="Segoe UI" w:hAnsi="Segoe UI" w:cs="Segoe UI"/>
          <w:b/>
          <w:bCs/>
          <w:sz w:val="28"/>
          <w:szCs w:val="28"/>
        </w:rPr>
      </w:pPr>
      <w:r>
        <w:rPr>
          <w:rFonts w:ascii="Segoe UI" w:hAnsi="Segoe UI" w:cs="Segoe UI"/>
          <w:sz w:val="22"/>
          <w:szCs w:val="22"/>
        </w:rPr>
        <w:t>4</w:t>
      </w:r>
      <w:r w:rsidR="0028149F" w:rsidRPr="0024275C">
        <w:rPr>
          <w:rFonts w:ascii="Segoe UI" w:hAnsi="Segoe UI" w:cs="Segoe UI"/>
          <w:sz w:val="22"/>
          <w:szCs w:val="22"/>
        </w:rPr>
        <w:t xml:space="preserve">. </w:t>
      </w:r>
      <w:r w:rsidR="000E6400">
        <w:rPr>
          <w:rFonts w:ascii="Segoe UI" w:hAnsi="Segoe UI" w:cs="Segoe UI"/>
          <w:sz w:val="22"/>
          <w:szCs w:val="22"/>
        </w:rPr>
        <w:t>a</w:t>
      </w:r>
      <w:r w:rsidR="00B954FA" w:rsidRPr="0024275C">
        <w:rPr>
          <w:rFonts w:ascii="Segoe UI" w:hAnsi="Segoe UI" w:cs="Segoe UI"/>
          <w:sz w:val="22"/>
          <w:szCs w:val="22"/>
        </w:rPr>
        <w:t>ttēl</w:t>
      </w:r>
      <w:r w:rsidR="0028149F" w:rsidRPr="0024275C">
        <w:rPr>
          <w:rFonts w:ascii="Segoe UI" w:hAnsi="Segoe UI" w:cs="Segoe UI"/>
          <w:sz w:val="22"/>
          <w:szCs w:val="22"/>
        </w:rPr>
        <w:t>s</w:t>
      </w:r>
      <w:r w:rsidR="00B954FA" w:rsidRPr="0024275C">
        <w:rPr>
          <w:rFonts w:ascii="Segoe UI" w:hAnsi="Segoe UI" w:cs="Segoe UI"/>
          <w:sz w:val="22"/>
          <w:szCs w:val="22"/>
        </w:rPr>
        <w:t>: Evakuācijas krēsls</w:t>
      </w:r>
      <w:r w:rsidR="00B954FA" w:rsidRPr="0024275C">
        <w:rPr>
          <w:rFonts w:ascii="Segoe UI" w:hAnsi="Segoe UI" w:cs="Segoe UI"/>
          <w:sz w:val="22"/>
          <w:szCs w:val="22"/>
        </w:rPr>
        <w:tab/>
      </w:r>
      <w:r w:rsidR="005E3340" w:rsidRPr="0024275C">
        <w:rPr>
          <w:rFonts w:ascii="Segoe UI" w:hAnsi="Segoe UI" w:cs="Segoe UI"/>
          <w:sz w:val="22"/>
          <w:szCs w:val="22"/>
        </w:rPr>
        <w:t xml:space="preserve">      </w:t>
      </w:r>
      <w:r w:rsidR="0028149F" w:rsidRPr="0024275C">
        <w:rPr>
          <w:rFonts w:ascii="Segoe UI" w:hAnsi="Segoe UI" w:cs="Segoe UI"/>
          <w:sz w:val="22"/>
          <w:szCs w:val="22"/>
        </w:rPr>
        <w:tab/>
      </w:r>
      <w:r w:rsidR="00AF28C2">
        <w:rPr>
          <w:rFonts w:ascii="Segoe UI" w:hAnsi="Segoe UI" w:cs="Segoe UI"/>
          <w:sz w:val="22"/>
          <w:szCs w:val="22"/>
        </w:rPr>
        <w:tab/>
      </w:r>
      <w:r w:rsidR="00AF28C2">
        <w:rPr>
          <w:rFonts w:ascii="Segoe UI" w:hAnsi="Segoe UI" w:cs="Segoe UI"/>
          <w:sz w:val="22"/>
          <w:szCs w:val="22"/>
        </w:rPr>
        <w:tab/>
      </w:r>
      <w:r w:rsidR="00E35FF3">
        <w:rPr>
          <w:rFonts w:ascii="Segoe UI" w:hAnsi="Segoe UI" w:cs="Segoe UI"/>
          <w:sz w:val="22"/>
          <w:szCs w:val="22"/>
        </w:rPr>
        <w:t xml:space="preserve">        </w:t>
      </w:r>
      <w:r>
        <w:rPr>
          <w:rFonts w:ascii="Segoe UI" w:hAnsi="Segoe UI" w:cs="Segoe UI"/>
          <w:sz w:val="22"/>
          <w:szCs w:val="22"/>
        </w:rPr>
        <w:t>5</w:t>
      </w:r>
      <w:r w:rsidR="0028149F" w:rsidRPr="0024275C">
        <w:rPr>
          <w:rFonts w:ascii="Segoe UI" w:hAnsi="Segoe UI" w:cs="Segoe UI"/>
          <w:sz w:val="22"/>
          <w:szCs w:val="22"/>
        </w:rPr>
        <w:t xml:space="preserve">. </w:t>
      </w:r>
      <w:r w:rsidR="000E6400">
        <w:rPr>
          <w:rFonts w:ascii="Segoe UI" w:hAnsi="Segoe UI" w:cs="Segoe UI"/>
          <w:sz w:val="22"/>
          <w:szCs w:val="22"/>
        </w:rPr>
        <w:t>a</w:t>
      </w:r>
      <w:r w:rsidR="00B954FA" w:rsidRPr="0024275C">
        <w:rPr>
          <w:rFonts w:ascii="Segoe UI" w:hAnsi="Segoe UI" w:cs="Segoe UI"/>
          <w:sz w:val="22"/>
          <w:szCs w:val="22"/>
        </w:rPr>
        <w:t>ttēl</w:t>
      </w:r>
      <w:r w:rsidR="0028149F" w:rsidRPr="0024275C">
        <w:rPr>
          <w:rFonts w:ascii="Segoe UI" w:hAnsi="Segoe UI" w:cs="Segoe UI"/>
          <w:sz w:val="22"/>
          <w:szCs w:val="22"/>
        </w:rPr>
        <w:t>s</w:t>
      </w:r>
      <w:r w:rsidR="00B954FA" w:rsidRPr="0024275C">
        <w:rPr>
          <w:rFonts w:ascii="Segoe UI" w:hAnsi="Segoe UI" w:cs="Segoe UI"/>
          <w:sz w:val="22"/>
          <w:szCs w:val="22"/>
        </w:rPr>
        <w:t>: Evakuācijas palags</w:t>
      </w:r>
      <w:r w:rsidR="008310A1">
        <w:rPr>
          <w:rFonts w:ascii="Segoe UI" w:hAnsi="Segoe UI" w:cs="Segoe UI"/>
          <w:sz w:val="22"/>
          <w:szCs w:val="22"/>
        </w:rPr>
        <w:t xml:space="preserve"> un matracis</w:t>
      </w:r>
      <w:r w:rsidR="00B954FA" w:rsidRPr="0024275C">
        <w:rPr>
          <w:rFonts w:ascii="Segoe UI" w:hAnsi="Segoe UI" w:cs="Segoe UI"/>
          <w:sz w:val="22"/>
          <w:szCs w:val="22"/>
        </w:rPr>
        <w:tab/>
      </w:r>
      <w:r w:rsidR="005E3340" w:rsidRPr="0024275C">
        <w:rPr>
          <w:rFonts w:ascii="Segoe UI" w:hAnsi="Segoe UI" w:cs="Segoe UI"/>
          <w:sz w:val="22"/>
          <w:szCs w:val="22"/>
        </w:rPr>
        <w:tab/>
      </w:r>
    </w:p>
    <w:p w14:paraId="7FBDCCC7" w14:textId="2B1F9048" w:rsidR="00C412D9" w:rsidRDefault="00B205A2" w:rsidP="00630BA2">
      <w:pPr>
        <w:jc w:val="center"/>
        <w:rPr>
          <w:rFonts w:ascii="Segoe UI" w:hAnsi="Segoe UI" w:cs="Segoe UI"/>
          <w:b/>
          <w:bCs/>
          <w:sz w:val="28"/>
          <w:szCs w:val="28"/>
        </w:rPr>
      </w:pPr>
      <w:r>
        <w:rPr>
          <w:rFonts w:ascii="Segoe UI" w:hAnsi="Segoe UI" w:cs="Segoe UI"/>
          <w:b/>
          <w:bCs/>
          <w:noProof/>
          <w:sz w:val="28"/>
          <w:szCs w:val="28"/>
        </w:rPr>
        <w:drawing>
          <wp:anchor distT="0" distB="0" distL="114300" distR="114300" simplePos="0" relativeHeight="251700224" behindDoc="0" locked="0" layoutInCell="1" allowOverlap="1" wp14:anchorId="2DE28BBB" wp14:editId="6C497CC7">
            <wp:simplePos x="0" y="0"/>
            <wp:positionH relativeFrom="column">
              <wp:posOffset>3499485</wp:posOffset>
            </wp:positionH>
            <wp:positionV relativeFrom="paragraph">
              <wp:posOffset>3175</wp:posOffset>
            </wp:positionV>
            <wp:extent cx="2719070" cy="1812925"/>
            <wp:effectExtent l="0" t="0" r="5080" b="0"/>
            <wp:wrapSquare wrapText="bothSides"/>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9070" cy="1812925"/>
                    </a:xfrm>
                    <a:prstGeom prst="rect">
                      <a:avLst/>
                    </a:prstGeom>
                    <a:noFill/>
                  </pic:spPr>
                </pic:pic>
              </a:graphicData>
            </a:graphic>
          </wp:anchor>
        </w:drawing>
      </w:r>
      <w:r w:rsidR="00C412D9">
        <w:rPr>
          <w:rFonts w:ascii="Segoe UI" w:hAnsi="Segoe UI" w:cs="Segoe UI"/>
          <w:b/>
          <w:bCs/>
          <w:noProof/>
          <w:sz w:val="28"/>
          <w:szCs w:val="28"/>
        </w:rPr>
        <w:drawing>
          <wp:anchor distT="0" distB="0" distL="114300" distR="114300" simplePos="0" relativeHeight="251696128" behindDoc="1" locked="0" layoutInCell="1" allowOverlap="1" wp14:anchorId="2A756DD8" wp14:editId="79CBD0BF">
            <wp:simplePos x="0" y="0"/>
            <wp:positionH relativeFrom="column">
              <wp:posOffset>3810</wp:posOffset>
            </wp:positionH>
            <wp:positionV relativeFrom="paragraph">
              <wp:posOffset>3175</wp:posOffset>
            </wp:positionV>
            <wp:extent cx="2731135" cy="1823085"/>
            <wp:effectExtent l="0" t="0" r="0" b="5715"/>
            <wp:wrapSquare wrapText="bothSides"/>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1135" cy="1823085"/>
                    </a:xfrm>
                    <a:prstGeom prst="rect">
                      <a:avLst/>
                    </a:prstGeom>
                    <a:noFill/>
                  </pic:spPr>
                </pic:pic>
              </a:graphicData>
            </a:graphic>
          </wp:anchor>
        </w:drawing>
      </w:r>
    </w:p>
    <w:p w14:paraId="7BDAACA1" w14:textId="77777777" w:rsidR="00B21CA6" w:rsidRDefault="00B21CA6" w:rsidP="00617B81">
      <w:pPr>
        <w:rPr>
          <w:rFonts w:ascii="Segoe UI" w:hAnsi="Segoe UI" w:cs="Segoe UI"/>
          <w:sz w:val="22"/>
          <w:szCs w:val="22"/>
          <w:highlight w:val="yellow"/>
        </w:rPr>
      </w:pPr>
    </w:p>
    <w:p w14:paraId="7F0DF8AA" w14:textId="77777777" w:rsidR="00B21CA6" w:rsidRDefault="00B21CA6" w:rsidP="00617B81">
      <w:pPr>
        <w:rPr>
          <w:rFonts w:ascii="Segoe UI" w:hAnsi="Segoe UI" w:cs="Segoe UI"/>
          <w:sz w:val="22"/>
          <w:szCs w:val="22"/>
          <w:highlight w:val="yellow"/>
        </w:rPr>
      </w:pPr>
    </w:p>
    <w:p w14:paraId="46908EF1" w14:textId="77777777" w:rsidR="00B21CA6" w:rsidRDefault="00B21CA6" w:rsidP="00617B81">
      <w:pPr>
        <w:rPr>
          <w:rFonts w:ascii="Segoe UI" w:hAnsi="Segoe UI" w:cs="Segoe UI"/>
          <w:sz w:val="22"/>
          <w:szCs w:val="22"/>
          <w:highlight w:val="yellow"/>
        </w:rPr>
      </w:pPr>
    </w:p>
    <w:p w14:paraId="527AABC9" w14:textId="77777777" w:rsidR="00B21CA6" w:rsidRDefault="00B21CA6" w:rsidP="00617B81">
      <w:pPr>
        <w:rPr>
          <w:rFonts w:ascii="Segoe UI" w:hAnsi="Segoe UI" w:cs="Segoe UI"/>
          <w:sz w:val="22"/>
          <w:szCs w:val="22"/>
          <w:highlight w:val="yellow"/>
        </w:rPr>
      </w:pPr>
    </w:p>
    <w:p w14:paraId="41F2870D" w14:textId="77777777" w:rsidR="00B21CA6" w:rsidRDefault="00B21CA6" w:rsidP="00617B81">
      <w:pPr>
        <w:rPr>
          <w:rFonts w:ascii="Segoe UI" w:hAnsi="Segoe UI" w:cs="Segoe UI"/>
          <w:sz w:val="22"/>
          <w:szCs w:val="22"/>
          <w:highlight w:val="yellow"/>
        </w:rPr>
      </w:pPr>
    </w:p>
    <w:p w14:paraId="300C9F0C" w14:textId="77777777" w:rsidR="00B21CA6" w:rsidRDefault="00B21CA6" w:rsidP="00617B81">
      <w:pPr>
        <w:rPr>
          <w:rFonts w:ascii="Segoe UI" w:hAnsi="Segoe UI" w:cs="Segoe UI"/>
          <w:sz w:val="22"/>
          <w:szCs w:val="22"/>
          <w:highlight w:val="yellow"/>
        </w:rPr>
      </w:pPr>
    </w:p>
    <w:p w14:paraId="44C1A474" w14:textId="465E259F" w:rsidR="00B21CA6" w:rsidRDefault="0070460E" w:rsidP="00617B81">
      <w:pPr>
        <w:contextualSpacing/>
        <w:rPr>
          <w:rFonts w:ascii="Segoe UI" w:hAnsi="Segoe UI" w:cs="Segoe UI"/>
          <w:sz w:val="22"/>
          <w:szCs w:val="22"/>
        </w:rPr>
      </w:pPr>
      <w:r>
        <w:rPr>
          <w:rFonts w:ascii="Segoe UI" w:hAnsi="Segoe UI" w:cs="Segoe UI"/>
          <w:sz w:val="22"/>
          <w:szCs w:val="22"/>
        </w:rPr>
        <w:t>6</w:t>
      </w:r>
      <w:r w:rsidR="009004C4" w:rsidRPr="00544B5D">
        <w:rPr>
          <w:rFonts w:ascii="Segoe UI" w:hAnsi="Segoe UI" w:cs="Segoe UI"/>
          <w:sz w:val="22"/>
          <w:szCs w:val="22"/>
        </w:rPr>
        <w:t>. attēls. Evakuācijas krēsls pie ieejas</w:t>
      </w:r>
      <w:r w:rsidR="004A36DD" w:rsidRPr="00544B5D">
        <w:rPr>
          <w:rFonts w:ascii="Segoe UI" w:hAnsi="Segoe UI" w:cs="Segoe UI"/>
          <w:sz w:val="22"/>
          <w:szCs w:val="22"/>
        </w:rPr>
        <w:t xml:space="preserve"> </w:t>
      </w:r>
      <w:r w:rsidR="00544B5D" w:rsidRPr="00544B5D">
        <w:rPr>
          <w:rFonts w:ascii="Segoe UI" w:hAnsi="Segoe UI" w:cs="Segoe UI"/>
          <w:sz w:val="22"/>
          <w:szCs w:val="22"/>
        </w:rPr>
        <w:tab/>
      </w:r>
      <w:r w:rsidR="00544B5D" w:rsidRPr="00544B5D">
        <w:rPr>
          <w:rFonts w:ascii="Segoe UI" w:hAnsi="Segoe UI" w:cs="Segoe UI"/>
          <w:sz w:val="22"/>
          <w:szCs w:val="22"/>
        </w:rPr>
        <w:tab/>
      </w:r>
      <w:r w:rsidR="00544B5D" w:rsidRPr="00544B5D">
        <w:rPr>
          <w:rFonts w:ascii="Segoe UI" w:hAnsi="Segoe UI" w:cs="Segoe UI"/>
          <w:sz w:val="22"/>
          <w:szCs w:val="22"/>
        </w:rPr>
        <w:tab/>
        <w:t xml:space="preserve">   </w:t>
      </w:r>
      <w:r w:rsidR="00B205A2">
        <w:rPr>
          <w:rFonts w:ascii="Segoe UI" w:hAnsi="Segoe UI" w:cs="Segoe UI"/>
          <w:sz w:val="22"/>
          <w:szCs w:val="22"/>
        </w:rPr>
        <w:tab/>
      </w:r>
      <w:r>
        <w:rPr>
          <w:rFonts w:ascii="Segoe UI" w:hAnsi="Segoe UI" w:cs="Segoe UI"/>
          <w:sz w:val="22"/>
          <w:szCs w:val="22"/>
        </w:rPr>
        <w:t>7</w:t>
      </w:r>
      <w:r w:rsidR="00544B5D" w:rsidRPr="00544B5D">
        <w:rPr>
          <w:rFonts w:ascii="Segoe UI" w:hAnsi="Segoe UI" w:cs="Segoe UI"/>
          <w:sz w:val="22"/>
          <w:szCs w:val="22"/>
        </w:rPr>
        <w:t>. attēls.</w:t>
      </w:r>
      <w:r w:rsidR="00544B5D">
        <w:rPr>
          <w:rFonts w:ascii="Segoe UI" w:hAnsi="Segoe UI" w:cs="Segoe UI"/>
          <w:sz w:val="22"/>
          <w:szCs w:val="22"/>
        </w:rPr>
        <w:t xml:space="preserve"> Evakuācijas matracis pie ieejas</w:t>
      </w:r>
    </w:p>
    <w:p w14:paraId="76331C05" w14:textId="38E67882" w:rsidR="00C412D9" w:rsidRPr="00630BA2" w:rsidRDefault="004A36DD" w:rsidP="00544B5D">
      <w:pPr>
        <w:ind w:firstLine="720"/>
        <w:contextualSpacing/>
        <w:rPr>
          <w:rFonts w:ascii="Segoe UI" w:hAnsi="Segoe UI" w:cs="Segoe UI"/>
          <w:sz w:val="22"/>
          <w:szCs w:val="22"/>
        </w:rPr>
      </w:pPr>
      <w:r>
        <w:rPr>
          <w:rFonts w:ascii="Segoe UI" w:hAnsi="Segoe UI" w:cs="Segoe UI"/>
          <w:sz w:val="22"/>
          <w:szCs w:val="22"/>
        </w:rPr>
        <w:t>(tam jābūt saliktā veidā)</w:t>
      </w:r>
      <w:r w:rsidR="00B21CA6">
        <w:rPr>
          <w:rFonts w:ascii="Segoe UI" w:hAnsi="Segoe UI" w:cs="Segoe UI"/>
          <w:sz w:val="22"/>
          <w:szCs w:val="22"/>
        </w:rPr>
        <w:tab/>
      </w:r>
      <w:r w:rsidR="00B21CA6">
        <w:rPr>
          <w:rFonts w:ascii="Segoe UI" w:hAnsi="Segoe UI" w:cs="Segoe UI"/>
          <w:sz w:val="22"/>
          <w:szCs w:val="22"/>
        </w:rPr>
        <w:tab/>
      </w:r>
      <w:r w:rsidR="00B21CA6">
        <w:rPr>
          <w:rFonts w:ascii="Segoe UI" w:hAnsi="Segoe UI" w:cs="Segoe UI"/>
          <w:sz w:val="22"/>
          <w:szCs w:val="22"/>
        </w:rPr>
        <w:tab/>
      </w:r>
      <w:r w:rsidR="00B21CA6">
        <w:rPr>
          <w:rFonts w:ascii="Segoe UI" w:hAnsi="Segoe UI" w:cs="Segoe UI"/>
          <w:sz w:val="22"/>
          <w:szCs w:val="22"/>
        </w:rPr>
        <w:tab/>
      </w:r>
      <w:r w:rsidR="00B21CA6">
        <w:rPr>
          <w:rFonts w:ascii="Segoe UI" w:hAnsi="Segoe UI" w:cs="Segoe UI"/>
          <w:sz w:val="22"/>
          <w:szCs w:val="22"/>
        </w:rPr>
        <w:tab/>
      </w:r>
    </w:p>
    <w:p w14:paraId="22BAE5BD" w14:textId="414B1157" w:rsidR="00C412D9" w:rsidRDefault="00C412D9" w:rsidP="00617B81">
      <w:pPr>
        <w:rPr>
          <w:rFonts w:ascii="Segoe UI" w:hAnsi="Segoe UI" w:cs="Segoe UI"/>
          <w:b/>
          <w:bCs/>
          <w:sz w:val="28"/>
          <w:szCs w:val="28"/>
        </w:rPr>
      </w:pPr>
    </w:p>
    <w:p w14:paraId="47C871C2" w14:textId="6730127C" w:rsidR="00C136ED" w:rsidRPr="00586676" w:rsidRDefault="00301D88" w:rsidP="00C136ED">
      <w:pPr>
        <w:rPr>
          <w:rFonts w:ascii="Segoe UI" w:hAnsi="Segoe UI" w:cs="Segoe UI"/>
          <w:b/>
          <w:bCs/>
          <w:sz w:val="22"/>
          <w:szCs w:val="22"/>
        </w:rPr>
      </w:pPr>
      <w:r>
        <w:rPr>
          <w:rFonts w:ascii="Segoe UI" w:hAnsi="Segoe UI" w:cs="Segoe UI"/>
          <w:sz w:val="22"/>
          <w:szCs w:val="22"/>
        </w:rPr>
        <w:t xml:space="preserve">Situācijā, kad patvertnē nav pieejami nekādi palīglīdzekļi, </w:t>
      </w:r>
      <w:r w:rsidR="00CA13C4">
        <w:rPr>
          <w:rFonts w:ascii="Segoe UI" w:hAnsi="Segoe UI" w:cs="Segoe UI"/>
          <w:sz w:val="22"/>
          <w:szCs w:val="22"/>
        </w:rPr>
        <w:t xml:space="preserve">cilvēku riteņkrēslā ir </w:t>
      </w:r>
      <w:r w:rsidR="00CA13C4" w:rsidRPr="00586676">
        <w:rPr>
          <w:rFonts w:ascii="Segoe UI" w:hAnsi="Segoe UI" w:cs="Segoe UI"/>
          <w:b/>
          <w:bCs/>
          <w:sz w:val="22"/>
          <w:szCs w:val="22"/>
        </w:rPr>
        <w:t xml:space="preserve">jāevakuē drošā </w:t>
      </w:r>
      <w:r w:rsidR="008F1159" w:rsidRPr="00586676">
        <w:rPr>
          <w:rFonts w:ascii="Segoe UI" w:hAnsi="Segoe UI" w:cs="Segoe UI"/>
          <w:b/>
          <w:bCs/>
          <w:sz w:val="22"/>
          <w:szCs w:val="22"/>
        </w:rPr>
        <w:t xml:space="preserve">veidā </w:t>
      </w:r>
      <w:r w:rsidR="00CA13C4" w:rsidRPr="00586676">
        <w:rPr>
          <w:rFonts w:ascii="Segoe UI" w:hAnsi="Segoe UI" w:cs="Segoe UI"/>
          <w:b/>
          <w:bCs/>
          <w:sz w:val="22"/>
          <w:szCs w:val="22"/>
        </w:rPr>
        <w:t>ar līdzcilvēku palīdzību</w:t>
      </w:r>
      <w:r w:rsidR="00CA13C4">
        <w:rPr>
          <w:rFonts w:ascii="Segoe UI" w:hAnsi="Segoe UI" w:cs="Segoe UI"/>
          <w:sz w:val="22"/>
          <w:szCs w:val="22"/>
        </w:rPr>
        <w:t>. To var izdarīt</w:t>
      </w:r>
      <w:r w:rsidR="00E347DF">
        <w:rPr>
          <w:rFonts w:ascii="Segoe UI" w:hAnsi="Segoe UI" w:cs="Segoe UI"/>
          <w:sz w:val="22"/>
          <w:szCs w:val="22"/>
        </w:rPr>
        <w:t xml:space="preserve"> gan viens </w:t>
      </w:r>
      <w:r w:rsidR="0038081E">
        <w:rPr>
          <w:rFonts w:ascii="Segoe UI" w:hAnsi="Segoe UI" w:cs="Segoe UI"/>
          <w:sz w:val="22"/>
          <w:szCs w:val="22"/>
        </w:rPr>
        <w:t xml:space="preserve">vai </w:t>
      </w:r>
      <w:r w:rsidR="00E347DF">
        <w:rPr>
          <w:rFonts w:ascii="Segoe UI" w:hAnsi="Segoe UI" w:cs="Segoe UI"/>
          <w:sz w:val="22"/>
          <w:szCs w:val="22"/>
        </w:rPr>
        <w:t>divi cilvēki, ievērojot</w:t>
      </w:r>
      <w:r w:rsidR="00286D5B">
        <w:rPr>
          <w:rFonts w:ascii="Segoe UI" w:hAnsi="Segoe UI" w:cs="Segoe UI"/>
          <w:sz w:val="22"/>
          <w:szCs w:val="22"/>
        </w:rPr>
        <w:t xml:space="preserve">, ka </w:t>
      </w:r>
      <w:r w:rsidR="00C136ED" w:rsidRPr="00C136ED">
        <w:rPr>
          <w:rFonts w:ascii="Segoe UI" w:hAnsi="Segoe UI" w:cs="Segoe UI"/>
          <w:sz w:val="22"/>
          <w:szCs w:val="22"/>
        </w:rPr>
        <w:t>svarīgākais ir drošība</w:t>
      </w:r>
      <w:r w:rsidR="0038081E">
        <w:rPr>
          <w:rFonts w:ascii="Segoe UI" w:hAnsi="Segoe UI" w:cs="Segoe UI"/>
          <w:sz w:val="22"/>
          <w:szCs w:val="22"/>
        </w:rPr>
        <w:t xml:space="preserve"> un </w:t>
      </w:r>
      <w:r w:rsidR="00C136ED" w:rsidRPr="00C136ED">
        <w:rPr>
          <w:rFonts w:ascii="Segoe UI" w:hAnsi="Segoe UI" w:cs="Segoe UI"/>
          <w:sz w:val="22"/>
          <w:szCs w:val="22"/>
        </w:rPr>
        <w:t>kontrole pār kustību</w:t>
      </w:r>
      <w:r w:rsidR="00532481">
        <w:rPr>
          <w:rFonts w:ascii="Segoe UI" w:hAnsi="Segoe UI" w:cs="Segoe UI"/>
          <w:sz w:val="22"/>
          <w:szCs w:val="22"/>
        </w:rPr>
        <w:t xml:space="preserve">. </w:t>
      </w:r>
      <w:r w:rsidR="00AD5FF2" w:rsidRPr="00586676">
        <w:rPr>
          <w:rFonts w:ascii="Segoe UI" w:hAnsi="Segoe UI" w:cs="Segoe UI"/>
          <w:b/>
          <w:bCs/>
          <w:sz w:val="22"/>
          <w:szCs w:val="22"/>
        </w:rPr>
        <w:t xml:space="preserve">Galvenie principi, </w:t>
      </w:r>
      <w:r w:rsidR="00174FBF" w:rsidRPr="00586676">
        <w:rPr>
          <w:rFonts w:ascii="Segoe UI" w:hAnsi="Segoe UI" w:cs="Segoe UI"/>
          <w:b/>
          <w:bCs/>
          <w:sz w:val="22"/>
          <w:szCs w:val="22"/>
        </w:rPr>
        <w:t xml:space="preserve">kas jāievēro, </w:t>
      </w:r>
      <w:r w:rsidR="00AD5FF2" w:rsidRPr="00586676">
        <w:rPr>
          <w:rFonts w:ascii="Segoe UI" w:hAnsi="Segoe UI" w:cs="Segoe UI"/>
          <w:b/>
          <w:bCs/>
          <w:sz w:val="22"/>
          <w:szCs w:val="22"/>
        </w:rPr>
        <w:t>pārvietojot cilvēku riteņkrēslā pa kāpnēm:</w:t>
      </w:r>
    </w:p>
    <w:p w14:paraId="318887A9" w14:textId="4402053C" w:rsidR="00C2046C" w:rsidRPr="00700FB3" w:rsidRDefault="00C2046C" w:rsidP="001455C2">
      <w:pPr>
        <w:pStyle w:val="Sarakstarindkopa"/>
        <w:numPr>
          <w:ilvl w:val="0"/>
          <w:numId w:val="30"/>
        </w:numPr>
        <w:rPr>
          <w:rFonts w:ascii="Segoe UI" w:hAnsi="Segoe UI" w:cs="Segoe UI"/>
          <w:sz w:val="22"/>
          <w:szCs w:val="22"/>
          <w:lang w:val="lv-LV"/>
        </w:rPr>
      </w:pPr>
      <w:r w:rsidRPr="00700FB3">
        <w:rPr>
          <w:rFonts w:ascii="Segoe UI" w:hAnsi="Segoe UI" w:cs="Segoe UI"/>
          <w:sz w:val="22"/>
          <w:szCs w:val="22"/>
          <w:lang w:val="lv-LV"/>
        </w:rPr>
        <w:t>v</w:t>
      </w:r>
      <w:r w:rsidR="00174FBF" w:rsidRPr="00700FB3">
        <w:rPr>
          <w:rFonts w:ascii="Segoe UI" w:hAnsi="Segoe UI" w:cs="Segoe UI"/>
          <w:sz w:val="22"/>
          <w:szCs w:val="22"/>
          <w:lang w:val="lv-LV"/>
        </w:rPr>
        <w:t xml:space="preserve">iens evakuētājs stāv aiz </w:t>
      </w:r>
      <w:proofErr w:type="spellStart"/>
      <w:r w:rsidR="00174FBF" w:rsidRPr="00700FB3">
        <w:rPr>
          <w:rFonts w:ascii="Segoe UI" w:hAnsi="Segoe UI" w:cs="Segoe UI"/>
          <w:sz w:val="22"/>
          <w:szCs w:val="22"/>
          <w:lang w:val="lv-LV"/>
        </w:rPr>
        <w:t>r</w:t>
      </w:r>
      <w:r w:rsidRPr="00700FB3">
        <w:rPr>
          <w:rFonts w:ascii="Segoe UI" w:hAnsi="Segoe UI" w:cs="Segoe UI"/>
          <w:sz w:val="22"/>
          <w:szCs w:val="22"/>
          <w:lang w:val="lv-LV"/>
        </w:rPr>
        <w:t>i</w:t>
      </w:r>
      <w:r w:rsidR="00174FBF" w:rsidRPr="00700FB3">
        <w:rPr>
          <w:rFonts w:ascii="Segoe UI" w:hAnsi="Segoe UI" w:cs="Segoe UI"/>
          <w:sz w:val="22"/>
          <w:szCs w:val="22"/>
          <w:lang w:val="lv-LV"/>
        </w:rPr>
        <w:t>t</w:t>
      </w:r>
      <w:r w:rsidRPr="00700FB3">
        <w:rPr>
          <w:rFonts w:ascii="Segoe UI" w:hAnsi="Segoe UI" w:cs="Segoe UI"/>
          <w:sz w:val="22"/>
          <w:szCs w:val="22"/>
          <w:lang w:val="lv-LV"/>
        </w:rPr>
        <w:t>e</w:t>
      </w:r>
      <w:r w:rsidR="00174FBF" w:rsidRPr="00700FB3">
        <w:rPr>
          <w:rFonts w:ascii="Segoe UI" w:hAnsi="Segoe UI" w:cs="Segoe UI"/>
          <w:sz w:val="22"/>
          <w:szCs w:val="22"/>
          <w:lang w:val="lv-LV"/>
        </w:rPr>
        <w:t>ņkrēsla</w:t>
      </w:r>
      <w:proofErr w:type="spellEnd"/>
      <w:r w:rsidR="00174FBF" w:rsidRPr="00700FB3">
        <w:rPr>
          <w:rFonts w:ascii="Segoe UI" w:hAnsi="Segoe UI" w:cs="Segoe UI"/>
          <w:sz w:val="22"/>
          <w:szCs w:val="22"/>
          <w:lang w:val="lv-LV"/>
        </w:rPr>
        <w:t>, turot</w:t>
      </w:r>
      <w:r w:rsidR="00050CE4">
        <w:rPr>
          <w:rFonts w:ascii="Segoe UI" w:hAnsi="Segoe UI" w:cs="Segoe UI"/>
          <w:sz w:val="22"/>
          <w:szCs w:val="22"/>
          <w:lang w:val="lv-LV"/>
        </w:rPr>
        <w:t xml:space="preserve"> </w:t>
      </w:r>
      <w:proofErr w:type="spellStart"/>
      <w:r w:rsidR="00050CE4">
        <w:rPr>
          <w:rFonts w:ascii="Segoe UI" w:hAnsi="Segoe UI" w:cs="Segoe UI"/>
          <w:sz w:val="22"/>
          <w:szCs w:val="22"/>
          <w:lang w:val="lv-LV"/>
        </w:rPr>
        <w:t>riteņkrēsla</w:t>
      </w:r>
      <w:proofErr w:type="spellEnd"/>
      <w:r w:rsidR="00174FBF" w:rsidRPr="00700FB3">
        <w:rPr>
          <w:rFonts w:ascii="Segoe UI" w:hAnsi="Segoe UI" w:cs="Segoe UI"/>
          <w:sz w:val="22"/>
          <w:szCs w:val="22"/>
          <w:lang w:val="lv-LV"/>
        </w:rPr>
        <w:t xml:space="preserve"> roktur</w:t>
      </w:r>
      <w:r w:rsidR="00050CE4">
        <w:rPr>
          <w:rFonts w:ascii="Segoe UI" w:hAnsi="Segoe UI" w:cs="Segoe UI"/>
          <w:sz w:val="22"/>
          <w:szCs w:val="22"/>
          <w:lang w:val="lv-LV"/>
        </w:rPr>
        <w:t>us</w:t>
      </w:r>
      <w:r w:rsidR="00174FBF" w:rsidRPr="00700FB3">
        <w:rPr>
          <w:rFonts w:ascii="Segoe UI" w:hAnsi="Segoe UI" w:cs="Segoe UI"/>
          <w:sz w:val="22"/>
          <w:szCs w:val="22"/>
          <w:lang w:val="lv-LV"/>
        </w:rPr>
        <w:t xml:space="preserve"> un galveno svaru. Otrs atrodas </w:t>
      </w:r>
      <w:proofErr w:type="spellStart"/>
      <w:r w:rsidR="00174FBF" w:rsidRPr="00700FB3">
        <w:rPr>
          <w:rFonts w:ascii="Segoe UI" w:hAnsi="Segoe UI" w:cs="Segoe UI"/>
          <w:sz w:val="22"/>
          <w:szCs w:val="22"/>
          <w:lang w:val="lv-LV"/>
        </w:rPr>
        <w:t>r</w:t>
      </w:r>
      <w:r w:rsidRPr="00700FB3">
        <w:rPr>
          <w:rFonts w:ascii="Segoe UI" w:hAnsi="Segoe UI" w:cs="Segoe UI"/>
          <w:sz w:val="22"/>
          <w:szCs w:val="22"/>
          <w:lang w:val="lv-LV"/>
        </w:rPr>
        <w:t>i</w:t>
      </w:r>
      <w:r w:rsidR="00174FBF" w:rsidRPr="00700FB3">
        <w:rPr>
          <w:rFonts w:ascii="Segoe UI" w:hAnsi="Segoe UI" w:cs="Segoe UI"/>
          <w:sz w:val="22"/>
          <w:szCs w:val="22"/>
          <w:lang w:val="lv-LV"/>
        </w:rPr>
        <w:t>t</w:t>
      </w:r>
      <w:r w:rsidRPr="00700FB3">
        <w:rPr>
          <w:rFonts w:ascii="Segoe UI" w:hAnsi="Segoe UI" w:cs="Segoe UI"/>
          <w:sz w:val="22"/>
          <w:szCs w:val="22"/>
          <w:lang w:val="lv-LV"/>
        </w:rPr>
        <w:t>e</w:t>
      </w:r>
      <w:r w:rsidR="00174FBF" w:rsidRPr="00700FB3">
        <w:rPr>
          <w:rFonts w:ascii="Segoe UI" w:hAnsi="Segoe UI" w:cs="Segoe UI"/>
          <w:sz w:val="22"/>
          <w:szCs w:val="22"/>
          <w:lang w:val="lv-LV"/>
        </w:rPr>
        <w:t>ņkrēsla</w:t>
      </w:r>
      <w:proofErr w:type="spellEnd"/>
      <w:r w:rsidR="00174FBF" w:rsidRPr="00700FB3">
        <w:rPr>
          <w:rFonts w:ascii="Segoe UI" w:hAnsi="Segoe UI" w:cs="Segoe UI"/>
          <w:sz w:val="22"/>
          <w:szCs w:val="22"/>
          <w:lang w:val="lv-LV"/>
        </w:rPr>
        <w:t xml:space="preserve"> priekšā, kontrolējot lejupejošo kustību un noturot krēslu no straujas slīdēšanas</w:t>
      </w:r>
      <w:r w:rsidRPr="00700FB3">
        <w:rPr>
          <w:rFonts w:ascii="Segoe UI" w:hAnsi="Segoe UI" w:cs="Segoe UI"/>
          <w:sz w:val="22"/>
          <w:szCs w:val="22"/>
          <w:lang w:val="lv-LV"/>
        </w:rPr>
        <w:t>;</w:t>
      </w:r>
    </w:p>
    <w:p w14:paraId="17DE913C" w14:textId="77777777" w:rsidR="007570D3" w:rsidRPr="00700FB3" w:rsidRDefault="00C2046C" w:rsidP="005D321E">
      <w:pPr>
        <w:pStyle w:val="Sarakstarindkopa"/>
        <w:numPr>
          <w:ilvl w:val="0"/>
          <w:numId w:val="30"/>
        </w:numPr>
        <w:rPr>
          <w:rFonts w:ascii="Segoe UI" w:hAnsi="Segoe UI" w:cs="Segoe UI"/>
          <w:sz w:val="22"/>
          <w:szCs w:val="22"/>
          <w:lang w:val="lv-LV"/>
        </w:rPr>
      </w:pPr>
      <w:r w:rsidRPr="00700FB3">
        <w:rPr>
          <w:rFonts w:ascii="Segoe UI" w:hAnsi="Segoe UI" w:cs="Segoe UI"/>
          <w:sz w:val="22"/>
          <w:szCs w:val="22"/>
          <w:lang w:val="lv-LV"/>
        </w:rPr>
        <w:t>s</w:t>
      </w:r>
      <w:r w:rsidR="00C136ED" w:rsidRPr="00700FB3">
        <w:rPr>
          <w:rFonts w:ascii="Segoe UI" w:hAnsi="Segoe UI" w:cs="Segoe UI"/>
          <w:sz w:val="22"/>
          <w:szCs w:val="22"/>
          <w:lang w:val="lv-LV"/>
        </w:rPr>
        <w:t xml:space="preserve">agatavo </w:t>
      </w:r>
      <w:proofErr w:type="spellStart"/>
      <w:r w:rsidR="00C136ED" w:rsidRPr="00700FB3">
        <w:rPr>
          <w:rFonts w:ascii="Segoe UI" w:hAnsi="Segoe UI" w:cs="Segoe UI"/>
          <w:sz w:val="22"/>
          <w:szCs w:val="22"/>
          <w:lang w:val="lv-LV"/>
        </w:rPr>
        <w:t>r</w:t>
      </w:r>
      <w:r w:rsidRPr="00700FB3">
        <w:rPr>
          <w:rFonts w:ascii="Segoe UI" w:hAnsi="Segoe UI" w:cs="Segoe UI"/>
          <w:sz w:val="22"/>
          <w:szCs w:val="22"/>
          <w:lang w:val="lv-LV"/>
        </w:rPr>
        <w:t>i</w:t>
      </w:r>
      <w:r w:rsidR="00C136ED" w:rsidRPr="00700FB3">
        <w:rPr>
          <w:rFonts w:ascii="Segoe UI" w:hAnsi="Segoe UI" w:cs="Segoe UI"/>
          <w:sz w:val="22"/>
          <w:szCs w:val="22"/>
          <w:lang w:val="lv-LV"/>
        </w:rPr>
        <w:t>t</w:t>
      </w:r>
      <w:r w:rsidRPr="00700FB3">
        <w:rPr>
          <w:rFonts w:ascii="Segoe UI" w:hAnsi="Segoe UI" w:cs="Segoe UI"/>
          <w:sz w:val="22"/>
          <w:szCs w:val="22"/>
          <w:lang w:val="lv-LV"/>
        </w:rPr>
        <w:t>e</w:t>
      </w:r>
      <w:r w:rsidR="00C136ED" w:rsidRPr="00700FB3">
        <w:rPr>
          <w:rFonts w:ascii="Segoe UI" w:hAnsi="Segoe UI" w:cs="Segoe UI"/>
          <w:sz w:val="22"/>
          <w:szCs w:val="22"/>
          <w:lang w:val="lv-LV"/>
        </w:rPr>
        <w:t>ņkrēslu</w:t>
      </w:r>
      <w:proofErr w:type="spellEnd"/>
      <w:r w:rsidR="002F57CD" w:rsidRPr="00700FB3">
        <w:rPr>
          <w:rFonts w:ascii="Segoe UI" w:hAnsi="Segoe UI" w:cs="Segoe UI"/>
          <w:sz w:val="22"/>
          <w:szCs w:val="22"/>
          <w:lang w:val="lv-LV"/>
        </w:rPr>
        <w:t xml:space="preserve"> - a</w:t>
      </w:r>
      <w:r w:rsidR="00C136ED" w:rsidRPr="00700FB3">
        <w:rPr>
          <w:rFonts w:ascii="Segoe UI" w:hAnsi="Segoe UI" w:cs="Segoe UI"/>
          <w:sz w:val="22"/>
          <w:szCs w:val="22"/>
          <w:lang w:val="lv-LV"/>
        </w:rPr>
        <w:t>ktivizē bremzes, lai cilvēks var droši apsēsties un nofiksēties</w:t>
      </w:r>
      <w:r w:rsidR="002F57CD" w:rsidRPr="00700FB3">
        <w:rPr>
          <w:rFonts w:ascii="Segoe UI" w:hAnsi="Segoe UI" w:cs="Segoe UI"/>
          <w:sz w:val="22"/>
          <w:szCs w:val="22"/>
          <w:lang w:val="lv-LV"/>
        </w:rPr>
        <w:t xml:space="preserve">, jāpārbauda, vai </w:t>
      </w:r>
      <w:r w:rsidR="00C136ED" w:rsidRPr="00700FB3">
        <w:rPr>
          <w:rFonts w:ascii="Segoe UI" w:hAnsi="Segoe UI" w:cs="Segoe UI"/>
          <w:sz w:val="22"/>
          <w:szCs w:val="22"/>
          <w:lang w:val="lv-LV"/>
        </w:rPr>
        <w:t>kāju balsti un kājas ir pareizi novietotas un nekas nevar aizķerties.</w:t>
      </w:r>
      <w:r w:rsidR="002F57CD" w:rsidRPr="00700FB3">
        <w:rPr>
          <w:rFonts w:ascii="Segoe UI" w:hAnsi="Segoe UI" w:cs="Segoe UI"/>
          <w:sz w:val="22"/>
          <w:szCs w:val="22"/>
          <w:lang w:val="lv-LV"/>
        </w:rPr>
        <w:t xml:space="preserve"> </w:t>
      </w:r>
      <w:r w:rsidR="00C136ED" w:rsidRPr="00700FB3">
        <w:rPr>
          <w:rFonts w:ascii="Segoe UI" w:hAnsi="Segoe UI" w:cs="Segoe UI"/>
          <w:sz w:val="22"/>
          <w:szCs w:val="22"/>
          <w:lang w:val="lv-LV"/>
        </w:rPr>
        <w:t>Cilvēkam r</w:t>
      </w:r>
      <w:r w:rsidR="002F57CD" w:rsidRPr="00700FB3">
        <w:rPr>
          <w:rFonts w:ascii="Segoe UI" w:hAnsi="Segoe UI" w:cs="Segoe UI"/>
          <w:sz w:val="22"/>
          <w:szCs w:val="22"/>
          <w:lang w:val="lv-LV"/>
        </w:rPr>
        <w:t>iteņkrēslā</w:t>
      </w:r>
      <w:r w:rsidR="00C136ED" w:rsidRPr="00700FB3">
        <w:rPr>
          <w:rFonts w:ascii="Segoe UI" w:hAnsi="Segoe UI" w:cs="Segoe UI"/>
          <w:sz w:val="22"/>
          <w:szCs w:val="22"/>
          <w:lang w:val="lv-LV"/>
        </w:rPr>
        <w:t xml:space="preserve"> jābūt piestiprinātam ar drošības siksnu, ja tāda ir pieejama</w:t>
      </w:r>
      <w:r w:rsidR="007570D3" w:rsidRPr="00700FB3">
        <w:rPr>
          <w:rFonts w:ascii="Segoe UI" w:hAnsi="Segoe UI" w:cs="Segoe UI"/>
          <w:sz w:val="22"/>
          <w:szCs w:val="22"/>
          <w:lang w:val="lv-LV"/>
        </w:rPr>
        <w:t xml:space="preserve">; </w:t>
      </w:r>
    </w:p>
    <w:p w14:paraId="5FC04A86" w14:textId="473B0429" w:rsidR="00C136ED" w:rsidRPr="00700FB3" w:rsidRDefault="007570D3" w:rsidP="0071745D">
      <w:pPr>
        <w:pStyle w:val="Sarakstarindkopa"/>
        <w:numPr>
          <w:ilvl w:val="0"/>
          <w:numId w:val="30"/>
        </w:numPr>
        <w:rPr>
          <w:rFonts w:ascii="Segoe UI" w:hAnsi="Segoe UI" w:cs="Segoe UI"/>
          <w:sz w:val="22"/>
          <w:szCs w:val="22"/>
          <w:lang w:val="lv-LV"/>
        </w:rPr>
      </w:pPr>
      <w:r w:rsidRPr="00700FB3">
        <w:rPr>
          <w:rFonts w:ascii="Segoe UI" w:hAnsi="Segoe UI" w:cs="Segoe UI"/>
          <w:sz w:val="22"/>
          <w:szCs w:val="22"/>
          <w:lang w:val="lv-LV"/>
        </w:rPr>
        <w:t>n</w:t>
      </w:r>
      <w:r w:rsidR="00C136ED" w:rsidRPr="00700FB3">
        <w:rPr>
          <w:rFonts w:ascii="Segoe UI" w:hAnsi="Segoe UI" w:cs="Segoe UI"/>
          <w:sz w:val="22"/>
          <w:szCs w:val="22"/>
          <w:lang w:val="lv-LV"/>
        </w:rPr>
        <w:t xml:space="preserve">ovieto </w:t>
      </w:r>
      <w:proofErr w:type="spellStart"/>
      <w:r w:rsidR="00C136ED" w:rsidRPr="00700FB3">
        <w:rPr>
          <w:rFonts w:ascii="Segoe UI" w:hAnsi="Segoe UI" w:cs="Segoe UI"/>
          <w:sz w:val="22"/>
          <w:szCs w:val="22"/>
          <w:lang w:val="lv-LV"/>
        </w:rPr>
        <w:t>r</w:t>
      </w:r>
      <w:r w:rsidRPr="00700FB3">
        <w:rPr>
          <w:rFonts w:ascii="Segoe UI" w:hAnsi="Segoe UI" w:cs="Segoe UI"/>
          <w:sz w:val="22"/>
          <w:szCs w:val="22"/>
          <w:lang w:val="lv-LV"/>
        </w:rPr>
        <w:t>iteņkrēslu</w:t>
      </w:r>
      <w:proofErr w:type="spellEnd"/>
      <w:r w:rsidR="00C136ED" w:rsidRPr="00700FB3">
        <w:rPr>
          <w:rFonts w:ascii="Segoe UI" w:hAnsi="Segoe UI" w:cs="Segoe UI"/>
          <w:sz w:val="22"/>
          <w:szCs w:val="22"/>
          <w:lang w:val="lv-LV"/>
        </w:rPr>
        <w:t xml:space="preserve"> pareizajā pozīcijā</w:t>
      </w:r>
      <w:r w:rsidRPr="00700FB3">
        <w:rPr>
          <w:rFonts w:ascii="Segoe UI" w:hAnsi="Segoe UI" w:cs="Segoe UI"/>
          <w:sz w:val="22"/>
          <w:szCs w:val="22"/>
          <w:lang w:val="lv-LV"/>
        </w:rPr>
        <w:t xml:space="preserve"> - p</w:t>
      </w:r>
      <w:r w:rsidR="00C136ED" w:rsidRPr="00700FB3">
        <w:rPr>
          <w:rFonts w:ascii="Segoe UI" w:hAnsi="Segoe UI" w:cs="Segoe UI"/>
          <w:sz w:val="22"/>
          <w:szCs w:val="22"/>
          <w:lang w:val="lv-LV"/>
        </w:rPr>
        <w:t xml:space="preserve">avērs </w:t>
      </w:r>
      <w:proofErr w:type="spellStart"/>
      <w:r w:rsidR="00C136ED" w:rsidRPr="00700FB3">
        <w:rPr>
          <w:rFonts w:ascii="Segoe UI" w:hAnsi="Segoe UI" w:cs="Segoe UI"/>
          <w:sz w:val="22"/>
          <w:szCs w:val="22"/>
          <w:lang w:val="lv-LV"/>
        </w:rPr>
        <w:t>r</w:t>
      </w:r>
      <w:r w:rsidRPr="00700FB3">
        <w:rPr>
          <w:rFonts w:ascii="Segoe UI" w:hAnsi="Segoe UI" w:cs="Segoe UI"/>
          <w:sz w:val="22"/>
          <w:szCs w:val="22"/>
          <w:lang w:val="lv-LV"/>
        </w:rPr>
        <w:t>iteņkrēslu</w:t>
      </w:r>
      <w:proofErr w:type="spellEnd"/>
      <w:r w:rsidR="00C136ED" w:rsidRPr="00700FB3">
        <w:rPr>
          <w:rFonts w:ascii="Segoe UI" w:hAnsi="Segoe UI" w:cs="Segoe UI"/>
          <w:sz w:val="22"/>
          <w:szCs w:val="22"/>
          <w:lang w:val="lv-LV"/>
        </w:rPr>
        <w:t xml:space="preserve"> ar muguru pret kāpnēm, jo tā nodrošina lielāku stabilitāti nolaišanās laikā.</w:t>
      </w:r>
      <w:r w:rsidRPr="00700FB3">
        <w:rPr>
          <w:rFonts w:ascii="Segoe UI" w:hAnsi="Segoe UI" w:cs="Segoe UI"/>
          <w:sz w:val="22"/>
          <w:szCs w:val="22"/>
          <w:lang w:val="lv-LV"/>
        </w:rPr>
        <w:t xml:space="preserve"> </w:t>
      </w:r>
      <w:r w:rsidR="00C136ED" w:rsidRPr="00700FB3">
        <w:rPr>
          <w:rFonts w:ascii="Segoe UI" w:hAnsi="Segoe UI" w:cs="Segoe UI"/>
          <w:sz w:val="22"/>
          <w:szCs w:val="22"/>
          <w:lang w:val="lv-LV"/>
        </w:rPr>
        <w:t xml:space="preserve">Aizmugurējais evakuētājs nedaudz atgāž </w:t>
      </w:r>
      <w:proofErr w:type="spellStart"/>
      <w:r w:rsidR="00C136ED" w:rsidRPr="00700FB3">
        <w:rPr>
          <w:rFonts w:ascii="Segoe UI" w:hAnsi="Segoe UI" w:cs="Segoe UI"/>
          <w:sz w:val="22"/>
          <w:szCs w:val="22"/>
          <w:lang w:val="lv-LV"/>
        </w:rPr>
        <w:t>r</w:t>
      </w:r>
      <w:r w:rsidRPr="00700FB3">
        <w:rPr>
          <w:rFonts w:ascii="Segoe UI" w:hAnsi="Segoe UI" w:cs="Segoe UI"/>
          <w:sz w:val="22"/>
          <w:szCs w:val="22"/>
          <w:lang w:val="lv-LV"/>
        </w:rPr>
        <w:t>iteņkrēslu</w:t>
      </w:r>
      <w:proofErr w:type="spellEnd"/>
      <w:r w:rsidR="00C136ED" w:rsidRPr="00700FB3">
        <w:rPr>
          <w:rFonts w:ascii="Segoe UI" w:hAnsi="Segoe UI" w:cs="Segoe UI"/>
          <w:sz w:val="22"/>
          <w:szCs w:val="22"/>
          <w:lang w:val="lv-LV"/>
        </w:rPr>
        <w:t>, līdz tas balstās uz lielajiem aizmugurējiem riteņiem</w:t>
      </w:r>
      <w:r w:rsidR="00A31388" w:rsidRPr="00700FB3">
        <w:rPr>
          <w:rFonts w:ascii="Segoe UI" w:hAnsi="Segoe UI" w:cs="Segoe UI"/>
          <w:sz w:val="22"/>
          <w:szCs w:val="22"/>
          <w:lang w:val="lv-LV"/>
        </w:rPr>
        <w:t>;</w:t>
      </w:r>
    </w:p>
    <w:p w14:paraId="6DE18217" w14:textId="382F34F8" w:rsidR="00126B89" w:rsidRPr="009543FE" w:rsidRDefault="00126B89">
      <w:pPr>
        <w:pStyle w:val="Sarakstarindkopa"/>
        <w:numPr>
          <w:ilvl w:val="0"/>
          <w:numId w:val="30"/>
        </w:numPr>
        <w:rPr>
          <w:rFonts w:ascii="Segoe UI" w:hAnsi="Segoe UI" w:cs="Segoe UI"/>
          <w:sz w:val="22"/>
          <w:szCs w:val="22"/>
          <w:lang w:val="lv-LV"/>
        </w:rPr>
      </w:pPr>
      <w:r w:rsidRPr="009543FE">
        <w:rPr>
          <w:rFonts w:ascii="Segoe UI" w:hAnsi="Segoe UI" w:cs="Segoe UI"/>
          <w:sz w:val="22"/>
          <w:szCs w:val="22"/>
          <w:lang w:val="lv-LV"/>
        </w:rPr>
        <w:t>aizmugurē esošais evakuētājs (vadošais): tur krēslu aiz rokturiem ar stingru satvērienu, pakāpeniski soļo lejup pa vienu pakāpienu vienlaikus</w:t>
      </w:r>
      <w:r w:rsidR="009543FE" w:rsidRPr="009543FE">
        <w:rPr>
          <w:rFonts w:ascii="Segoe UI" w:hAnsi="Segoe UI" w:cs="Segoe UI"/>
          <w:sz w:val="22"/>
          <w:szCs w:val="22"/>
          <w:lang w:val="lv-LV"/>
        </w:rPr>
        <w:t xml:space="preserve"> un </w:t>
      </w:r>
      <w:r w:rsidRPr="009543FE">
        <w:rPr>
          <w:rFonts w:ascii="Segoe UI" w:hAnsi="Segoe UI" w:cs="Segoe UI"/>
          <w:sz w:val="22"/>
          <w:szCs w:val="22"/>
          <w:lang w:val="lv-LV"/>
        </w:rPr>
        <w:t xml:space="preserve">kontrolē </w:t>
      </w:r>
      <w:proofErr w:type="spellStart"/>
      <w:r w:rsidRPr="009543FE">
        <w:rPr>
          <w:rFonts w:ascii="Segoe UI" w:hAnsi="Segoe UI" w:cs="Segoe UI"/>
          <w:sz w:val="22"/>
          <w:szCs w:val="22"/>
          <w:lang w:val="lv-LV"/>
        </w:rPr>
        <w:t>r</w:t>
      </w:r>
      <w:r w:rsidR="009543FE">
        <w:rPr>
          <w:rFonts w:ascii="Segoe UI" w:hAnsi="Segoe UI" w:cs="Segoe UI"/>
          <w:sz w:val="22"/>
          <w:szCs w:val="22"/>
          <w:lang w:val="lv-LV"/>
        </w:rPr>
        <w:t>iteņkrēsla</w:t>
      </w:r>
      <w:proofErr w:type="spellEnd"/>
      <w:r w:rsidR="009543FE">
        <w:rPr>
          <w:rFonts w:ascii="Segoe UI" w:hAnsi="Segoe UI" w:cs="Segoe UI"/>
          <w:sz w:val="22"/>
          <w:szCs w:val="22"/>
          <w:lang w:val="lv-LV"/>
        </w:rPr>
        <w:t xml:space="preserve"> </w:t>
      </w:r>
      <w:r w:rsidRPr="009543FE">
        <w:rPr>
          <w:rFonts w:ascii="Segoe UI" w:hAnsi="Segoe UI" w:cs="Segoe UI"/>
          <w:sz w:val="22"/>
          <w:szCs w:val="22"/>
          <w:lang w:val="lv-LV"/>
        </w:rPr>
        <w:t>slīpumu</w:t>
      </w:r>
      <w:r w:rsidR="00FF1878">
        <w:rPr>
          <w:rFonts w:ascii="Segoe UI" w:hAnsi="Segoe UI" w:cs="Segoe UI"/>
          <w:sz w:val="22"/>
          <w:szCs w:val="22"/>
          <w:lang w:val="lv-LV"/>
        </w:rPr>
        <w:t>;</w:t>
      </w:r>
    </w:p>
    <w:p w14:paraId="1986FFF9" w14:textId="77777777" w:rsidR="002C42F3" w:rsidRPr="00264C05" w:rsidRDefault="009543FE" w:rsidP="00B2303A">
      <w:pPr>
        <w:pStyle w:val="Sarakstarindkopa"/>
        <w:numPr>
          <w:ilvl w:val="0"/>
          <w:numId w:val="30"/>
        </w:numPr>
        <w:rPr>
          <w:rFonts w:ascii="Segoe UI" w:hAnsi="Segoe UI" w:cs="Segoe UI"/>
          <w:sz w:val="22"/>
          <w:szCs w:val="22"/>
          <w:lang w:val="lv-LV"/>
        </w:rPr>
      </w:pPr>
      <w:r w:rsidRPr="002C42F3">
        <w:rPr>
          <w:rFonts w:ascii="Segoe UI" w:hAnsi="Segoe UI" w:cs="Segoe UI"/>
          <w:sz w:val="22"/>
          <w:szCs w:val="22"/>
          <w:lang w:val="lv-LV"/>
        </w:rPr>
        <w:lastRenderedPageBreak/>
        <w:t>p</w:t>
      </w:r>
      <w:r w:rsidR="00126B89" w:rsidRPr="002C42F3">
        <w:rPr>
          <w:rFonts w:ascii="Segoe UI" w:hAnsi="Segoe UI" w:cs="Segoe UI"/>
          <w:sz w:val="22"/>
          <w:szCs w:val="22"/>
          <w:lang w:val="lv-LV"/>
        </w:rPr>
        <w:t>riekšā esošais evakuētājs:</w:t>
      </w:r>
      <w:r w:rsidRPr="002C42F3">
        <w:rPr>
          <w:rFonts w:ascii="Segoe UI" w:hAnsi="Segoe UI" w:cs="Segoe UI"/>
          <w:sz w:val="22"/>
          <w:szCs w:val="22"/>
          <w:lang w:val="lv-LV"/>
        </w:rPr>
        <w:t xml:space="preserve"> s</w:t>
      </w:r>
      <w:r w:rsidR="00126B89" w:rsidRPr="002C42F3">
        <w:rPr>
          <w:rFonts w:ascii="Segoe UI" w:hAnsi="Segoe UI" w:cs="Segoe UI"/>
          <w:sz w:val="22"/>
          <w:szCs w:val="22"/>
          <w:lang w:val="lv-LV"/>
        </w:rPr>
        <w:t>tāv zemāk uz kāpnēm</w:t>
      </w:r>
      <w:r w:rsidRPr="002C42F3">
        <w:rPr>
          <w:rFonts w:ascii="Segoe UI" w:hAnsi="Segoe UI" w:cs="Segoe UI"/>
          <w:sz w:val="22"/>
          <w:szCs w:val="22"/>
          <w:lang w:val="lv-LV"/>
        </w:rPr>
        <w:t>, t</w:t>
      </w:r>
      <w:r w:rsidR="00126B89" w:rsidRPr="002C42F3">
        <w:rPr>
          <w:rFonts w:ascii="Segoe UI" w:hAnsi="Segoe UI" w:cs="Segoe UI"/>
          <w:sz w:val="22"/>
          <w:szCs w:val="22"/>
          <w:lang w:val="lv-LV"/>
        </w:rPr>
        <w:t xml:space="preserve">ur </w:t>
      </w:r>
      <w:proofErr w:type="spellStart"/>
      <w:r w:rsidR="00126B89" w:rsidRPr="002C42F3">
        <w:rPr>
          <w:rFonts w:ascii="Segoe UI" w:hAnsi="Segoe UI" w:cs="Segoe UI"/>
          <w:sz w:val="22"/>
          <w:szCs w:val="22"/>
          <w:lang w:val="lv-LV"/>
        </w:rPr>
        <w:t>r</w:t>
      </w:r>
      <w:r w:rsidRPr="002C42F3">
        <w:rPr>
          <w:rFonts w:ascii="Segoe UI" w:hAnsi="Segoe UI" w:cs="Segoe UI"/>
          <w:sz w:val="22"/>
          <w:szCs w:val="22"/>
          <w:lang w:val="lv-LV"/>
        </w:rPr>
        <w:t>iteņkrēslu</w:t>
      </w:r>
      <w:proofErr w:type="spellEnd"/>
      <w:r w:rsidR="00126B89" w:rsidRPr="002C42F3">
        <w:rPr>
          <w:rFonts w:ascii="Segoe UI" w:hAnsi="Segoe UI" w:cs="Segoe UI"/>
          <w:sz w:val="22"/>
          <w:szCs w:val="22"/>
          <w:lang w:val="lv-LV"/>
        </w:rPr>
        <w:t xml:space="preserve"> aiz </w:t>
      </w:r>
      <w:r w:rsidRPr="002C42F3">
        <w:rPr>
          <w:rFonts w:ascii="Segoe UI" w:hAnsi="Segoe UI" w:cs="Segoe UI"/>
          <w:sz w:val="22"/>
          <w:szCs w:val="22"/>
          <w:lang w:val="lv-LV"/>
        </w:rPr>
        <w:t>nekustīgajām</w:t>
      </w:r>
      <w:r w:rsidR="00126B89" w:rsidRPr="002C42F3">
        <w:rPr>
          <w:rFonts w:ascii="Segoe UI" w:hAnsi="Segoe UI" w:cs="Segoe UI"/>
          <w:sz w:val="22"/>
          <w:szCs w:val="22"/>
          <w:lang w:val="lv-LV"/>
        </w:rPr>
        <w:t xml:space="preserve"> konstrukcijas daļām (piem., rāmja)</w:t>
      </w:r>
      <w:r w:rsidRPr="002C42F3">
        <w:rPr>
          <w:rFonts w:ascii="Segoe UI" w:hAnsi="Segoe UI" w:cs="Segoe UI"/>
          <w:sz w:val="22"/>
          <w:szCs w:val="22"/>
          <w:lang w:val="lv-LV"/>
        </w:rPr>
        <w:t>, p</w:t>
      </w:r>
      <w:r w:rsidR="00126B89" w:rsidRPr="002C42F3">
        <w:rPr>
          <w:rFonts w:ascii="Segoe UI" w:hAnsi="Segoe UI" w:cs="Segoe UI"/>
          <w:sz w:val="22"/>
          <w:szCs w:val="22"/>
          <w:lang w:val="lv-LV"/>
        </w:rPr>
        <w:t>alīdz noturēt līdzsvaru un regulēt lejupejošo ātrumu</w:t>
      </w:r>
      <w:r w:rsidR="002C42F3" w:rsidRPr="002C42F3">
        <w:rPr>
          <w:rFonts w:ascii="Segoe UI" w:hAnsi="Segoe UI" w:cs="Segoe UI"/>
          <w:sz w:val="22"/>
          <w:szCs w:val="22"/>
          <w:lang w:val="lv-LV"/>
        </w:rPr>
        <w:t>;</w:t>
      </w:r>
    </w:p>
    <w:p w14:paraId="19326FB3" w14:textId="3CF5FB7D" w:rsidR="00BD4FAB" w:rsidRPr="007D7406" w:rsidRDefault="002C42F3" w:rsidP="00557193">
      <w:pPr>
        <w:pStyle w:val="Sarakstarindkopa"/>
        <w:numPr>
          <w:ilvl w:val="0"/>
          <w:numId w:val="30"/>
        </w:numPr>
        <w:rPr>
          <w:rFonts w:ascii="Segoe UI" w:hAnsi="Segoe UI" w:cs="Segoe UI"/>
          <w:sz w:val="22"/>
          <w:szCs w:val="22"/>
        </w:rPr>
      </w:pPr>
      <w:r w:rsidRPr="00BD4FAB">
        <w:rPr>
          <w:rFonts w:ascii="Segoe UI" w:hAnsi="Segoe UI" w:cs="Segoe UI"/>
          <w:sz w:val="22"/>
          <w:szCs w:val="22"/>
          <w:lang w:val="lv-LV"/>
        </w:rPr>
        <w:t>s</w:t>
      </w:r>
      <w:r w:rsidR="00C136ED" w:rsidRPr="007D7406">
        <w:rPr>
          <w:rFonts w:ascii="Segoe UI" w:hAnsi="Segoe UI" w:cs="Segoe UI"/>
          <w:sz w:val="22"/>
          <w:szCs w:val="22"/>
        </w:rPr>
        <w:t>askaņota komunikācija</w:t>
      </w:r>
      <w:r w:rsidRPr="007D7406">
        <w:rPr>
          <w:rFonts w:ascii="Segoe UI" w:hAnsi="Segoe UI" w:cs="Segoe UI"/>
          <w:sz w:val="22"/>
          <w:szCs w:val="22"/>
        </w:rPr>
        <w:t>: v</w:t>
      </w:r>
      <w:r w:rsidR="00C136ED" w:rsidRPr="007D7406">
        <w:rPr>
          <w:rFonts w:ascii="Segoe UI" w:hAnsi="Segoe UI" w:cs="Segoe UI"/>
          <w:sz w:val="22"/>
          <w:szCs w:val="22"/>
        </w:rPr>
        <w:t>ienojas par signāliem:</w:t>
      </w:r>
      <w:r w:rsidRPr="007D7406">
        <w:rPr>
          <w:rFonts w:ascii="Segoe UI" w:hAnsi="Segoe UI" w:cs="Segoe UI"/>
          <w:sz w:val="22"/>
          <w:szCs w:val="22"/>
        </w:rPr>
        <w:t xml:space="preserve"> </w:t>
      </w:r>
      <w:r w:rsidR="00C136ED" w:rsidRPr="007D7406">
        <w:rPr>
          <w:rFonts w:ascii="Segoe UI" w:hAnsi="Segoe UI" w:cs="Segoe UI"/>
          <w:sz w:val="22"/>
          <w:szCs w:val="22"/>
        </w:rPr>
        <w:t>“Gatavs?”</w:t>
      </w:r>
      <w:r w:rsidRPr="007D7406">
        <w:rPr>
          <w:rFonts w:ascii="Segoe UI" w:hAnsi="Segoe UI" w:cs="Segoe UI"/>
          <w:sz w:val="22"/>
          <w:szCs w:val="22"/>
        </w:rPr>
        <w:t xml:space="preserve">, </w:t>
      </w:r>
      <w:r w:rsidR="00C136ED" w:rsidRPr="007D7406">
        <w:rPr>
          <w:rFonts w:ascii="Segoe UI" w:hAnsi="Segoe UI" w:cs="Segoe UI"/>
          <w:sz w:val="22"/>
          <w:szCs w:val="22"/>
        </w:rPr>
        <w:t>“Ejam”</w:t>
      </w:r>
      <w:r w:rsidRPr="007D7406">
        <w:rPr>
          <w:rFonts w:ascii="Segoe UI" w:hAnsi="Segoe UI" w:cs="Segoe UI"/>
          <w:sz w:val="22"/>
          <w:szCs w:val="22"/>
        </w:rPr>
        <w:t xml:space="preserve">, </w:t>
      </w:r>
      <w:r w:rsidR="00C136ED" w:rsidRPr="007D7406">
        <w:rPr>
          <w:rFonts w:ascii="Segoe UI" w:hAnsi="Segoe UI" w:cs="Segoe UI"/>
          <w:sz w:val="22"/>
          <w:szCs w:val="22"/>
        </w:rPr>
        <w:t>“Stop”</w:t>
      </w:r>
      <w:r w:rsidR="00C178D1" w:rsidRPr="007D7406">
        <w:rPr>
          <w:rFonts w:ascii="Segoe UI" w:hAnsi="Segoe UI" w:cs="Segoe UI"/>
          <w:sz w:val="22"/>
          <w:szCs w:val="22"/>
        </w:rPr>
        <w:t xml:space="preserve">; </w:t>
      </w:r>
    </w:p>
    <w:p w14:paraId="19604CA6" w14:textId="77777777" w:rsidR="005A27E5" w:rsidRPr="007D7406" w:rsidRDefault="00BD4FAB" w:rsidP="00AB0E6D">
      <w:pPr>
        <w:pStyle w:val="Sarakstarindkopa"/>
        <w:numPr>
          <w:ilvl w:val="0"/>
          <w:numId w:val="30"/>
        </w:numPr>
        <w:rPr>
          <w:rFonts w:ascii="Segoe UI" w:hAnsi="Segoe UI" w:cs="Segoe UI"/>
          <w:sz w:val="22"/>
          <w:szCs w:val="22"/>
        </w:rPr>
      </w:pPr>
      <w:r w:rsidRPr="007D7406">
        <w:rPr>
          <w:rFonts w:ascii="Segoe UI" w:hAnsi="Segoe UI" w:cs="Segoe UI"/>
          <w:sz w:val="22"/>
          <w:szCs w:val="22"/>
        </w:rPr>
        <w:t>p</w:t>
      </w:r>
      <w:r w:rsidR="00C136ED" w:rsidRPr="007D7406">
        <w:rPr>
          <w:rFonts w:ascii="Segoe UI" w:hAnsi="Segoe UI" w:cs="Segoe UI"/>
          <w:sz w:val="22"/>
          <w:szCs w:val="22"/>
        </w:rPr>
        <w:t>ārvietojas vienā ritmā, izvairoties no pēkšņām kustībām</w:t>
      </w:r>
      <w:r w:rsidRPr="007D7406">
        <w:rPr>
          <w:rFonts w:ascii="Segoe UI" w:hAnsi="Segoe UI" w:cs="Segoe UI"/>
          <w:sz w:val="22"/>
          <w:szCs w:val="22"/>
        </w:rPr>
        <w:t>;</w:t>
      </w:r>
    </w:p>
    <w:p w14:paraId="19290F92" w14:textId="77777777" w:rsidR="005A27E5" w:rsidRPr="007D7406" w:rsidRDefault="005A27E5" w:rsidP="007E4CB7">
      <w:pPr>
        <w:pStyle w:val="Sarakstarindkopa"/>
        <w:numPr>
          <w:ilvl w:val="0"/>
          <w:numId w:val="30"/>
        </w:numPr>
        <w:rPr>
          <w:rFonts w:ascii="Segoe UI" w:hAnsi="Segoe UI" w:cs="Segoe UI"/>
          <w:sz w:val="22"/>
          <w:szCs w:val="22"/>
        </w:rPr>
      </w:pPr>
      <w:r w:rsidRPr="007D7406">
        <w:rPr>
          <w:rFonts w:ascii="Segoe UI" w:hAnsi="Segoe UI" w:cs="Segoe UI"/>
          <w:sz w:val="22"/>
          <w:szCs w:val="22"/>
        </w:rPr>
        <w:t>n</w:t>
      </w:r>
      <w:r w:rsidR="00C136ED" w:rsidRPr="007D7406">
        <w:rPr>
          <w:rFonts w:ascii="Segoe UI" w:hAnsi="Segoe UI" w:cs="Segoe UI"/>
          <w:sz w:val="22"/>
          <w:szCs w:val="22"/>
        </w:rPr>
        <w:t>olaiž lēni, soli pa solim.</w:t>
      </w:r>
      <w:r w:rsidRPr="007D7406">
        <w:rPr>
          <w:rFonts w:ascii="Segoe UI" w:hAnsi="Segoe UI" w:cs="Segoe UI"/>
          <w:sz w:val="22"/>
          <w:szCs w:val="22"/>
        </w:rPr>
        <w:t xml:space="preserve"> </w:t>
      </w:r>
      <w:r w:rsidR="00C136ED" w:rsidRPr="007D7406">
        <w:rPr>
          <w:rFonts w:ascii="Segoe UI" w:hAnsi="Segoe UI" w:cs="Segoe UI"/>
          <w:sz w:val="22"/>
          <w:szCs w:val="22"/>
        </w:rPr>
        <w:t>R</w:t>
      </w:r>
      <w:r w:rsidRPr="007D7406">
        <w:rPr>
          <w:rFonts w:ascii="Segoe UI" w:hAnsi="Segoe UI" w:cs="Segoe UI"/>
          <w:sz w:val="22"/>
          <w:szCs w:val="22"/>
        </w:rPr>
        <w:t>iteņ</w:t>
      </w:r>
      <w:r w:rsidR="00C136ED" w:rsidRPr="007D7406">
        <w:rPr>
          <w:rFonts w:ascii="Segoe UI" w:hAnsi="Segoe UI" w:cs="Segoe UI"/>
          <w:sz w:val="22"/>
          <w:szCs w:val="22"/>
        </w:rPr>
        <w:t>krēslam vienmēr jābūt nedaudz atgāztam, lai tas balstās uz lielajiem aizmugurējiem riteņiem.</w:t>
      </w:r>
      <w:r w:rsidRPr="007D7406">
        <w:rPr>
          <w:rFonts w:ascii="Segoe UI" w:hAnsi="Segoe UI" w:cs="Segoe UI"/>
          <w:sz w:val="22"/>
          <w:szCs w:val="22"/>
        </w:rPr>
        <w:t xml:space="preserve"> </w:t>
      </w:r>
      <w:r w:rsidR="00C136ED" w:rsidRPr="007D7406">
        <w:rPr>
          <w:rFonts w:ascii="Segoe UI" w:hAnsi="Segoe UI" w:cs="Segoe UI"/>
          <w:sz w:val="22"/>
          <w:szCs w:val="22"/>
        </w:rPr>
        <w:t>Nekad nenolaist krēslu uz maz</w:t>
      </w:r>
      <w:r w:rsidRPr="007D7406">
        <w:rPr>
          <w:rFonts w:ascii="Segoe UI" w:hAnsi="Segoe UI" w:cs="Segoe UI"/>
          <w:sz w:val="22"/>
          <w:szCs w:val="22"/>
        </w:rPr>
        <w:t>ajiem</w:t>
      </w:r>
      <w:r w:rsidR="00C136ED" w:rsidRPr="007D7406">
        <w:rPr>
          <w:rFonts w:ascii="Segoe UI" w:hAnsi="Segoe UI" w:cs="Segoe UI"/>
          <w:sz w:val="22"/>
          <w:szCs w:val="22"/>
        </w:rPr>
        <w:t xml:space="preserve"> priekšējiem riteņiem — tas ir bīstami</w:t>
      </w:r>
      <w:r w:rsidRPr="007D7406">
        <w:rPr>
          <w:rFonts w:ascii="Segoe UI" w:hAnsi="Segoe UI" w:cs="Segoe UI"/>
          <w:sz w:val="22"/>
          <w:szCs w:val="22"/>
        </w:rPr>
        <w:t>;</w:t>
      </w:r>
    </w:p>
    <w:p w14:paraId="091AA5A6" w14:textId="1AB533F8" w:rsidR="00C136ED" w:rsidRPr="007D7406" w:rsidRDefault="005A27E5" w:rsidP="00B9266E">
      <w:pPr>
        <w:pStyle w:val="Sarakstarindkopa"/>
        <w:numPr>
          <w:ilvl w:val="0"/>
          <w:numId w:val="30"/>
        </w:numPr>
        <w:rPr>
          <w:rFonts w:ascii="Segoe UI" w:hAnsi="Segoe UI" w:cs="Segoe UI"/>
          <w:sz w:val="22"/>
          <w:szCs w:val="22"/>
        </w:rPr>
      </w:pPr>
      <w:r w:rsidRPr="007D7406">
        <w:rPr>
          <w:rFonts w:ascii="Segoe UI" w:hAnsi="Segoe UI" w:cs="Segoe UI"/>
          <w:sz w:val="22"/>
          <w:szCs w:val="22"/>
        </w:rPr>
        <w:t>d</w:t>
      </w:r>
      <w:r w:rsidR="00C136ED" w:rsidRPr="007D7406">
        <w:rPr>
          <w:rFonts w:ascii="Segoe UI" w:hAnsi="Segoe UI" w:cs="Segoe UI"/>
          <w:sz w:val="22"/>
          <w:szCs w:val="22"/>
        </w:rPr>
        <w:t>rošības principi</w:t>
      </w:r>
      <w:r w:rsidRPr="007D7406">
        <w:rPr>
          <w:rFonts w:ascii="Segoe UI" w:hAnsi="Segoe UI" w:cs="Segoe UI"/>
          <w:sz w:val="22"/>
          <w:szCs w:val="22"/>
        </w:rPr>
        <w:t>: n</w:t>
      </w:r>
      <w:r w:rsidR="00C136ED" w:rsidRPr="007D7406">
        <w:rPr>
          <w:rFonts w:ascii="Segoe UI" w:hAnsi="Segoe UI" w:cs="Segoe UI"/>
          <w:sz w:val="22"/>
          <w:szCs w:val="22"/>
        </w:rPr>
        <w:t>eļaut krēslam iegūt pārāk lielu ātrumu</w:t>
      </w:r>
      <w:r w:rsidR="00BB33A4" w:rsidRPr="007D7406">
        <w:rPr>
          <w:rFonts w:ascii="Segoe UI" w:hAnsi="Segoe UI" w:cs="Segoe UI"/>
          <w:sz w:val="22"/>
          <w:szCs w:val="22"/>
        </w:rPr>
        <w:t>; s</w:t>
      </w:r>
      <w:r w:rsidR="00C136ED" w:rsidRPr="007D7406">
        <w:rPr>
          <w:rFonts w:ascii="Segoe UI" w:hAnsi="Segoe UI" w:cs="Segoe UI"/>
          <w:sz w:val="22"/>
          <w:szCs w:val="22"/>
        </w:rPr>
        <w:t>aglabāt taisnu muguru un smagumu maksimāli tuvu sev</w:t>
      </w:r>
      <w:r w:rsidR="00BB33A4" w:rsidRPr="007D7406">
        <w:rPr>
          <w:rFonts w:ascii="Segoe UI" w:hAnsi="Segoe UI" w:cs="Segoe UI"/>
          <w:sz w:val="22"/>
          <w:szCs w:val="22"/>
        </w:rPr>
        <w:t>; j</w:t>
      </w:r>
      <w:r w:rsidR="00C136ED" w:rsidRPr="007D7406">
        <w:rPr>
          <w:rFonts w:ascii="Segoe UI" w:hAnsi="Segoe UI" w:cs="Segoe UI"/>
          <w:sz w:val="22"/>
          <w:szCs w:val="22"/>
        </w:rPr>
        <w:t xml:space="preserve">a kāpnēs ir margas — izmantot tās </w:t>
      </w:r>
      <w:proofErr w:type="spellStart"/>
      <w:r w:rsidR="00C136ED" w:rsidRPr="007D7406">
        <w:rPr>
          <w:rFonts w:ascii="Segoe UI" w:hAnsi="Segoe UI" w:cs="Segoe UI"/>
          <w:sz w:val="22"/>
          <w:szCs w:val="22"/>
        </w:rPr>
        <w:t>līdzsvaram</w:t>
      </w:r>
      <w:proofErr w:type="spellEnd"/>
      <w:r w:rsidR="00BB33A4" w:rsidRPr="007D7406">
        <w:rPr>
          <w:rFonts w:ascii="Segoe UI" w:hAnsi="Segoe UI" w:cs="Segoe UI"/>
          <w:sz w:val="22"/>
          <w:szCs w:val="22"/>
        </w:rPr>
        <w:t xml:space="preserve">; </w:t>
      </w:r>
      <w:proofErr w:type="spellStart"/>
      <w:r w:rsidR="00BB33A4" w:rsidRPr="007D7406">
        <w:rPr>
          <w:rFonts w:ascii="Segoe UI" w:hAnsi="Segoe UI" w:cs="Segoe UI"/>
          <w:sz w:val="22"/>
          <w:szCs w:val="22"/>
        </w:rPr>
        <w:t>j</w:t>
      </w:r>
      <w:r w:rsidR="00C136ED" w:rsidRPr="007D7406">
        <w:rPr>
          <w:rFonts w:ascii="Segoe UI" w:hAnsi="Segoe UI" w:cs="Segoe UI"/>
          <w:sz w:val="22"/>
          <w:szCs w:val="22"/>
        </w:rPr>
        <w:t>a</w:t>
      </w:r>
      <w:proofErr w:type="spellEnd"/>
      <w:r w:rsidR="00C136ED" w:rsidRPr="007D7406">
        <w:rPr>
          <w:rFonts w:ascii="Segoe UI" w:hAnsi="Segoe UI" w:cs="Segoe UI"/>
          <w:sz w:val="22"/>
          <w:szCs w:val="22"/>
        </w:rPr>
        <w:t xml:space="preserve"> </w:t>
      </w:r>
      <w:proofErr w:type="spellStart"/>
      <w:r w:rsidR="00C136ED" w:rsidRPr="007D7406">
        <w:rPr>
          <w:rFonts w:ascii="Segoe UI" w:hAnsi="Segoe UI" w:cs="Segoe UI"/>
          <w:sz w:val="22"/>
          <w:szCs w:val="22"/>
        </w:rPr>
        <w:t>situācija</w:t>
      </w:r>
      <w:proofErr w:type="spellEnd"/>
      <w:r w:rsidR="00C136ED" w:rsidRPr="007D7406">
        <w:rPr>
          <w:rFonts w:ascii="Segoe UI" w:hAnsi="Segoe UI" w:cs="Segoe UI"/>
          <w:sz w:val="22"/>
          <w:szCs w:val="22"/>
        </w:rPr>
        <w:t xml:space="preserve"> </w:t>
      </w:r>
      <w:proofErr w:type="spellStart"/>
      <w:r w:rsidR="00C136ED" w:rsidRPr="007D7406">
        <w:rPr>
          <w:rFonts w:ascii="Segoe UI" w:hAnsi="Segoe UI" w:cs="Segoe UI"/>
          <w:sz w:val="22"/>
          <w:szCs w:val="22"/>
        </w:rPr>
        <w:t>kļūst</w:t>
      </w:r>
      <w:proofErr w:type="spellEnd"/>
      <w:r w:rsidR="00C136ED" w:rsidRPr="007D7406">
        <w:rPr>
          <w:rFonts w:ascii="Segoe UI" w:hAnsi="Segoe UI" w:cs="Segoe UI"/>
          <w:sz w:val="22"/>
          <w:szCs w:val="22"/>
        </w:rPr>
        <w:t xml:space="preserve"> </w:t>
      </w:r>
      <w:proofErr w:type="spellStart"/>
      <w:r w:rsidR="00C136ED" w:rsidRPr="007D7406">
        <w:rPr>
          <w:rFonts w:ascii="Segoe UI" w:hAnsi="Segoe UI" w:cs="Segoe UI"/>
          <w:sz w:val="22"/>
          <w:szCs w:val="22"/>
        </w:rPr>
        <w:t>nestabila</w:t>
      </w:r>
      <w:proofErr w:type="spellEnd"/>
      <w:r w:rsidR="00C136ED" w:rsidRPr="007D7406">
        <w:rPr>
          <w:rFonts w:ascii="Segoe UI" w:hAnsi="Segoe UI" w:cs="Segoe UI"/>
          <w:sz w:val="22"/>
          <w:szCs w:val="22"/>
        </w:rPr>
        <w:t xml:space="preserve">, </w:t>
      </w:r>
      <w:proofErr w:type="spellStart"/>
      <w:r w:rsidR="00C136ED" w:rsidRPr="007D7406">
        <w:rPr>
          <w:rFonts w:ascii="Segoe UI" w:hAnsi="Segoe UI" w:cs="Segoe UI"/>
          <w:sz w:val="22"/>
          <w:szCs w:val="22"/>
        </w:rPr>
        <w:t>nekavējoties</w:t>
      </w:r>
      <w:proofErr w:type="spellEnd"/>
      <w:r w:rsidR="00C136ED" w:rsidRPr="007D7406">
        <w:rPr>
          <w:rFonts w:ascii="Segoe UI" w:hAnsi="Segoe UI" w:cs="Segoe UI"/>
          <w:sz w:val="22"/>
          <w:szCs w:val="22"/>
        </w:rPr>
        <w:t xml:space="preserve"> </w:t>
      </w:r>
      <w:proofErr w:type="spellStart"/>
      <w:r w:rsidR="00C136ED" w:rsidRPr="007D7406">
        <w:rPr>
          <w:rFonts w:ascii="Segoe UI" w:hAnsi="Segoe UI" w:cs="Segoe UI"/>
          <w:sz w:val="22"/>
          <w:szCs w:val="22"/>
        </w:rPr>
        <w:t>apstāties</w:t>
      </w:r>
      <w:proofErr w:type="spellEnd"/>
      <w:r w:rsidR="00700FB3">
        <w:rPr>
          <w:rFonts w:ascii="Segoe UI" w:hAnsi="Segoe UI" w:cs="Segoe UI"/>
          <w:sz w:val="22"/>
          <w:szCs w:val="22"/>
        </w:rPr>
        <w:t xml:space="preserve"> (8. </w:t>
      </w:r>
      <w:proofErr w:type="spellStart"/>
      <w:r w:rsidR="00700FB3">
        <w:rPr>
          <w:rFonts w:ascii="Segoe UI" w:hAnsi="Segoe UI" w:cs="Segoe UI"/>
          <w:sz w:val="22"/>
          <w:szCs w:val="22"/>
        </w:rPr>
        <w:t>attēls</w:t>
      </w:r>
      <w:proofErr w:type="spellEnd"/>
      <w:r w:rsidR="00700FB3">
        <w:rPr>
          <w:rFonts w:ascii="Segoe UI" w:hAnsi="Segoe UI" w:cs="Segoe UI"/>
          <w:sz w:val="22"/>
          <w:szCs w:val="22"/>
        </w:rPr>
        <w:t>)</w:t>
      </w:r>
      <w:r w:rsidR="00C136ED" w:rsidRPr="007D7406">
        <w:rPr>
          <w:rFonts w:ascii="Segoe UI" w:hAnsi="Segoe UI" w:cs="Segoe UI"/>
          <w:sz w:val="22"/>
          <w:szCs w:val="22"/>
        </w:rPr>
        <w:t>.</w:t>
      </w:r>
    </w:p>
    <w:p w14:paraId="098AA1DB" w14:textId="26700D0D" w:rsidR="006B1DA6" w:rsidRPr="007D7406" w:rsidRDefault="006B1DA6" w:rsidP="006B1DA6">
      <w:pPr>
        <w:pStyle w:val="Sarakstarindkopa"/>
        <w:rPr>
          <w:rFonts w:ascii="Segoe UI" w:hAnsi="Segoe UI" w:cs="Segoe UI"/>
          <w:sz w:val="22"/>
          <w:szCs w:val="22"/>
        </w:rPr>
      </w:pPr>
    </w:p>
    <w:p w14:paraId="39606772" w14:textId="3D7B2805" w:rsidR="00AF28C2" w:rsidRPr="00700FB3" w:rsidRDefault="006B1DA6">
      <w:pPr>
        <w:rPr>
          <w:rFonts w:ascii="Segoe UI" w:hAnsi="Segoe UI" w:cs="Segoe UI"/>
          <w:sz w:val="22"/>
          <w:szCs w:val="22"/>
        </w:rPr>
      </w:pPr>
      <w:r w:rsidRPr="00700FB3">
        <w:rPr>
          <w:rFonts w:ascii="Segoe UI" w:hAnsi="Segoe UI" w:cs="Segoe UI"/>
          <w:sz w:val="22"/>
          <w:szCs w:val="22"/>
        </w:rPr>
        <w:t xml:space="preserve">Šeit ir pieejams </w:t>
      </w:r>
      <w:r w:rsidRPr="0091105B">
        <w:rPr>
          <w:rFonts w:ascii="Segoe UI" w:hAnsi="Segoe UI" w:cs="Segoe UI"/>
          <w:b/>
          <w:bCs/>
          <w:sz w:val="22"/>
          <w:szCs w:val="22"/>
        </w:rPr>
        <w:t xml:space="preserve">videomateriāls par drošu </w:t>
      </w:r>
      <w:proofErr w:type="spellStart"/>
      <w:r w:rsidRPr="0091105B">
        <w:rPr>
          <w:rFonts w:ascii="Segoe UI" w:hAnsi="Segoe UI" w:cs="Segoe UI"/>
          <w:b/>
          <w:bCs/>
          <w:sz w:val="22"/>
          <w:szCs w:val="22"/>
        </w:rPr>
        <w:t>riteņkrēsla</w:t>
      </w:r>
      <w:proofErr w:type="spellEnd"/>
      <w:r w:rsidRPr="0091105B">
        <w:rPr>
          <w:rFonts w:ascii="Segoe UI" w:hAnsi="Segoe UI" w:cs="Segoe UI"/>
          <w:b/>
          <w:bCs/>
          <w:sz w:val="22"/>
          <w:szCs w:val="22"/>
        </w:rPr>
        <w:t xml:space="preserve"> pārvietošanu </w:t>
      </w:r>
      <w:r w:rsidR="00107EF4" w:rsidRPr="0091105B">
        <w:rPr>
          <w:rFonts w:ascii="Segoe UI" w:hAnsi="Segoe UI" w:cs="Segoe UI"/>
          <w:b/>
          <w:bCs/>
          <w:sz w:val="22"/>
          <w:szCs w:val="22"/>
        </w:rPr>
        <w:t>pa kāpnēm</w:t>
      </w:r>
      <w:r w:rsidR="00107EF4">
        <w:rPr>
          <w:rFonts w:ascii="Segoe UI" w:hAnsi="Segoe UI" w:cs="Segoe UI"/>
          <w:sz w:val="22"/>
          <w:szCs w:val="22"/>
        </w:rPr>
        <w:t xml:space="preserve"> </w:t>
      </w:r>
      <w:r w:rsidRPr="00700FB3">
        <w:rPr>
          <w:rFonts w:ascii="Segoe UI" w:hAnsi="Segoe UI" w:cs="Segoe UI"/>
          <w:sz w:val="22"/>
          <w:szCs w:val="22"/>
        </w:rPr>
        <w:t xml:space="preserve">ar līdzcilvēku palīdzību: </w:t>
      </w:r>
      <w:hyperlink r:id="rId22" w:history="1">
        <w:r w:rsidR="002549CC" w:rsidRPr="00700FB3">
          <w:rPr>
            <w:rStyle w:val="Hipersaite"/>
            <w:rFonts w:ascii="Segoe UI" w:hAnsi="Segoe UI" w:cs="Segoe UI"/>
            <w:sz w:val="22"/>
            <w:szCs w:val="22"/>
          </w:rPr>
          <w:t>https://www.youtube.com/watch?v=Uag5OhasYXs</w:t>
        </w:r>
      </w:hyperlink>
      <w:r w:rsidR="002549CC" w:rsidRPr="00700FB3">
        <w:rPr>
          <w:rFonts w:ascii="Segoe UI" w:hAnsi="Segoe UI" w:cs="Segoe UI"/>
          <w:sz w:val="22"/>
          <w:szCs w:val="22"/>
        </w:rPr>
        <w:t>.</w:t>
      </w:r>
    </w:p>
    <w:p w14:paraId="79AA9015" w14:textId="6C0099D7" w:rsidR="00AF28C2" w:rsidRDefault="00AF28C2" w:rsidP="00617B81">
      <w:pPr>
        <w:rPr>
          <w:rFonts w:ascii="Segoe UI" w:hAnsi="Segoe UI" w:cs="Segoe UI"/>
          <w:b/>
          <w:bCs/>
          <w:sz w:val="28"/>
          <w:szCs w:val="28"/>
        </w:rPr>
      </w:pPr>
    </w:p>
    <w:p w14:paraId="370B71FD" w14:textId="0D56E433" w:rsidR="00AF28C2" w:rsidRDefault="00100041" w:rsidP="00617B81">
      <w:pPr>
        <w:rPr>
          <w:rFonts w:ascii="Segoe UI" w:hAnsi="Segoe UI" w:cs="Segoe UI"/>
          <w:b/>
          <w:bCs/>
          <w:sz w:val="28"/>
          <w:szCs w:val="28"/>
        </w:rPr>
      </w:pPr>
      <w:r>
        <w:rPr>
          <w:rFonts w:ascii="Segoe UI" w:hAnsi="Segoe UI" w:cs="Segoe UI"/>
          <w:b/>
          <w:bCs/>
          <w:noProof/>
          <w:sz w:val="28"/>
          <w:szCs w:val="28"/>
        </w:rPr>
        <w:drawing>
          <wp:inline distT="0" distB="0" distL="0" distR="0" wp14:anchorId="15CFFB09" wp14:editId="4F5A5D51">
            <wp:extent cx="2902842" cy="2177132"/>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7377" cy="2195533"/>
                    </a:xfrm>
                    <a:prstGeom prst="rect">
                      <a:avLst/>
                    </a:prstGeom>
                    <a:noFill/>
                  </pic:spPr>
                </pic:pic>
              </a:graphicData>
            </a:graphic>
          </wp:inline>
        </w:drawing>
      </w:r>
      <w:r w:rsidR="002549CC">
        <w:rPr>
          <w:rFonts w:ascii="Segoe UI" w:hAnsi="Segoe UI" w:cs="Segoe UI"/>
          <w:b/>
          <w:bCs/>
          <w:noProof/>
          <w:sz w:val="28"/>
          <w:szCs w:val="28"/>
        </w:rPr>
        <w:drawing>
          <wp:inline distT="0" distB="0" distL="0" distR="0" wp14:anchorId="53949D55" wp14:editId="33D13ECF">
            <wp:extent cx="3257876" cy="2171917"/>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57876" cy="2171917"/>
                    </a:xfrm>
                    <a:prstGeom prst="rect">
                      <a:avLst/>
                    </a:prstGeom>
                    <a:noFill/>
                  </pic:spPr>
                </pic:pic>
              </a:graphicData>
            </a:graphic>
          </wp:inline>
        </w:drawing>
      </w:r>
    </w:p>
    <w:p w14:paraId="7DBBD584" w14:textId="3E93207B" w:rsidR="00AF28C2" w:rsidRPr="00700FB3" w:rsidRDefault="00C178D1" w:rsidP="00617B81">
      <w:pPr>
        <w:rPr>
          <w:rFonts w:ascii="Segoe UI" w:hAnsi="Segoe UI" w:cs="Segoe UI"/>
          <w:sz w:val="22"/>
          <w:szCs w:val="22"/>
        </w:rPr>
      </w:pPr>
      <w:r w:rsidRPr="00700FB3">
        <w:rPr>
          <w:rFonts w:ascii="Segoe UI" w:hAnsi="Segoe UI" w:cs="Segoe UI"/>
          <w:sz w:val="22"/>
          <w:szCs w:val="22"/>
        </w:rPr>
        <w:t>8.attēls. Cilvēka riteņkrēslā pārvietošana bez palīglīdzekļiem</w:t>
      </w:r>
      <w:r w:rsidR="00EE31D2">
        <w:rPr>
          <w:rFonts w:ascii="Segoe UI" w:hAnsi="Segoe UI" w:cs="Segoe UI"/>
          <w:sz w:val="22"/>
          <w:szCs w:val="22"/>
        </w:rPr>
        <w:t xml:space="preserve"> ar līdzcilvēku palīdzību.</w:t>
      </w:r>
    </w:p>
    <w:p w14:paraId="1B1B7C98" w14:textId="77777777" w:rsidR="002549CC" w:rsidRDefault="002549CC" w:rsidP="00617B81">
      <w:pPr>
        <w:rPr>
          <w:rFonts w:ascii="Segoe UI" w:hAnsi="Segoe UI" w:cs="Segoe UI"/>
          <w:b/>
          <w:bCs/>
          <w:sz w:val="28"/>
          <w:szCs w:val="28"/>
        </w:rPr>
      </w:pPr>
    </w:p>
    <w:p w14:paraId="56284451" w14:textId="631E43CA" w:rsidR="00617B81" w:rsidRPr="005F0C89" w:rsidRDefault="008F0F75" w:rsidP="00617B81">
      <w:pPr>
        <w:rPr>
          <w:rFonts w:ascii="Segoe UI" w:hAnsi="Segoe UI" w:cs="Segoe UI"/>
          <w:b/>
          <w:bCs/>
          <w:sz w:val="28"/>
          <w:szCs w:val="28"/>
        </w:rPr>
      </w:pPr>
      <w:r w:rsidRPr="005F0C89">
        <w:rPr>
          <w:rFonts w:ascii="Segoe UI" w:hAnsi="Segoe UI" w:cs="Segoe UI"/>
          <w:b/>
          <w:bCs/>
          <w:sz w:val="28"/>
          <w:szCs w:val="28"/>
        </w:rPr>
        <w:t>2. SANITĀRTEHNISKĀ</w:t>
      </w:r>
      <w:r w:rsidR="00D16418" w:rsidRPr="005F0C89">
        <w:rPr>
          <w:rFonts w:ascii="Segoe UI" w:hAnsi="Segoe UI" w:cs="Segoe UI"/>
          <w:b/>
          <w:bCs/>
          <w:sz w:val="28"/>
          <w:szCs w:val="28"/>
        </w:rPr>
        <w:t>S</w:t>
      </w:r>
      <w:r w:rsidRPr="005F0C89">
        <w:rPr>
          <w:rFonts w:ascii="Segoe UI" w:hAnsi="Segoe UI" w:cs="Segoe UI"/>
          <w:b/>
          <w:bCs/>
          <w:sz w:val="28"/>
          <w:szCs w:val="28"/>
        </w:rPr>
        <w:t xml:space="preserve"> </w:t>
      </w:r>
      <w:r w:rsidR="00D16418" w:rsidRPr="005F0C89">
        <w:rPr>
          <w:rFonts w:ascii="Segoe UI" w:hAnsi="Segoe UI" w:cs="Segoe UI"/>
          <w:b/>
          <w:bCs/>
          <w:sz w:val="28"/>
          <w:szCs w:val="28"/>
        </w:rPr>
        <w:t>TELPAS</w:t>
      </w:r>
      <w:r w:rsidRPr="005F0C89">
        <w:rPr>
          <w:rFonts w:ascii="Segoe UI" w:hAnsi="Segoe UI" w:cs="Segoe UI"/>
          <w:b/>
          <w:bCs/>
          <w:sz w:val="28"/>
          <w:szCs w:val="28"/>
        </w:rPr>
        <w:t xml:space="preserve"> </w:t>
      </w:r>
    </w:p>
    <w:p w14:paraId="5AC1B8A3" w14:textId="77777777" w:rsidR="00824BAB" w:rsidRDefault="00200795" w:rsidP="005C0024">
      <w:pPr>
        <w:rPr>
          <w:rFonts w:ascii="Segoe UI" w:hAnsi="Segoe UI" w:cs="Segoe UI"/>
          <w:sz w:val="22"/>
          <w:szCs w:val="22"/>
        </w:rPr>
      </w:pPr>
      <w:r w:rsidRPr="0024275C">
        <w:rPr>
          <w:rFonts w:ascii="Segoe UI" w:hAnsi="Segoe UI" w:cs="Segoe UI"/>
          <w:sz w:val="22"/>
          <w:szCs w:val="22"/>
        </w:rPr>
        <w:t>Ierīkojot</w:t>
      </w:r>
      <w:r w:rsidR="00812490" w:rsidRPr="0024275C">
        <w:rPr>
          <w:rFonts w:ascii="Segoe UI" w:hAnsi="Segoe UI" w:cs="Segoe UI"/>
          <w:sz w:val="22"/>
          <w:szCs w:val="22"/>
        </w:rPr>
        <w:t xml:space="preserve"> sanitārtehnisk</w:t>
      </w:r>
      <w:r w:rsidRPr="0024275C">
        <w:rPr>
          <w:rFonts w:ascii="Segoe UI" w:hAnsi="Segoe UI" w:cs="Segoe UI"/>
          <w:sz w:val="22"/>
          <w:szCs w:val="22"/>
        </w:rPr>
        <w:t>o</w:t>
      </w:r>
      <w:r w:rsidR="00812490" w:rsidRPr="0024275C">
        <w:rPr>
          <w:rFonts w:ascii="Segoe UI" w:hAnsi="Segoe UI" w:cs="Segoe UI"/>
          <w:sz w:val="22"/>
          <w:szCs w:val="22"/>
        </w:rPr>
        <w:t xml:space="preserve"> telp</w:t>
      </w:r>
      <w:r w:rsidR="00D16418" w:rsidRPr="0024275C">
        <w:rPr>
          <w:rFonts w:ascii="Segoe UI" w:hAnsi="Segoe UI" w:cs="Segoe UI"/>
          <w:sz w:val="22"/>
          <w:szCs w:val="22"/>
        </w:rPr>
        <w:t>u</w:t>
      </w:r>
      <w:r w:rsidR="00812490" w:rsidRPr="0024275C">
        <w:rPr>
          <w:rFonts w:ascii="Segoe UI" w:hAnsi="Segoe UI" w:cs="Segoe UI"/>
          <w:sz w:val="22"/>
          <w:szCs w:val="22"/>
        </w:rPr>
        <w:t xml:space="preserve">, </w:t>
      </w:r>
      <w:r w:rsidRPr="0024275C">
        <w:rPr>
          <w:rFonts w:ascii="Segoe UI" w:hAnsi="Segoe UI" w:cs="Segoe UI"/>
          <w:sz w:val="22"/>
          <w:szCs w:val="22"/>
        </w:rPr>
        <w:t xml:space="preserve">nepieciešams </w:t>
      </w:r>
      <w:r w:rsidR="00812490" w:rsidRPr="0024275C">
        <w:rPr>
          <w:rFonts w:ascii="Segoe UI" w:hAnsi="Segoe UI" w:cs="Segoe UI"/>
          <w:sz w:val="22"/>
          <w:szCs w:val="22"/>
        </w:rPr>
        <w:t>nodrošin</w:t>
      </w:r>
      <w:r w:rsidR="00D16418" w:rsidRPr="0024275C">
        <w:rPr>
          <w:rFonts w:ascii="Segoe UI" w:hAnsi="Segoe UI" w:cs="Segoe UI"/>
          <w:sz w:val="22"/>
          <w:szCs w:val="22"/>
        </w:rPr>
        <w:t>ā</w:t>
      </w:r>
      <w:r w:rsidR="00812490" w:rsidRPr="0024275C">
        <w:rPr>
          <w:rFonts w:ascii="Segoe UI" w:hAnsi="Segoe UI" w:cs="Segoe UI"/>
          <w:sz w:val="22"/>
          <w:szCs w:val="22"/>
        </w:rPr>
        <w:t>t, ka telpu ir iespējams lietot patstāvīgi</w:t>
      </w:r>
      <w:r w:rsidRPr="0024275C">
        <w:rPr>
          <w:rFonts w:ascii="Segoe UI" w:hAnsi="Segoe UI" w:cs="Segoe UI"/>
          <w:sz w:val="22"/>
          <w:szCs w:val="22"/>
        </w:rPr>
        <w:t xml:space="preserve"> vai</w:t>
      </w:r>
      <w:r w:rsidR="00812490" w:rsidRPr="0024275C">
        <w:rPr>
          <w:rFonts w:ascii="Segoe UI" w:hAnsi="Segoe UI" w:cs="Segoe UI"/>
          <w:sz w:val="22"/>
          <w:szCs w:val="22"/>
        </w:rPr>
        <w:t xml:space="preserve"> ar </w:t>
      </w:r>
      <w:r w:rsidRPr="0024275C">
        <w:rPr>
          <w:rFonts w:ascii="Segoe UI" w:hAnsi="Segoe UI" w:cs="Segoe UI"/>
          <w:sz w:val="22"/>
          <w:szCs w:val="22"/>
        </w:rPr>
        <w:t>līdzcilvēku atbalstu</w:t>
      </w:r>
      <w:r w:rsidR="001C0646" w:rsidRPr="0024275C">
        <w:rPr>
          <w:rFonts w:ascii="Segoe UI" w:hAnsi="Segoe UI" w:cs="Segoe UI"/>
          <w:sz w:val="22"/>
          <w:szCs w:val="22"/>
        </w:rPr>
        <w:t>, nodrošinot, ka minētajā telpā persona r</w:t>
      </w:r>
      <w:r w:rsidR="00F9121B" w:rsidRPr="0024275C">
        <w:rPr>
          <w:rFonts w:ascii="Segoe UI" w:hAnsi="Segoe UI" w:cs="Segoe UI"/>
          <w:sz w:val="22"/>
          <w:szCs w:val="22"/>
        </w:rPr>
        <w:t>iteņ</w:t>
      </w:r>
      <w:r w:rsidR="001C0646" w:rsidRPr="0024275C">
        <w:rPr>
          <w:rFonts w:ascii="Segoe UI" w:hAnsi="Segoe UI" w:cs="Segoe UI"/>
          <w:sz w:val="22"/>
          <w:szCs w:val="22"/>
        </w:rPr>
        <w:t>krēslā vispār var iekļūt un veikt minimālo sevis aprūpi, saglabājot privātumu un cieņu</w:t>
      </w:r>
      <w:r w:rsidR="00A05E3F" w:rsidRPr="0024275C">
        <w:rPr>
          <w:rFonts w:ascii="Segoe UI" w:hAnsi="Segoe UI" w:cs="Segoe UI"/>
          <w:sz w:val="22"/>
          <w:szCs w:val="22"/>
        </w:rPr>
        <w:t xml:space="preserve">. </w:t>
      </w:r>
    </w:p>
    <w:p w14:paraId="33E2103A" w14:textId="6529AED1" w:rsidR="005C0024" w:rsidRPr="0024275C" w:rsidRDefault="00BF1F78" w:rsidP="005C0024">
      <w:pPr>
        <w:rPr>
          <w:rFonts w:ascii="Segoe UI" w:hAnsi="Segoe UI" w:cs="Segoe UI"/>
          <w:sz w:val="22"/>
          <w:szCs w:val="22"/>
        </w:rPr>
      </w:pPr>
      <w:r>
        <w:rPr>
          <w:rFonts w:ascii="Segoe UI" w:hAnsi="Segoe UI" w:cs="Segoe UI"/>
          <w:b/>
          <w:bCs/>
          <w:sz w:val="22"/>
          <w:szCs w:val="22"/>
        </w:rPr>
        <w:t>Risinājum</w:t>
      </w:r>
      <w:r w:rsidRPr="00824BAB">
        <w:rPr>
          <w:rFonts w:ascii="Segoe UI" w:hAnsi="Segoe UI" w:cs="Segoe UI"/>
          <w:b/>
          <w:bCs/>
          <w:sz w:val="22"/>
          <w:szCs w:val="22"/>
        </w:rPr>
        <w:t xml:space="preserve">i </w:t>
      </w:r>
      <w:r w:rsidR="005F684F" w:rsidRPr="00824BAB">
        <w:rPr>
          <w:rFonts w:ascii="Segoe UI" w:hAnsi="Segoe UI" w:cs="Segoe UI"/>
          <w:b/>
          <w:bCs/>
          <w:sz w:val="22"/>
          <w:szCs w:val="22"/>
        </w:rPr>
        <w:t xml:space="preserve">sanitārtehniskās telpas </w:t>
      </w:r>
      <w:r w:rsidR="00824BAB" w:rsidRPr="00824BAB">
        <w:rPr>
          <w:rFonts w:ascii="Segoe UI" w:hAnsi="Segoe UI" w:cs="Segoe UI"/>
          <w:b/>
          <w:bCs/>
          <w:sz w:val="22"/>
          <w:szCs w:val="22"/>
        </w:rPr>
        <w:t>piekļūstamības nodrošināšanai</w:t>
      </w:r>
      <w:r w:rsidR="005F684F">
        <w:rPr>
          <w:rFonts w:ascii="Segoe UI" w:hAnsi="Segoe UI" w:cs="Segoe UI"/>
          <w:sz w:val="22"/>
          <w:szCs w:val="22"/>
        </w:rPr>
        <w:t>:</w:t>
      </w:r>
    </w:p>
    <w:p w14:paraId="27210758" w14:textId="111D2778" w:rsidR="003E5D56" w:rsidRPr="0024275C" w:rsidRDefault="00F9121B" w:rsidP="000D0F7A">
      <w:pPr>
        <w:pStyle w:val="Sarakstarindkopa"/>
        <w:numPr>
          <w:ilvl w:val="0"/>
          <w:numId w:val="1"/>
        </w:numPr>
        <w:rPr>
          <w:rFonts w:ascii="Segoe UI" w:hAnsi="Segoe UI" w:cs="Segoe UI"/>
          <w:sz w:val="22"/>
          <w:szCs w:val="22"/>
          <w:lang w:val="lv-LV"/>
        </w:rPr>
      </w:pPr>
      <w:r w:rsidRPr="0024275C">
        <w:rPr>
          <w:rFonts w:ascii="Segoe UI" w:hAnsi="Segoe UI" w:cs="Segoe UI"/>
          <w:sz w:val="22"/>
          <w:szCs w:val="22"/>
          <w:lang w:val="lv-LV"/>
        </w:rPr>
        <w:t>j</w:t>
      </w:r>
      <w:r w:rsidR="003E5D56" w:rsidRPr="0024275C">
        <w:rPr>
          <w:rFonts w:ascii="Segoe UI" w:hAnsi="Segoe UI" w:cs="Segoe UI"/>
          <w:sz w:val="22"/>
          <w:szCs w:val="22"/>
          <w:lang w:val="lv-LV"/>
        </w:rPr>
        <w:t>a ir uzstādīts tualetes pods</w:t>
      </w:r>
      <w:r w:rsidR="0051069A" w:rsidRPr="0024275C">
        <w:rPr>
          <w:rFonts w:ascii="Segoe UI" w:hAnsi="Segoe UI" w:cs="Segoe UI"/>
          <w:sz w:val="22"/>
          <w:szCs w:val="22"/>
          <w:lang w:val="lv-LV"/>
        </w:rPr>
        <w:t xml:space="preserve"> vai ir nodrošināti citi autonomi tualešu risinājumi</w:t>
      </w:r>
      <w:r w:rsidR="003E5D56" w:rsidRPr="0024275C">
        <w:rPr>
          <w:rFonts w:ascii="Segoe UI" w:hAnsi="Segoe UI" w:cs="Segoe UI"/>
          <w:sz w:val="22"/>
          <w:szCs w:val="22"/>
          <w:lang w:val="lv-LV"/>
        </w:rPr>
        <w:t>, t</w:t>
      </w:r>
      <w:r w:rsidR="0051069A" w:rsidRPr="0024275C">
        <w:rPr>
          <w:rFonts w:ascii="Segoe UI" w:hAnsi="Segoe UI" w:cs="Segoe UI"/>
          <w:sz w:val="22"/>
          <w:szCs w:val="22"/>
          <w:lang w:val="lv-LV"/>
        </w:rPr>
        <w:t>ie</w:t>
      </w:r>
      <w:r w:rsidR="003E5D56" w:rsidRPr="0024275C">
        <w:rPr>
          <w:rFonts w:ascii="Segoe UI" w:hAnsi="Segoe UI" w:cs="Segoe UI"/>
          <w:sz w:val="22"/>
          <w:szCs w:val="22"/>
          <w:lang w:val="lv-LV"/>
        </w:rPr>
        <w:t xml:space="preserve"> ir </w:t>
      </w:r>
      <w:r w:rsidR="0051069A" w:rsidRPr="0024275C">
        <w:rPr>
          <w:rFonts w:ascii="Segoe UI" w:hAnsi="Segoe UI" w:cs="Segoe UI"/>
          <w:sz w:val="22"/>
          <w:szCs w:val="22"/>
          <w:lang w:val="lv-LV"/>
        </w:rPr>
        <w:t>aprīkoti ar</w:t>
      </w:r>
      <w:r w:rsidR="003E5D56" w:rsidRPr="0024275C">
        <w:rPr>
          <w:rFonts w:ascii="Segoe UI" w:hAnsi="Segoe UI" w:cs="Segoe UI"/>
          <w:sz w:val="22"/>
          <w:szCs w:val="22"/>
          <w:lang w:val="lv-LV"/>
        </w:rPr>
        <w:t xml:space="preserve"> atbalsta roktur</w:t>
      </w:r>
      <w:r w:rsidR="0051069A" w:rsidRPr="0024275C">
        <w:rPr>
          <w:rFonts w:ascii="Segoe UI" w:hAnsi="Segoe UI" w:cs="Segoe UI"/>
          <w:sz w:val="22"/>
          <w:szCs w:val="22"/>
          <w:lang w:val="lv-LV"/>
        </w:rPr>
        <w:t>iem</w:t>
      </w:r>
      <w:r w:rsidR="007D7583" w:rsidRPr="0024275C">
        <w:rPr>
          <w:rFonts w:ascii="Segoe UI" w:hAnsi="Segoe UI" w:cs="Segoe UI"/>
          <w:sz w:val="22"/>
          <w:szCs w:val="22"/>
          <w:lang w:val="lv-LV"/>
        </w:rPr>
        <w:t xml:space="preserve"> (</w:t>
      </w:r>
      <w:r w:rsidR="00535EFF">
        <w:rPr>
          <w:rFonts w:ascii="Segoe UI" w:hAnsi="Segoe UI" w:cs="Segoe UI"/>
          <w:sz w:val="22"/>
          <w:szCs w:val="22"/>
          <w:lang w:val="lv-LV"/>
        </w:rPr>
        <w:t>9</w:t>
      </w:r>
      <w:r w:rsidR="001614F1">
        <w:rPr>
          <w:rFonts w:ascii="Segoe UI" w:hAnsi="Segoe UI" w:cs="Segoe UI"/>
          <w:sz w:val="22"/>
          <w:szCs w:val="22"/>
          <w:lang w:val="lv-LV"/>
        </w:rPr>
        <w:t xml:space="preserve">., </w:t>
      </w:r>
      <w:r w:rsidR="00535EFF">
        <w:rPr>
          <w:rFonts w:ascii="Segoe UI" w:hAnsi="Segoe UI" w:cs="Segoe UI"/>
          <w:sz w:val="22"/>
          <w:szCs w:val="22"/>
          <w:lang w:val="lv-LV"/>
        </w:rPr>
        <w:t>10</w:t>
      </w:r>
      <w:r w:rsidR="001614F1">
        <w:rPr>
          <w:rFonts w:ascii="Segoe UI" w:hAnsi="Segoe UI" w:cs="Segoe UI"/>
          <w:sz w:val="22"/>
          <w:szCs w:val="22"/>
          <w:lang w:val="lv-LV"/>
        </w:rPr>
        <w:t xml:space="preserve">. </w:t>
      </w:r>
      <w:r w:rsidR="007D7583" w:rsidRPr="0024275C">
        <w:rPr>
          <w:rFonts w:ascii="Segoe UI" w:hAnsi="Segoe UI" w:cs="Segoe UI"/>
          <w:sz w:val="22"/>
          <w:szCs w:val="22"/>
          <w:lang w:val="lv-LV"/>
        </w:rPr>
        <w:t>attēl</w:t>
      </w:r>
      <w:r w:rsidR="001614F1">
        <w:rPr>
          <w:rFonts w:ascii="Segoe UI" w:hAnsi="Segoe UI" w:cs="Segoe UI"/>
          <w:sz w:val="22"/>
          <w:szCs w:val="22"/>
          <w:lang w:val="lv-LV"/>
        </w:rPr>
        <w:t>s</w:t>
      </w:r>
      <w:r w:rsidR="007D7583" w:rsidRPr="0024275C">
        <w:rPr>
          <w:rFonts w:ascii="Segoe UI" w:hAnsi="Segoe UI" w:cs="Segoe UI"/>
          <w:sz w:val="22"/>
          <w:szCs w:val="22"/>
          <w:lang w:val="lv-LV"/>
        </w:rPr>
        <w:t>)</w:t>
      </w:r>
      <w:r w:rsidR="003E5D56" w:rsidRPr="0024275C">
        <w:rPr>
          <w:rFonts w:ascii="Segoe UI" w:hAnsi="Segoe UI" w:cs="Segoe UI"/>
          <w:sz w:val="22"/>
          <w:szCs w:val="22"/>
          <w:lang w:val="lv-LV"/>
        </w:rPr>
        <w:t xml:space="preserve">; </w:t>
      </w:r>
    </w:p>
    <w:p w14:paraId="62A0B4D4" w14:textId="267FDD4B" w:rsidR="00C83EAF" w:rsidRPr="0024275C" w:rsidRDefault="00F9121B" w:rsidP="00C83EAF">
      <w:pPr>
        <w:pStyle w:val="Sarakstarindkopa"/>
        <w:numPr>
          <w:ilvl w:val="0"/>
          <w:numId w:val="1"/>
        </w:numPr>
        <w:jc w:val="both"/>
        <w:rPr>
          <w:rFonts w:ascii="Segoe UI" w:hAnsi="Segoe UI" w:cs="Segoe UI"/>
          <w:sz w:val="22"/>
          <w:szCs w:val="22"/>
          <w:lang w:val="lv-LV"/>
        </w:rPr>
      </w:pPr>
      <w:r w:rsidRPr="0024275C">
        <w:rPr>
          <w:rFonts w:ascii="Segoe UI" w:hAnsi="Segoe UI" w:cs="Segoe UI"/>
          <w:sz w:val="22"/>
          <w:szCs w:val="22"/>
          <w:lang w:val="lv-LV"/>
        </w:rPr>
        <w:t>j</w:t>
      </w:r>
      <w:r w:rsidR="00C83EAF" w:rsidRPr="0024275C">
        <w:rPr>
          <w:rFonts w:ascii="Segoe UI" w:hAnsi="Segoe UI" w:cs="Segoe UI"/>
          <w:sz w:val="22"/>
          <w:szCs w:val="22"/>
          <w:lang w:val="lv-LV"/>
        </w:rPr>
        <w:t xml:space="preserve">a ir uzstādīta tualetes telts, nepieciešams paredzēt, ka tā ir bez sliekšņiem un tualetes pods ir </w:t>
      </w:r>
      <w:r w:rsidR="00681FA5">
        <w:rPr>
          <w:rFonts w:ascii="Segoe UI" w:hAnsi="Segoe UI" w:cs="Segoe UI"/>
          <w:sz w:val="22"/>
          <w:szCs w:val="22"/>
          <w:lang w:val="lv-LV"/>
        </w:rPr>
        <w:t xml:space="preserve">aprīkots </w:t>
      </w:r>
      <w:r w:rsidR="00C83EAF" w:rsidRPr="0024275C">
        <w:rPr>
          <w:rFonts w:ascii="Segoe UI" w:hAnsi="Segoe UI" w:cs="Segoe UI"/>
          <w:sz w:val="22"/>
          <w:szCs w:val="22"/>
          <w:lang w:val="lv-LV"/>
        </w:rPr>
        <w:t>ar atbalsta rokturiem</w:t>
      </w:r>
      <w:r w:rsidR="007D7583" w:rsidRPr="0024275C">
        <w:rPr>
          <w:rFonts w:ascii="Segoe UI" w:hAnsi="Segoe UI" w:cs="Segoe UI"/>
          <w:sz w:val="22"/>
          <w:szCs w:val="22"/>
          <w:lang w:val="lv-LV"/>
        </w:rPr>
        <w:t xml:space="preserve"> (</w:t>
      </w:r>
      <w:r w:rsidR="00FD2E45">
        <w:rPr>
          <w:rFonts w:ascii="Segoe UI" w:hAnsi="Segoe UI" w:cs="Segoe UI"/>
          <w:sz w:val="22"/>
          <w:szCs w:val="22"/>
          <w:lang w:val="lv-LV"/>
        </w:rPr>
        <w:t>1</w:t>
      </w:r>
      <w:r w:rsidR="00535EFF">
        <w:rPr>
          <w:rFonts w:ascii="Segoe UI" w:hAnsi="Segoe UI" w:cs="Segoe UI"/>
          <w:sz w:val="22"/>
          <w:szCs w:val="22"/>
          <w:lang w:val="lv-LV"/>
        </w:rPr>
        <w:t>1</w:t>
      </w:r>
      <w:r w:rsidR="008C4269" w:rsidRPr="0024275C">
        <w:rPr>
          <w:rFonts w:ascii="Segoe UI" w:hAnsi="Segoe UI" w:cs="Segoe UI"/>
          <w:sz w:val="22"/>
          <w:szCs w:val="22"/>
          <w:lang w:val="lv-LV"/>
        </w:rPr>
        <w:t xml:space="preserve">. </w:t>
      </w:r>
      <w:r w:rsidR="007D7583" w:rsidRPr="0024275C">
        <w:rPr>
          <w:rFonts w:ascii="Segoe UI" w:hAnsi="Segoe UI" w:cs="Segoe UI"/>
          <w:sz w:val="22"/>
          <w:szCs w:val="22"/>
          <w:lang w:val="lv-LV"/>
        </w:rPr>
        <w:t>attēl</w:t>
      </w:r>
      <w:r w:rsidR="008C4269" w:rsidRPr="0024275C">
        <w:rPr>
          <w:rFonts w:ascii="Segoe UI" w:hAnsi="Segoe UI" w:cs="Segoe UI"/>
          <w:sz w:val="22"/>
          <w:szCs w:val="22"/>
          <w:lang w:val="lv-LV"/>
        </w:rPr>
        <w:t>s</w:t>
      </w:r>
      <w:r w:rsidR="007D7583" w:rsidRPr="0024275C">
        <w:rPr>
          <w:rFonts w:ascii="Segoe UI" w:hAnsi="Segoe UI" w:cs="Segoe UI"/>
          <w:sz w:val="22"/>
          <w:szCs w:val="22"/>
          <w:lang w:val="lv-LV"/>
        </w:rPr>
        <w:t>);</w:t>
      </w:r>
    </w:p>
    <w:p w14:paraId="392388F8" w14:textId="59474CA5" w:rsidR="003E5D56" w:rsidRPr="0024275C" w:rsidRDefault="00F83B70" w:rsidP="007D62BF">
      <w:pPr>
        <w:pStyle w:val="Sarakstarindkopa"/>
        <w:numPr>
          <w:ilvl w:val="0"/>
          <w:numId w:val="1"/>
        </w:numPr>
        <w:jc w:val="both"/>
        <w:rPr>
          <w:rFonts w:ascii="Segoe UI" w:hAnsi="Segoe UI" w:cs="Segoe UI"/>
          <w:sz w:val="22"/>
          <w:szCs w:val="22"/>
          <w:lang w:val="lv-LV"/>
        </w:rPr>
      </w:pPr>
      <w:r w:rsidRPr="0024275C">
        <w:rPr>
          <w:rFonts w:ascii="Segoe UI" w:hAnsi="Segoe UI" w:cs="Segoe UI"/>
          <w:sz w:val="22"/>
          <w:szCs w:val="22"/>
          <w:lang w:val="lv-LV"/>
        </w:rPr>
        <w:t>j</w:t>
      </w:r>
      <w:r w:rsidR="003E5D56" w:rsidRPr="0024275C">
        <w:rPr>
          <w:rFonts w:ascii="Segoe UI" w:hAnsi="Segoe UI" w:cs="Segoe UI"/>
          <w:sz w:val="22"/>
          <w:szCs w:val="22"/>
          <w:lang w:val="lv-LV"/>
        </w:rPr>
        <w:t xml:space="preserve">a </w:t>
      </w:r>
      <w:r w:rsidR="0015604F">
        <w:rPr>
          <w:rFonts w:ascii="Segoe UI" w:hAnsi="Segoe UI" w:cs="Segoe UI"/>
          <w:sz w:val="22"/>
          <w:szCs w:val="22"/>
          <w:lang w:val="lv-LV"/>
        </w:rPr>
        <w:t>sanitārtehniskā telpa</w:t>
      </w:r>
      <w:r w:rsidR="003E5D56" w:rsidRPr="0024275C">
        <w:rPr>
          <w:rFonts w:ascii="Segoe UI" w:hAnsi="Segoe UI" w:cs="Segoe UI"/>
          <w:sz w:val="22"/>
          <w:szCs w:val="22"/>
          <w:lang w:val="lv-LV"/>
        </w:rPr>
        <w:t xml:space="preserve"> ir ie</w:t>
      </w:r>
      <w:r w:rsidR="005A2770" w:rsidRPr="0024275C">
        <w:rPr>
          <w:rFonts w:ascii="Segoe UI" w:hAnsi="Segoe UI" w:cs="Segoe UI"/>
          <w:sz w:val="22"/>
          <w:szCs w:val="22"/>
          <w:lang w:val="lv-LV"/>
        </w:rPr>
        <w:t>rīkot</w:t>
      </w:r>
      <w:r w:rsidR="00335D1A">
        <w:rPr>
          <w:rFonts w:ascii="Segoe UI" w:hAnsi="Segoe UI" w:cs="Segoe UI"/>
          <w:sz w:val="22"/>
          <w:szCs w:val="22"/>
          <w:lang w:val="lv-LV"/>
        </w:rPr>
        <w:t>a</w:t>
      </w:r>
      <w:r w:rsidR="005A2770" w:rsidRPr="0024275C">
        <w:rPr>
          <w:rFonts w:ascii="Segoe UI" w:hAnsi="Segoe UI" w:cs="Segoe UI"/>
          <w:sz w:val="22"/>
          <w:szCs w:val="22"/>
          <w:lang w:val="lv-LV"/>
        </w:rPr>
        <w:t xml:space="preserve"> telpā bez</w:t>
      </w:r>
      <w:r w:rsidR="003E5D56" w:rsidRPr="0024275C">
        <w:rPr>
          <w:rFonts w:ascii="Segoe UI" w:hAnsi="Segoe UI" w:cs="Segoe UI"/>
          <w:sz w:val="22"/>
          <w:szCs w:val="22"/>
          <w:lang w:val="lv-LV"/>
        </w:rPr>
        <w:t xml:space="preserve"> durv</w:t>
      </w:r>
      <w:r w:rsidR="005A2770" w:rsidRPr="0024275C">
        <w:rPr>
          <w:rFonts w:ascii="Segoe UI" w:hAnsi="Segoe UI" w:cs="Segoe UI"/>
          <w:sz w:val="22"/>
          <w:szCs w:val="22"/>
          <w:lang w:val="lv-LV"/>
        </w:rPr>
        <w:t>īm</w:t>
      </w:r>
      <w:r w:rsidR="003E5D56" w:rsidRPr="0024275C">
        <w:rPr>
          <w:rFonts w:ascii="Segoe UI" w:hAnsi="Segoe UI" w:cs="Segoe UI"/>
          <w:sz w:val="22"/>
          <w:szCs w:val="22"/>
          <w:lang w:val="lv-LV"/>
        </w:rPr>
        <w:t>, ir pieejami un uzstādīti aizslietņi, lai nodrošinātu privātumu</w:t>
      </w:r>
      <w:r w:rsidR="007D7583" w:rsidRPr="0024275C">
        <w:rPr>
          <w:rFonts w:ascii="Segoe UI" w:hAnsi="Segoe UI" w:cs="Segoe UI"/>
          <w:sz w:val="22"/>
          <w:szCs w:val="22"/>
          <w:lang w:val="lv-LV"/>
        </w:rPr>
        <w:t xml:space="preserve"> (</w:t>
      </w:r>
      <w:r w:rsidR="00FD2E45">
        <w:rPr>
          <w:rFonts w:ascii="Segoe UI" w:hAnsi="Segoe UI" w:cs="Segoe UI"/>
          <w:sz w:val="22"/>
          <w:szCs w:val="22"/>
          <w:lang w:val="lv-LV"/>
        </w:rPr>
        <w:t>1</w:t>
      </w:r>
      <w:r w:rsidR="00535EFF">
        <w:rPr>
          <w:rFonts w:ascii="Segoe UI" w:hAnsi="Segoe UI" w:cs="Segoe UI"/>
          <w:sz w:val="22"/>
          <w:szCs w:val="22"/>
          <w:lang w:val="lv-LV"/>
        </w:rPr>
        <w:t>2</w:t>
      </w:r>
      <w:r w:rsidR="00114BE0" w:rsidRPr="0024275C">
        <w:rPr>
          <w:rFonts w:ascii="Segoe UI" w:hAnsi="Segoe UI" w:cs="Segoe UI"/>
          <w:sz w:val="22"/>
          <w:szCs w:val="22"/>
          <w:lang w:val="lv-LV"/>
        </w:rPr>
        <w:t xml:space="preserve">. </w:t>
      </w:r>
      <w:r w:rsidR="007D7583" w:rsidRPr="0024275C">
        <w:rPr>
          <w:rFonts w:ascii="Segoe UI" w:hAnsi="Segoe UI" w:cs="Segoe UI"/>
          <w:sz w:val="22"/>
          <w:szCs w:val="22"/>
          <w:lang w:val="lv-LV"/>
        </w:rPr>
        <w:t>attēl</w:t>
      </w:r>
      <w:r w:rsidR="00114BE0" w:rsidRPr="0024275C">
        <w:rPr>
          <w:rFonts w:ascii="Segoe UI" w:hAnsi="Segoe UI" w:cs="Segoe UI"/>
          <w:sz w:val="22"/>
          <w:szCs w:val="22"/>
          <w:lang w:val="lv-LV"/>
        </w:rPr>
        <w:t>s</w:t>
      </w:r>
      <w:r w:rsidR="007D7583" w:rsidRPr="0024275C">
        <w:rPr>
          <w:rFonts w:ascii="Segoe UI" w:hAnsi="Segoe UI" w:cs="Segoe UI"/>
          <w:sz w:val="22"/>
          <w:szCs w:val="22"/>
          <w:lang w:val="lv-LV"/>
        </w:rPr>
        <w:t>);</w:t>
      </w:r>
    </w:p>
    <w:p w14:paraId="40194239" w14:textId="1F543AA6" w:rsidR="00FB6A0A" w:rsidRPr="0024275C" w:rsidRDefault="00F83B70" w:rsidP="007D62BF">
      <w:pPr>
        <w:pStyle w:val="Sarakstarindkopa"/>
        <w:numPr>
          <w:ilvl w:val="0"/>
          <w:numId w:val="1"/>
        </w:numPr>
        <w:jc w:val="both"/>
        <w:rPr>
          <w:rFonts w:ascii="Segoe UI" w:hAnsi="Segoe UI" w:cs="Segoe UI"/>
          <w:sz w:val="22"/>
          <w:szCs w:val="22"/>
          <w:lang w:val="lv-LV"/>
        </w:rPr>
      </w:pPr>
      <w:r w:rsidRPr="0024275C">
        <w:rPr>
          <w:rFonts w:ascii="Segoe UI" w:hAnsi="Segoe UI" w:cs="Segoe UI"/>
          <w:sz w:val="22"/>
          <w:szCs w:val="22"/>
          <w:lang w:val="lv-LV"/>
        </w:rPr>
        <w:t>patvertnē ir</w:t>
      </w:r>
      <w:r w:rsidR="00FB6A0A" w:rsidRPr="0024275C">
        <w:rPr>
          <w:rFonts w:ascii="Segoe UI" w:hAnsi="Segoe UI" w:cs="Segoe UI"/>
          <w:sz w:val="22"/>
          <w:szCs w:val="22"/>
          <w:lang w:val="lv-LV"/>
        </w:rPr>
        <w:t xml:space="preserve"> skaidras norādes, kur atrodas sanitārais mezgls</w:t>
      </w:r>
      <w:r w:rsidR="007D7583" w:rsidRPr="0024275C">
        <w:rPr>
          <w:rFonts w:ascii="Segoe UI" w:hAnsi="Segoe UI" w:cs="Segoe UI"/>
          <w:sz w:val="22"/>
          <w:szCs w:val="22"/>
          <w:lang w:val="lv-LV"/>
        </w:rPr>
        <w:t xml:space="preserve"> (</w:t>
      </w:r>
      <w:r w:rsidR="001614F1">
        <w:rPr>
          <w:rFonts w:ascii="Segoe UI" w:hAnsi="Segoe UI" w:cs="Segoe UI"/>
          <w:sz w:val="22"/>
          <w:szCs w:val="22"/>
          <w:lang w:val="lv-LV"/>
        </w:rPr>
        <w:t>1</w:t>
      </w:r>
      <w:r w:rsidR="00535EFF">
        <w:rPr>
          <w:rFonts w:ascii="Segoe UI" w:hAnsi="Segoe UI" w:cs="Segoe UI"/>
          <w:sz w:val="22"/>
          <w:szCs w:val="22"/>
          <w:lang w:val="lv-LV"/>
        </w:rPr>
        <w:t>3</w:t>
      </w:r>
      <w:r w:rsidR="00114BE0" w:rsidRPr="0024275C">
        <w:rPr>
          <w:rFonts w:ascii="Segoe UI" w:hAnsi="Segoe UI" w:cs="Segoe UI"/>
          <w:sz w:val="22"/>
          <w:szCs w:val="22"/>
          <w:lang w:val="lv-LV"/>
        </w:rPr>
        <w:t xml:space="preserve">. </w:t>
      </w:r>
      <w:r w:rsidR="007D7583" w:rsidRPr="0024275C">
        <w:rPr>
          <w:rFonts w:ascii="Segoe UI" w:hAnsi="Segoe UI" w:cs="Segoe UI"/>
          <w:sz w:val="22"/>
          <w:szCs w:val="22"/>
          <w:lang w:val="lv-LV"/>
        </w:rPr>
        <w:t>attēl</w:t>
      </w:r>
      <w:r w:rsidR="00114BE0" w:rsidRPr="0024275C">
        <w:rPr>
          <w:rFonts w:ascii="Segoe UI" w:hAnsi="Segoe UI" w:cs="Segoe UI"/>
          <w:sz w:val="22"/>
          <w:szCs w:val="22"/>
          <w:lang w:val="lv-LV"/>
        </w:rPr>
        <w:t>s</w:t>
      </w:r>
      <w:r w:rsidR="007D7583" w:rsidRPr="0024275C">
        <w:rPr>
          <w:rFonts w:ascii="Segoe UI" w:hAnsi="Segoe UI" w:cs="Segoe UI"/>
          <w:sz w:val="22"/>
          <w:szCs w:val="22"/>
          <w:lang w:val="lv-LV"/>
        </w:rPr>
        <w:t>);</w:t>
      </w:r>
    </w:p>
    <w:p w14:paraId="62B5B258" w14:textId="7D5AAA93" w:rsidR="005C0024" w:rsidRPr="0024275C" w:rsidRDefault="00F83B70" w:rsidP="007D62BF">
      <w:pPr>
        <w:pStyle w:val="Sarakstarindkopa"/>
        <w:numPr>
          <w:ilvl w:val="0"/>
          <w:numId w:val="1"/>
        </w:numPr>
        <w:jc w:val="both"/>
        <w:rPr>
          <w:rFonts w:ascii="Segoe UI" w:hAnsi="Segoe UI" w:cs="Segoe UI"/>
          <w:sz w:val="22"/>
          <w:szCs w:val="22"/>
          <w:lang w:val="lv-LV"/>
        </w:rPr>
      </w:pPr>
      <w:r w:rsidRPr="0024275C">
        <w:rPr>
          <w:rFonts w:ascii="Segoe UI" w:hAnsi="Segoe UI" w:cs="Segoe UI"/>
          <w:sz w:val="22"/>
          <w:szCs w:val="22"/>
          <w:lang w:val="lv-LV"/>
        </w:rPr>
        <w:t>s</w:t>
      </w:r>
      <w:r w:rsidR="003E5D56" w:rsidRPr="0024275C">
        <w:rPr>
          <w:rFonts w:ascii="Segoe UI" w:hAnsi="Segoe UI" w:cs="Segoe UI"/>
          <w:sz w:val="22"/>
          <w:szCs w:val="22"/>
          <w:lang w:val="lv-LV"/>
        </w:rPr>
        <w:t>anitār</w:t>
      </w:r>
      <w:r w:rsidR="007D62BF" w:rsidRPr="0024275C">
        <w:rPr>
          <w:rFonts w:ascii="Segoe UI" w:hAnsi="Segoe UI" w:cs="Segoe UI"/>
          <w:sz w:val="22"/>
          <w:szCs w:val="22"/>
          <w:lang w:val="lv-LV"/>
        </w:rPr>
        <w:t xml:space="preserve">ā </w:t>
      </w:r>
      <w:r w:rsidR="003E5D56" w:rsidRPr="0024275C">
        <w:rPr>
          <w:rFonts w:ascii="Segoe UI" w:hAnsi="Segoe UI" w:cs="Segoe UI"/>
          <w:sz w:val="22"/>
          <w:szCs w:val="22"/>
          <w:lang w:val="lv-LV"/>
        </w:rPr>
        <w:t>mezgla daļā ir nodrošināt</w:t>
      </w:r>
      <w:r w:rsidR="00D16E28" w:rsidRPr="0024275C">
        <w:rPr>
          <w:rFonts w:ascii="Segoe UI" w:hAnsi="Segoe UI" w:cs="Segoe UI"/>
          <w:sz w:val="22"/>
          <w:szCs w:val="22"/>
          <w:lang w:val="lv-LV"/>
        </w:rPr>
        <w:t>s</w:t>
      </w:r>
      <w:r w:rsidR="003E5D56" w:rsidRPr="0024275C">
        <w:rPr>
          <w:rFonts w:ascii="Segoe UI" w:hAnsi="Segoe UI" w:cs="Segoe UI"/>
          <w:sz w:val="22"/>
          <w:szCs w:val="22"/>
          <w:lang w:val="lv-LV"/>
        </w:rPr>
        <w:t xml:space="preserve"> aprīkojums mazu bērnu aprūpei</w:t>
      </w:r>
      <w:r w:rsidR="007D7583" w:rsidRPr="0024275C">
        <w:rPr>
          <w:rFonts w:ascii="Segoe UI" w:hAnsi="Segoe UI" w:cs="Segoe UI"/>
          <w:sz w:val="22"/>
          <w:szCs w:val="22"/>
          <w:lang w:val="lv-LV"/>
        </w:rPr>
        <w:t xml:space="preserve"> (</w:t>
      </w:r>
      <w:r w:rsidR="00114BE0" w:rsidRPr="0024275C">
        <w:rPr>
          <w:rFonts w:ascii="Segoe UI" w:hAnsi="Segoe UI" w:cs="Segoe UI"/>
          <w:sz w:val="22"/>
          <w:szCs w:val="22"/>
          <w:lang w:val="lv-LV"/>
        </w:rPr>
        <w:t>1</w:t>
      </w:r>
      <w:r w:rsidR="00535EFF">
        <w:rPr>
          <w:rFonts w:ascii="Segoe UI" w:hAnsi="Segoe UI" w:cs="Segoe UI"/>
          <w:sz w:val="22"/>
          <w:szCs w:val="22"/>
          <w:lang w:val="lv-LV"/>
        </w:rPr>
        <w:t>4</w:t>
      </w:r>
      <w:r w:rsidR="00114BE0" w:rsidRPr="0024275C">
        <w:rPr>
          <w:rFonts w:ascii="Segoe UI" w:hAnsi="Segoe UI" w:cs="Segoe UI"/>
          <w:sz w:val="22"/>
          <w:szCs w:val="22"/>
          <w:lang w:val="lv-LV"/>
        </w:rPr>
        <w:t xml:space="preserve">. </w:t>
      </w:r>
      <w:r w:rsidR="007D7583" w:rsidRPr="0024275C">
        <w:rPr>
          <w:rFonts w:ascii="Segoe UI" w:hAnsi="Segoe UI" w:cs="Segoe UI"/>
          <w:sz w:val="22"/>
          <w:szCs w:val="22"/>
          <w:lang w:val="lv-LV"/>
        </w:rPr>
        <w:t>attēl</w:t>
      </w:r>
      <w:r w:rsidR="00114BE0" w:rsidRPr="0024275C">
        <w:rPr>
          <w:rFonts w:ascii="Segoe UI" w:hAnsi="Segoe UI" w:cs="Segoe UI"/>
          <w:sz w:val="22"/>
          <w:szCs w:val="22"/>
          <w:lang w:val="lv-LV"/>
        </w:rPr>
        <w:t>s</w:t>
      </w:r>
      <w:r w:rsidR="007D7583" w:rsidRPr="0024275C">
        <w:rPr>
          <w:rFonts w:ascii="Segoe UI" w:hAnsi="Segoe UI" w:cs="Segoe UI"/>
          <w:sz w:val="22"/>
          <w:szCs w:val="22"/>
          <w:lang w:val="lv-LV"/>
        </w:rPr>
        <w:t>)</w:t>
      </w:r>
      <w:r w:rsidR="005C0024" w:rsidRPr="0024275C">
        <w:rPr>
          <w:rFonts w:ascii="Segoe UI" w:hAnsi="Segoe UI" w:cs="Segoe UI"/>
          <w:sz w:val="22"/>
          <w:szCs w:val="22"/>
          <w:lang w:val="lv-LV"/>
        </w:rPr>
        <w:t>;</w:t>
      </w:r>
    </w:p>
    <w:p w14:paraId="11A45B9C" w14:textId="7D2EF625" w:rsidR="003E5D56" w:rsidRPr="005F0C89" w:rsidRDefault="005C0024" w:rsidP="007D62BF">
      <w:pPr>
        <w:pStyle w:val="Sarakstarindkopa"/>
        <w:numPr>
          <w:ilvl w:val="0"/>
          <w:numId w:val="1"/>
        </w:numPr>
        <w:jc w:val="both"/>
        <w:rPr>
          <w:rFonts w:ascii="Segoe UI" w:hAnsi="Segoe UI" w:cs="Segoe UI"/>
          <w:sz w:val="22"/>
          <w:szCs w:val="22"/>
          <w:lang w:val="lv-LV"/>
        </w:rPr>
      </w:pPr>
      <w:r w:rsidRPr="005F0C89">
        <w:rPr>
          <w:rFonts w:ascii="Segoe UI" w:hAnsi="Segoe UI" w:cs="Segoe UI"/>
          <w:sz w:val="22"/>
          <w:szCs w:val="22"/>
          <w:lang w:val="lv-LV"/>
        </w:rPr>
        <w:t xml:space="preserve">personām ar </w:t>
      </w:r>
      <w:proofErr w:type="spellStart"/>
      <w:r w:rsidRPr="005F0C89">
        <w:rPr>
          <w:rFonts w:ascii="Segoe UI" w:hAnsi="Segoe UI" w:cs="Segoe UI"/>
          <w:sz w:val="22"/>
          <w:szCs w:val="22"/>
          <w:lang w:val="lv-LV"/>
        </w:rPr>
        <w:t>stomas</w:t>
      </w:r>
      <w:proofErr w:type="spellEnd"/>
      <w:r w:rsidRPr="005F0C89">
        <w:rPr>
          <w:rFonts w:ascii="Segoe UI" w:hAnsi="Segoe UI" w:cs="Segoe UI"/>
          <w:sz w:val="22"/>
          <w:szCs w:val="22"/>
          <w:lang w:val="lv-LV"/>
        </w:rPr>
        <w:t xml:space="preserve"> maisiņiem vai specifiskām medicīniskām vajadzībām ir </w:t>
      </w:r>
      <w:r w:rsidR="001B371E">
        <w:rPr>
          <w:rFonts w:ascii="Segoe UI" w:hAnsi="Segoe UI" w:cs="Segoe UI"/>
          <w:sz w:val="22"/>
          <w:szCs w:val="22"/>
          <w:lang w:val="lv-LV"/>
        </w:rPr>
        <w:t>nodrošināta</w:t>
      </w:r>
      <w:r w:rsidRPr="005F0C89">
        <w:rPr>
          <w:rFonts w:ascii="Segoe UI" w:hAnsi="Segoe UI" w:cs="Segoe UI"/>
          <w:sz w:val="22"/>
          <w:szCs w:val="22"/>
          <w:lang w:val="lv-LV"/>
        </w:rPr>
        <w:t xml:space="preserve"> atsevišķa higiēnas virsma 80–90 cm augstumā.</w:t>
      </w:r>
    </w:p>
    <w:p w14:paraId="10F1CBB8" w14:textId="4A1E6970" w:rsidR="003E5D56" w:rsidRPr="0024275C" w:rsidRDefault="0020790D" w:rsidP="003E5D56">
      <w:pPr>
        <w:jc w:val="both"/>
        <w:rPr>
          <w:rFonts w:ascii="Segoe UI" w:hAnsi="Segoe UI" w:cs="Segoe UI"/>
          <w:sz w:val="22"/>
          <w:szCs w:val="22"/>
        </w:rPr>
      </w:pPr>
      <w:r w:rsidRPr="0024275C">
        <w:rPr>
          <w:rFonts w:ascii="Segoe UI" w:hAnsi="Segoe UI" w:cs="Segoe UI"/>
          <w:noProof/>
          <w:sz w:val="22"/>
          <w:szCs w:val="22"/>
        </w:rPr>
        <w:lastRenderedPageBreak/>
        <w:drawing>
          <wp:anchor distT="0" distB="0" distL="114300" distR="114300" simplePos="0" relativeHeight="251663360" behindDoc="0" locked="0" layoutInCell="1" allowOverlap="1" wp14:anchorId="4F8582E2" wp14:editId="26894B91">
            <wp:simplePos x="0" y="0"/>
            <wp:positionH relativeFrom="column">
              <wp:posOffset>4061460</wp:posOffset>
            </wp:positionH>
            <wp:positionV relativeFrom="paragraph">
              <wp:posOffset>244475</wp:posOffset>
            </wp:positionV>
            <wp:extent cx="2352675" cy="2352675"/>
            <wp:effectExtent l="0" t="0" r="9525"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2675"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380D" w:rsidRPr="0024275C">
        <w:rPr>
          <w:rFonts w:ascii="Segoe UI" w:hAnsi="Segoe UI" w:cs="Segoe UI"/>
          <w:noProof/>
          <w:sz w:val="22"/>
          <w:szCs w:val="22"/>
        </w:rPr>
        <w:drawing>
          <wp:anchor distT="0" distB="0" distL="114300" distR="114300" simplePos="0" relativeHeight="251662336" behindDoc="0" locked="0" layoutInCell="1" allowOverlap="1" wp14:anchorId="3B830A21" wp14:editId="3C2A3C5E">
            <wp:simplePos x="0" y="0"/>
            <wp:positionH relativeFrom="column">
              <wp:posOffset>390525</wp:posOffset>
            </wp:positionH>
            <wp:positionV relativeFrom="paragraph">
              <wp:posOffset>251460</wp:posOffset>
            </wp:positionV>
            <wp:extent cx="2733675" cy="2247900"/>
            <wp:effectExtent l="0" t="0" r="9525" b="0"/>
            <wp:wrapSquare wrapText="bothSides"/>
            <wp:docPr id="13" name="Attēls 8" descr="pielāgota tualete patvertnē">
              <a:extLst xmlns:a="http://schemas.openxmlformats.org/drawingml/2006/main">
                <a:ext uri="{FF2B5EF4-FFF2-40B4-BE49-F238E27FC236}">
                  <a16:creationId xmlns:a16="http://schemas.microsoft.com/office/drawing/2014/main" id="{2EC35CC1-89A8-4017-9198-7364231811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8" descr="pielāgota tualete patvertnē">
                      <a:extLst>
                        <a:ext uri="{FF2B5EF4-FFF2-40B4-BE49-F238E27FC236}">
                          <a16:creationId xmlns:a16="http://schemas.microsoft.com/office/drawing/2014/main" id="{2EC35CC1-89A8-4017-9198-7364231811FF}"/>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r="18926"/>
                    <a:stretch/>
                  </pic:blipFill>
                  <pic:spPr bwMode="auto">
                    <a:xfrm>
                      <a:off x="0" y="0"/>
                      <a:ext cx="2733675" cy="2247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39AB45" w14:textId="54951A4B" w:rsidR="00D16418" w:rsidRPr="0024275C" w:rsidRDefault="0079592A" w:rsidP="00D16418">
      <w:pPr>
        <w:rPr>
          <w:rFonts w:ascii="Segoe UI" w:hAnsi="Segoe UI" w:cs="Segoe UI"/>
          <w:sz w:val="22"/>
          <w:szCs w:val="22"/>
        </w:rPr>
      </w:pPr>
      <w:r w:rsidRPr="0024275C">
        <w:rPr>
          <w:rFonts w:ascii="Segoe UI" w:hAnsi="Segoe UI" w:cs="Segoe UI"/>
          <w:sz w:val="22"/>
          <w:szCs w:val="22"/>
        </w:rPr>
        <w:t xml:space="preserve"> </w:t>
      </w:r>
    </w:p>
    <w:p w14:paraId="27A67A46" w14:textId="2DA2A2B2" w:rsidR="006B380D" w:rsidRPr="0024275C" w:rsidRDefault="006B380D" w:rsidP="006B380D">
      <w:pPr>
        <w:ind w:left="5760" w:hanging="5040"/>
        <w:jc w:val="center"/>
        <w:rPr>
          <w:rFonts w:ascii="Segoe UI" w:hAnsi="Segoe UI" w:cs="Segoe UI"/>
          <w:sz w:val="22"/>
          <w:szCs w:val="22"/>
        </w:rPr>
      </w:pPr>
    </w:p>
    <w:p w14:paraId="77F33CDE" w14:textId="3BE2BFEF" w:rsidR="006B380D" w:rsidRPr="0024275C" w:rsidRDefault="006B380D" w:rsidP="006B380D">
      <w:pPr>
        <w:ind w:left="5760" w:hanging="5040"/>
        <w:jc w:val="center"/>
        <w:rPr>
          <w:rFonts w:ascii="Segoe UI" w:hAnsi="Segoe UI" w:cs="Segoe UI"/>
          <w:sz w:val="22"/>
          <w:szCs w:val="22"/>
        </w:rPr>
      </w:pPr>
    </w:p>
    <w:p w14:paraId="5BCDCA39" w14:textId="3B7AC074" w:rsidR="006B380D" w:rsidRPr="0024275C" w:rsidRDefault="006B380D" w:rsidP="006B380D">
      <w:pPr>
        <w:ind w:left="5760" w:hanging="5040"/>
        <w:jc w:val="center"/>
        <w:rPr>
          <w:rFonts w:ascii="Segoe UI" w:hAnsi="Segoe UI" w:cs="Segoe UI"/>
          <w:sz w:val="22"/>
          <w:szCs w:val="22"/>
        </w:rPr>
      </w:pPr>
    </w:p>
    <w:p w14:paraId="5999C1D4" w14:textId="66A50664" w:rsidR="006B380D" w:rsidRPr="0024275C" w:rsidRDefault="006B380D" w:rsidP="006B380D">
      <w:pPr>
        <w:ind w:left="5760" w:hanging="5040"/>
        <w:jc w:val="center"/>
        <w:rPr>
          <w:rFonts w:ascii="Segoe UI" w:hAnsi="Segoe UI" w:cs="Segoe UI"/>
          <w:sz w:val="22"/>
          <w:szCs w:val="22"/>
        </w:rPr>
      </w:pPr>
    </w:p>
    <w:p w14:paraId="78C15E86" w14:textId="7DA7AE4F" w:rsidR="006B380D" w:rsidRPr="0024275C" w:rsidRDefault="006B380D" w:rsidP="006B380D">
      <w:pPr>
        <w:ind w:left="5760" w:hanging="5040"/>
        <w:jc w:val="center"/>
        <w:rPr>
          <w:rFonts w:ascii="Segoe UI" w:hAnsi="Segoe UI" w:cs="Segoe UI"/>
          <w:sz w:val="22"/>
          <w:szCs w:val="22"/>
        </w:rPr>
      </w:pPr>
    </w:p>
    <w:p w14:paraId="12C2C918" w14:textId="59BE3D92" w:rsidR="006B380D" w:rsidRPr="0024275C" w:rsidRDefault="006B380D" w:rsidP="006B380D">
      <w:pPr>
        <w:ind w:left="5760" w:hanging="5040"/>
        <w:jc w:val="center"/>
        <w:rPr>
          <w:rFonts w:ascii="Segoe UI" w:hAnsi="Segoe UI" w:cs="Segoe UI"/>
          <w:sz w:val="22"/>
          <w:szCs w:val="22"/>
        </w:rPr>
      </w:pPr>
    </w:p>
    <w:p w14:paraId="5CADD08C" w14:textId="76B8C83E" w:rsidR="006B380D" w:rsidRPr="0024275C" w:rsidRDefault="006B380D" w:rsidP="006B380D">
      <w:pPr>
        <w:ind w:left="5760" w:hanging="5040"/>
        <w:jc w:val="center"/>
        <w:rPr>
          <w:rFonts w:ascii="Segoe UI" w:hAnsi="Segoe UI" w:cs="Segoe UI"/>
          <w:sz w:val="22"/>
          <w:szCs w:val="22"/>
        </w:rPr>
      </w:pPr>
    </w:p>
    <w:p w14:paraId="4772A4D7" w14:textId="59CE9C38" w:rsidR="006B380D" w:rsidRPr="0024275C" w:rsidRDefault="006B380D" w:rsidP="006B380D">
      <w:pPr>
        <w:ind w:left="5760" w:hanging="5040"/>
        <w:jc w:val="center"/>
        <w:rPr>
          <w:rFonts w:ascii="Segoe UI" w:hAnsi="Segoe UI" w:cs="Segoe UI"/>
          <w:sz w:val="22"/>
          <w:szCs w:val="22"/>
        </w:rPr>
      </w:pPr>
    </w:p>
    <w:p w14:paraId="2D02AA3A" w14:textId="4541448C" w:rsidR="00A47A86" w:rsidRDefault="00535EFF" w:rsidP="00C83EAF">
      <w:pPr>
        <w:ind w:left="5760" w:hanging="5040"/>
        <w:contextualSpacing/>
        <w:rPr>
          <w:rFonts w:ascii="Segoe UI" w:hAnsi="Segoe UI" w:cs="Segoe UI"/>
          <w:sz w:val="22"/>
          <w:szCs w:val="22"/>
        </w:rPr>
      </w:pPr>
      <w:r>
        <w:rPr>
          <w:rFonts w:ascii="Segoe UI" w:hAnsi="Segoe UI" w:cs="Segoe UI"/>
          <w:sz w:val="22"/>
          <w:szCs w:val="22"/>
        </w:rPr>
        <w:t>9</w:t>
      </w:r>
      <w:r w:rsidR="008C4269" w:rsidRPr="0024275C">
        <w:rPr>
          <w:rFonts w:ascii="Segoe UI" w:hAnsi="Segoe UI" w:cs="Segoe UI"/>
          <w:sz w:val="22"/>
          <w:szCs w:val="22"/>
        </w:rPr>
        <w:t xml:space="preserve">. </w:t>
      </w:r>
      <w:r w:rsidR="003661E1">
        <w:rPr>
          <w:rFonts w:ascii="Segoe UI" w:hAnsi="Segoe UI" w:cs="Segoe UI"/>
          <w:sz w:val="22"/>
          <w:szCs w:val="22"/>
        </w:rPr>
        <w:t>a</w:t>
      </w:r>
      <w:r w:rsidR="0079592A" w:rsidRPr="0024275C">
        <w:rPr>
          <w:rFonts w:ascii="Segoe UI" w:hAnsi="Segoe UI" w:cs="Segoe UI"/>
          <w:sz w:val="22"/>
          <w:szCs w:val="22"/>
        </w:rPr>
        <w:t>ttēl</w:t>
      </w:r>
      <w:r w:rsidR="008C4269" w:rsidRPr="0024275C">
        <w:rPr>
          <w:rFonts w:ascii="Segoe UI" w:hAnsi="Segoe UI" w:cs="Segoe UI"/>
          <w:sz w:val="22"/>
          <w:szCs w:val="22"/>
        </w:rPr>
        <w:t>s</w:t>
      </w:r>
      <w:r w:rsidR="0079592A" w:rsidRPr="0024275C">
        <w:rPr>
          <w:rFonts w:ascii="Segoe UI" w:hAnsi="Segoe UI" w:cs="Segoe UI"/>
          <w:sz w:val="22"/>
          <w:szCs w:val="22"/>
        </w:rPr>
        <w:t>: Tualetes pods ar atbalsta rokturiem</w:t>
      </w:r>
      <w:r w:rsidR="00A47A86">
        <w:rPr>
          <w:rFonts w:ascii="Segoe UI" w:hAnsi="Segoe UI" w:cs="Segoe UI"/>
          <w:sz w:val="22"/>
          <w:szCs w:val="22"/>
        </w:rPr>
        <w:tab/>
      </w:r>
      <w:r w:rsidR="00A47A86">
        <w:rPr>
          <w:rFonts w:ascii="Segoe UI" w:hAnsi="Segoe UI" w:cs="Segoe UI"/>
          <w:sz w:val="22"/>
          <w:szCs w:val="22"/>
        </w:rPr>
        <w:tab/>
      </w:r>
      <w:r>
        <w:rPr>
          <w:rFonts w:ascii="Segoe UI" w:hAnsi="Segoe UI" w:cs="Segoe UI"/>
          <w:sz w:val="22"/>
          <w:szCs w:val="22"/>
        </w:rPr>
        <w:t>10</w:t>
      </w:r>
      <w:r w:rsidR="008C4269" w:rsidRPr="0024275C">
        <w:rPr>
          <w:rFonts w:ascii="Segoe UI" w:hAnsi="Segoe UI" w:cs="Segoe UI"/>
          <w:sz w:val="22"/>
          <w:szCs w:val="22"/>
        </w:rPr>
        <w:t xml:space="preserve">. </w:t>
      </w:r>
      <w:r w:rsidR="003661E1">
        <w:rPr>
          <w:rFonts w:ascii="Segoe UI" w:hAnsi="Segoe UI" w:cs="Segoe UI"/>
          <w:sz w:val="22"/>
          <w:szCs w:val="22"/>
        </w:rPr>
        <w:t>a</w:t>
      </w:r>
      <w:r w:rsidR="00BF53A2" w:rsidRPr="0024275C">
        <w:rPr>
          <w:rFonts w:ascii="Segoe UI" w:hAnsi="Segoe UI" w:cs="Segoe UI"/>
          <w:sz w:val="22"/>
          <w:szCs w:val="22"/>
        </w:rPr>
        <w:t>ttēl</w:t>
      </w:r>
      <w:r w:rsidR="008C4269" w:rsidRPr="0024275C">
        <w:rPr>
          <w:rFonts w:ascii="Segoe UI" w:hAnsi="Segoe UI" w:cs="Segoe UI"/>
          <w:sz w:val="22"/>
          <w:szCs w:val="22"/>
        </w:rPr>
        <w:t>s</w:t>
      </w:r>
      <w:r w:rsidR="00BF53A2" w:rsidRPr="0024275C">
        <w:rPr>
          <w:rFonts w:ascii="Segoe UI" w:hAnsi="Segoe UI" w:cs="Segoe UI"/>
          <w:sz w:val="22"/>
          <w:szCs w:val="22"/>
        </w:rPr>
        <w:t xml:space="preserve">: </w:t>
      </w:r>
      <w:r w:rsidR="0020790D" w:rsidRPr="0024275C">
        <w:rPr>
          <w:rFonts w:ascii="Segoe UI" w:hAnsi="Segoe UI" w:cs="Segoe UI"/>
          <w:sz w:val="22"/>
          <w:szCs w:val="22"/>
        </w:rPr>
        <w:t>Tualetes krēsls</w:t>
      </w:r>
      <w:r w:rsidR="001C0C6A" w:rsidRPr="0024275C">
        <w:rPr>
          <w:rFonts w:ascii="Segoe UI" w:hAnsi="Segoe UI" w:cs="Segoe UI"/>
          <w:sz w:val="22"/>
          <w:szCs w:val="22"/>
        </w:rPr>
        <w:t xml:space="preserve"> ar atbalsta </w:t>
      </w:r>
    </w:p>
    <w:p w14:paraId="0255E679" w14:textId="23FC9C3E" w:rsidR="00A82747" w:rsidRPr="0024275C" w:rsidRDefault="00A47A86" w:rsidP="00A47A86">
      <w:pPr>
        <w:ind w:left="7200" w:firstLine="720"/>
        <w:contextualSpacing/>
        <w:rPr>
          <w:rFonts w:ascii="Segoe UI" w:hAnsi="Segoe UI" w:cs="Segoe UI"/>
          <w:sz w:val="22"/>
          <w:szCs w:val="22"/>
        </w:rPr>
      </w:pPr>
      <w:r>
        <w:rPr>
          <w:rFonts w:ascii="Segoe UI" w:hAnsi="Segoe UI" w:cs="Segoe UI"/>
          <w:sz w:val="22"/>
          <w:szCs w:val="22"/>
        </w:rPr>
        <w:t>r</w:t>
      </w:r>
      <w:r w:rsidR="001C0C6A" w:rsidRPr="0024275C">
        <w:rPr>
          <w:rFonts w:ascii="Segoe UI" w:hAnsi="Segoe UI" w:cs="Segoe UI"/>
          <w:sz w:val="22"/>
          <w:szCs w:val="22"/>
        </w:rPr>
        <w:t>okturiem</w:t>
      </w:r>
    </w:p>
    <w:p w14:paraId="2A4B3541" w14:textId="5A32C03E" w:rsidR="00D23993" w:rsidRPr="0024275C" w:rsidRDefault="00B83351" w:rsidP="00B83351">
      <w:pPr>
        <w:rPr>
          <w:rFonts w:ascii="Segoe UI" w:hAnsi="Segoe UI" w:cs="Segoe UI"/>
          <w:sz w:val="22"/>
          <w:szCs w:val="22"/>
        </w:rPr>
      </w:pPr>
      <w:r w:rsidRPr="0024275C">
        <w:rPr>
          <w:rFonts w:ascii="Segoe UI" w:hAnsi="Segoe UI" w:cs="Segoe UI"/>
          <w:noProof/>
          <w:sz w:val="22"/>
          <w:szCs w:val="22"/>
        </w:rPr>
        <w:drawing>
          <wp:anchor distT="0" distB="0" distL="114300" distR="114300" simplePos="0" relativeHeight="251665408" behindDoc="0" locked="0" layoutInCell="1" allowOverlap="1" wp14:anchorId="6574FFE0" wp14:editId="124870C0">
            <wp:simplePos x="0" y="0"/>
            <wp:positionH relativeFrom="column">
              <wp:posOffset>4226560</wp:posOffset>
            </wp:positionH>
            <wp:positionV relativeFrom="paragraph">
              <wp:posOffset>210185</wp:posOffset>
            </wp:positionV>
            <wp:extent cx="1949450" cy="1949450"/>
            <wp:effectExtent l="0" t="0" r="0" b="0"/>
            <wp:wrapSquare wrapText="bothSides"/>
            <wp:docPr id="20" name="Picture 20" descr="Aizslietņi / Marķīzes/ Žalūzij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izslietņi / Marķīzes/ Žalūzija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9450" cy="1949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6B5" w:rsidRPr="0024275C">
        <w:rPr>
          <w:rFonts w:ascii="Segoe UI" w:hAnsi="Segoe UI" w:cs="Segoe UI"/>
          <w:noProof/>
          <w:sz w:val="22"/>
          <w:szCs w:val="22"/>
        </w:rPr>
        <w:drawing>
          <wp:anchor distT="0" distB="0" distL="114300" distR="114300" simplePos="0" relativeHeight="251664384" behindDoc="0" locked="0" layoutInCell="1" allowOverlap="1" wp14:anchorId="5C6B091A" wp14:editId="23B21400">
            <wp:simplePos x="0" y="0"/>
            <wp:positionH relativeFrom="column">
              <wp:posOffset>590550</wp:posOffset>
            </wp:positionH>
            <wp:positionV relativeFrom="paragraph">
              <wp:posOffset>0</wp:posOffset>
            </wp:positionV>
            <wp:extent cx="2275205" cy="227520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75205" cy="2275205"/>
                    </a:xfrm>
                    <a:prstGeom prst="rect">
                      <a:avLst/>
                    </a:prstGeom>
                    <a:noFill/>
                  </pic:spPr>
                </pic:pic>
              </a:graphicData>
            </a:graphic>
            <wp14:sizeRelH relativeFrom="margin">
              <wp14:pctWidth>0</wp14:pctWidth>
            </wp14:sizeRelH>
            <wp14:sizeRelV relativeFrom="margin">
              <wp14:pctHeight>0</wp14:pctHeight>
            </wp14:sizeRelV>
          </wp:anchor>
        </w:drawing>
      </w:r>
    </w:p>
    <w:p w14:paraId="0EE2BA3E" w14:textId="32935BBA" w:rsidR="00D23993" w:rsidRPr="0024275C" w:rsidRDefault="00D23993" w:rsidP="00514694">
      <w:pPr>
        <w:ind w:left="5760" w:hanging="4320"/>
        <w:jc w:val="center"/>
        <w:rPr>
          <w:rFonts w:ascii="Segoe UI" w:hAnsi="Segoe UI" w:cs="Segoe UI"/>
          <w:sz w:val="22"/>
          <w:szCs w:val="22"/>
        </w:rPr>
      </w:pPr>
    </w:p>
    <w:p w14:paraId="62585A88" w14:textId="421D14EB" w:rsidR="000A7A04" w:rsidRPr="0024275C" w:rsidRDefault="00A90394" w:rsidP="00A90394">
      <w:pPr>
        <w:ind w:left="6480" w:hanging="6480"/>
        <w:rPr>
          <w:rFonts w:ascii="Segoe UI" w:hAnsi="Segoe UI" w:cs="Segoe UI"/>
          <w:sz w:val="22"/>
          <w:szCs w:val="22"/>
        </w:rPr>
      </w:pPr>
      <w:r w:rsidRPr="0024275C">
        <w:rPr>
          <w:rFonts w:ascii="Segoe UI" w:hAnsi="Segoe UI" w:cs="Segoe UI"/>
          <w:sz w:val="22"/>
          <w:szCs w:val="22"/>
        </w:rPr>
        <w:t xml:space="preserve">         </w:t>
      </w:r>
    </w:p>
    <w:p w14:paraId="0033939A" w14:textId="3F0F1945" w:rsidR="000A7A04" w:rsidRPr="0024275C" w:rsidRDefault="000A7A04" w:rsidP="00A90394">
      <w:pPr>
        <w:ind w:left="6480" w:hanging="6480"/>
        <w:rPr>
          <w:rFonts w:ascii="Segoe UI" w:hAnsi="Segoe UI" w:cs="Segoe UI"/>
          <w:sz w:val="22"/>
          <w:szCs w:val="22"/>
        </w:rPr>
      </w:pPr>
    </w:p>
    <w:p w14:paraId="2E80C45C" w14:textId="5293DD4E" w:rsidR="000A7A04" w:rsidRPr="0024275C" w:rsidRDefault="000A7A04" w:rsidP="00A90394">
      <w:pPr>
        <w:ind w:left="6480" w:hanging="6480"/>
        <w:rPr>
          <w:rFonts w:ascii="Segoe UI" w:hAnsi="Segoe UI" w:cs="Segoe UI"/>
          <w:sz w:val="22"/>
          <w:szCs w:val="22"/>
        </w:rPr>
      </w:pPr>
    </w:p>
    <w:p w14:paraId="3517D5CB" w14:textId="0EE058C8" w:rsidR="000A7A04" w:rsidRPr="0024275C" w:rsidRDefault="000A7A04" w:rsidP="00A90394">
      <w:pPr>
        <w:ind w:left="6480" w:hanging="6480"/>
        <w:rPr>
          <w:rFonts w:ascii="Segoe UI" w:hAnsi="Segoe UI" w:cs="Segoe UI"/>
          <w:sz w:val="22"/>
          <w:szCs w:val="22"/>
        </w:rPr>
      </w:pPr>
    </w:p>
    <w:p w14:paraId="168137A7" w14:textId="242AD97F" w:rsidR="000A7A04" w:rsidRPr="0024275C" w:rsidRDefault="000A7A04" w:rsidP="00A90394">
      <w:pPr>
        <w:ind w:left="6480" w:hanging="6480"/>
        <w:rPr>
          <w:rFonts w:ascii="Segoe UI" w:hAnsi="Segoe UI" w:cs="Segoe UI"/>
          <w:sz w:val="22"/>
          <w:szCs w:val="22"/>
        </w:rPr>
      </w:pPr>
    </w:p>
    <w:p w14:paraId="2E3AFE0B" w14:textId="5D8A3A68" w:rsidR="000A7A04" w:rsidRPr="0024275C" w:rsidRDefault="000A7A04" w:rsidP="00A90394">
      <w:pPr>
        <w:ind w:left="6480" w:hanging="6480"/>
        <w:rPr>
          <w:rFonts w:ascii="Segoe UI" w:hAnsi="Segoe UI" w:cs="Segoe UI"/>
          <w:sz w:val="22"/>
          <w:szCs w:val="22"/>
        </w:rPr>
      </w:pPr>
    </w:p>
    <w:p w14:paraId="6E681F59" w14:textId="6A273111" w:rsidR="000A7A04" w:rsidRPr="0024275C" w:rsidRDefault="000A7A04" w:rsidP="00A90394">
      <w:pPr>
        <w:ind w:left="6480" w:hanging="6480"/>
        <w:rPr>
          <w:rFonts w:ascii="Segoe UI" w:hAnsi="Segoe UI" w:cs="Segoe UI"/>
          <w:sz w:val="22"/>
          <w:szCs w:val="22"/>
        </w:rPr>
      </w:pPr>
    </w:p>
    <w:p w14:paraId="18C351FD" w14:textId="51CBCA60" w:rsidR="00DE5EB0" w:rsidRPr="0024275C" w:rsidRDefault="0057720E" w:rsidP="00DE5EB0">
      <w:pPr>
        <w:ind w:left="6481" w:hanging="6480"/>
        <w:contextualSpacing/>
        <w:rPr>
          <w:rFonts w:ascii="Segoe UI" w:hAnsi="Segoe UI" w:cs="Segoe UI"/>
          <w:sz w:val="22"/>
          <w:szCs w:val="22"/>
        </w:rPr>
      </w:pPr>
      <w:r w:rsidRPr="0024275C">
        <w:rPr>
          <w:rFonts w:ascii="Segoe UI" w:hAnsi="Segoe UI" w:cs="Segoe UI"/>
          <w:sz w:val="22"/>
          <w:szCs w:val="22"/>
        </w:rPr>
        <w:t xml:space="preserve">      </w:t>
      </w:r>
      <w:r w:rsidR="00FD2E45">
        <w:rPr>
          <w:rFonts w:ascii="Segoe UI" w:hAnsi="Segoe UI" w:cs="Segoe UI"/>
          <w:sz w:val="22"/>
          <w:szCs w:val="22"/>
        </w:rPr>
        <w:t>1</w:t>
      </w:r>
      <w:r w:rsidR="00535EFF">
        <w:rPr>
          <w:rFonts w:ascii="Segoe UI" w:hAnsi="Segoe UI" w:cs="Segoe UI"/>
          <w:sz w:val="22"/>
          <w:szCs w:val="22"/>
        </w:rPr>
        <w:t>1</w:t>
      </w:r>
      <w:r w:rsidR="008C4269" w:rsidRPr="0024275C">
        <w:rPr>
          <w:rFonts w:ascii="Segoe UI" w:hAnsi="Segoe UI" w:cs="Segoe UI"/>
          <w:sz w:val="22"/>
          <w:szCs w:val="22"/>
        </w:rPr>
        <w:t>.</w:t>
      </w:r>
      <w:r w:rsidRPr="0024275C">
        <w:rPr>
          <w:rFonts w:ascii="Segoe UI" w:hAnsi="Segoe UI" w:cs="Segoe UI"/>
          <w:sz w:val="22"/>
          <w:szCs w:val="22"/>
        </w:rPr>
        <w:t xml:space="preserve"> </w:t>
      </w:r>
      <w:r w:rsidR="003661E1">
        <w:rPr>
          <w:rFonts w:ascii="Segoe UI" w:hAnsi="Segoe UI" w:cs="Segoe UI"/>
          <w:sz w:val="22"/>
          <w:szCs w:val="22"/>
        </w:rPr>
        <w:t>a</w:t>
      </w:r>
      <w:r w:rsidR="0067642D" w:rsidRPr="0024275C">
        <w:rPr>
          <w:rFonts w:ascii="Segoe UI" w:hAnsi="Segoe UI" w:cs="Segoe UI"/>
          <w:sz w:val="22"/>
          <w:szCs w:val="22"/>
        </w:rPr>
        <w:t>ttēl</w:t>
      </w:r>
      <w:r w:rsidR="008C4269" w:rsidRPr="0024275C">
        <w:rPr>
          <w:rFonts w:ascii="Segoe UI" w:hAnsi="Segoe UI" w:cs="Segoe UI"/>
          <w:sz w:val="22"/>
          <w:szCs w:val="22"/>
        </w:rPr>
        <w:t>s</w:t>
      </w:r>
      <w:r w:rsidR="0067642D" w:rsidRPr="0024275C">
        <w:rPr>
          <w:rFonts w:ascii="Segoe UI" w:hAnsi="Segoe UI" w:cs="Segoe UI"/>
          <w:sz w:val="22"/>
          <w:szCs w:val="22"/>
        </w:rPr>
        <w:t>: Tualetes telts</w:t>
      </w:r>
      <w:r w:rsidR="008577F1" w:rsidRPr="0024275C">
        <w:rPr>
          <w:rFonts w:ascii="Segoe UI" w:hAnsi="Segoe UI" w:cs="Segoe UI"/>
          <w:sz w:val="22"/>
          <w:szCs w:val="22"/>
        </w:rPr>
        <w:t xml:space="preserve"> ar atbalsta rokturiem </w:t>
      </w:r>
      <w:r w:rsidR="003661E1">
        <w:rPr>
          <w:rFonts w:ascii="Segoe UI" w:hAnsi="Segoe UI" w:cs="Segoe UI"/>
          <w:sz w:val="22"/>
          <w:szCs w:val="22"/>
        </w:rPr>
        <w:tab/>
      </w:r>
      <w:r w:rsidR="003661E1">
        <w:rPr>
          <w:rFonts w:ascii="Segoe UI" w:hAnsi="Segoe UI" w:cs="Segoe UI"/>
          <w:sz w:val="22"/>
          <w:szCs w:val="22"/>
        </w:rPr>
        <w:tab/>
      </w:r>
      <w:r w:rsidR="00FD2E45">
        <w:rPr>
          <w:rFonts w:ascii="Segoe UI" w:hAnsi="Segoe UI" w:cs="Segoe UI"/>
          <w:sz w:val="22"/>
          <w:szCs w:val="22"/>
        </w:rPr>
        <w:t>1</w:t>
      </w:r>
      <w:r w:rsidR="00535EFF">
        <w:rPr>
          <w:rFonts w:ascii="Segoe UI" w:hAnsi="Segoe UI" w:cs="Segoe UI"/>
          <w:sz w:val="22"/>
          <w:szCs w:val="22"/>
        </w:rPr>
        <w:t>2</w:t>
      </w:r>
      <w:r w:rsidR="003661E1" w:rsidRPr="0024275C">
        <w:rPr>
          <w:rFonts w:ascii="Segoe UI" w:hAnsi="Segoe UI" w:cs="Segoe UI"/>
          <w:sz w:val="22"/>
          <w:szCs w:val="22"/>
        </w:rPr>
        <w:t xml:space="preserve">. </w:t>
      </w:r>
      <w:r w:rsidR="003661E1">
        <w:rPr>
          <w:rFonts w:ascii="Segoe UI" w:hAnsi="Segoe UI" w:cs="Segoe UI"/>
          <w:sz w:val="22"/>
          <w:szCs w:val="22"/>
        </w:rPr>
        <w:t>a</w:t>
      </w:r>
      <w:r w:rsidR="003661E1" w:rsidRPr="0024275C">
        <w:rPr>
          <w:rFonts w:ascii="Segoe UI" w:hAnsi="Segoe UI" w:cs="Segoe UI"/>
          <w:sz w:val="22"/>
          <w:szCs w:val="22"/>
        </w:rPr>
        <w:t>ttēls: Aizslietnis</w:t>
      </w:r>
    </w:p>
    <w:p w14:paraId="35163A9C" w14:textId="21619EFD" w:rsidR="0067642D" w:rsidRPr="0024275C" w:rsidRDefault="008577F1" w:rsidP="00DE5EB0">
      <w:pPr>
        <w:ind w:left="6481" w:hanging="5040"/>
        <w:contextualSpacing/>
        <w:rPr>
          <w:rFonts w:ascii="Segoe UI" w:hAnsi="Segoe UI" w:cs="Segoe UI"/>
          <w:sz w:val="22"/>
          <w:szCs w:val="22"/>
        </w:rPr>
      </w:pPr>
      <w:r w:rsidRPr="0024275C">
        <w:rPr>
          <w:rFonts w:ascii="Segoe UI" w:hAnsi="Segoe UI" w:cs="Segoe UI"/>
          <w:sz w:val="22"/>
          <w:szCs w:val="22"/>
        </w:rPr>
        <w:t>pie</w:t>
      </w:r>
      <w:r w:rsidR="00DE5EB0" w:rsidRPr="0024275C">
        <w:rPr>
          <w:rFonts w:ascii="Segoe UI" w:hAnsi="Segoe UI" w:cs="Segoe UI"/>
          <w:sz w:val="22"/>
          <w:szCs w:val="22"/>
        </w:rPr>
        <w:t xml:space="preserve"> tualetes</w:t>
      </w:r>
      <w:r w:rsidRPr="0024275C">
        <w:rPr>
          <w:rFonts w:ascii="Segoe UI" w:hAnsi="Segoe UI" w:cs="Segoe UI"/>
          <w:sz w:val="22"/>
          <w:szCs w:val="22"/>
        </w:rPr>
        <w:t xml:space="preserve"> poda</w:t>
      </w:r>
      <w:r w:rsidR="00456054" w:rsidRPr="0024275C">
        <w:rPr>
          <w:rFonts w:ascii="Segoe UI" w:hAnsi="Segoe UI" w:cs="Segoe UI"/>
          <w:sz w:val="22"/>
          <w:szCs w:val="22"/>
        </w:rPr>
        <w:tab/>
      </w:r>
      <w:r w:rsidR="002A53EA" w:rsidRPr="0024275C">
        <w:rPr>
          <w:rFonts w:ascii="Segoe UI" w:hAnsi="Segoe UI" w:cs="Segoe UI"/>
          <w:sz w:val="22"/>
          <w:szCs w:val="22"/>
        </w:rPr>
        <w:tab/>
      </w:r>
    </w:p>
    <w:p w14:paraId="1B1C0BBE" w14:textId="039D5E1E" w:rsidR="00CF10DD" w:rsidRPr="0024275C" w:rsidRDefault="00B83351" w:rsidP="00C83EAF">
      <w:pPr>
        <w:rPr>
          <w:rFonts w:ascii="Segoe UI" w:hAnsi="Segoe UI" w:cs="Segoe UI"/>
          <w:sz w:val="22"/>
          <w:szCs w:val="22"/>
        </w:rPr>
      </w:pPr>
      <w:r w:rsidRPr="0024275C">
        <w:rPr>
          <w:rFonts w:ascii="Segoe UI" w:hAnsi="Segoe UI" w:cs="Segoe UI"/>
          <w:noProof/>
          <w:sz w:val="22"/>
          <w:szCs w:val="22"/>
        </w:rPr>
        <w:drawing>
          <wp:anchor distT="0" distB="0" distL="114300" distR="114300" simplePos="0" relativeHeight="251666432" behindDoc="0" locked="0" layoutInCell="1" allowOverlap="1" wp14:anchorId="700E388A" wp14:editId="30852F5E">
            <wp:simplePos x="0" y="0"/>
            <wp:positionH relativeFrom="column">
              <wp:posOffset>3890010</wp:posOffset>
            </wp:positionH>
            <wp:positionV relativeFrom="paragraph">
              <wp:posOffset>149860</wp:posOffset>
            </wp:positionV>
            <wp:extent cx="2623820" cy="1670685"/>
            <wp:effectExtent l="0" t="0" r="5080" b="5715"/>
            <wp:wrapSquare wrapText="bothSides"/>
            <wp:docPr id="5124" name="Picture 4" descr="Bērnu pārtinamais galds Babymedi, horizontāls, atlokāms pie sienas ">
              <a:extLst xmlns:a="http://schemas.openxmlformats.org/drawingml/2006/main">
                <a:ext uri="{FF2B5EF4-FFF2-40B4-BE49-F238E27FC236}">
                  <a16:creationId xmlns:a16="http://schemas.microsoft.com/office/drawing/2014/main" id="{C1B5B768-F346-4382-90B3-5C477057FA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Bērnu pārtinamais galds Babymedi, horizontāls, atlokāms pie sienas ">
                      <a:extLst>
                        <a:ext uri="{FF2B5EF4-FFF2-40B4-BE49-F238E27FC236}">
                          <a16:creationId xmlns:a16="http://schemas.microsoft.com/office/drawing/2014/main" id="{C1B5B768-F346-4382-90B3-5C477057FA82}"/>
                        </a:ext>
                      </a:extLst>
                    </pic:cNvPr>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4724" t="25319" r="15682" b="24143"/>
                    <a:stretch/>
                  </pic:blipFill>
                  <pic:spPr bwMode="auto">
                    <a:xfrm>
                      <a:off x="0" y="0"/>
                      <a:ext cx="2623820" cy="1670685"/>
                    </a:xfrm>
                    <a:prstGeom prst="rect">
                      <a:avLst/>
                    </a:prstGeom>
                    <a:noFill/>
                  </pic:spPr>
                </pic:pic>
              </a:graphicData>
            </a:graphic>
            <wp14:sizeRelH relativeFrom="margin">
              <wp14:pctWidth>0</wp14:pctWidth>
            </wp14:sizeRelH>
            <wp14:sizeRelV relativeFrom="margin">
              <wp14:pctHeight>0</wp14:pctHeight>
            </wp14:sizeRelV>
          </wp:anchor>
        </w:drawing>
      </w:r>
      <w:r w:rsidR="002A53EA" w:rsidRPr="0024275C">
        <w:rPr>
          <w:rFonts w:ascii="Segoe UI" w:hAnsi="Segoe UI" w:cs="Segoe UI"/>
          <w:noProof/>
          <w:sz w:val="22"/>
          <w:szCs w:val="22"/>
        </w:rPr>
        <w:drawing>
          <wp:anchor distT="0" distB="0" distL="114300" distR="114300" simplePos="0" relativeHeight="251669504" behindDoc="0" locked="0" layoutInCell="1" allowOverlap="1" wp14:anchorId="0C0C5D75" wp14:editId="2D85420A">
            <wp:simplePos x="0" y="0"/>
            <wp:positionH relativeFrom="column">
              <wp:posOffset>461010</wp:posOffset>
            </wp:positionH>
            <wp:positionV relativeFrom="paragraph">
              <wp:posOffset>45085</wp:posOffset>
            </wp:positionV>
            <wp:extent cx="1896745" cy="1775460"/>
            <wp:effectExtent l="0" t="0" r="8255" b="0"/>
            <wp:wrapSquare wrapText="bothSides"/>
            <wp:docPr id="22" name="Picture 22" descr="Zīme &quot;WC&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Zīme &quot;WC&quot;"/>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3633" t="13633" r="13897" b="13178"/>
                    <a:stretch/>
                  </pic:blipFill>
                  <pic:spPr bwMode="auto">
                    <a:xfrm>
                      <a:off x="0" y="0"/>
                      <a:ext cx="1896745" cy="1775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2C134D" w14:textId="36C9760C" w:rsidR="00CF10DD" w:rsidRPr="0024275C" w:rsidRDefault="00CF10DD" w:rsidP="00CF10DD">
      <w:pPr>
        <w:ind w:left="5760" w:hanging="4320"/>
        <w:rPr>
          <w:rFonts w:ascii="Segoe UI" w:hAnsi="Segoe UI" w:cs="Segoe UI"/>
          <w:sz w:val="22"/>
          <w:szCs w:val="22"/>
        </w:rPr>
      </w:pPr>
    </w:p>
    <w:p w14:paraId="074E98D6" w14:textId="76FAEE85" w:rsidR="00CF10DD" w:rsidRPr="0024275C" w:rsidRDefault="00CF10DD" w:rsidP="00CF10DD">
      <w:pPr>
        <w:ind w:left="5760" w:hanging="4320"/>
        <w:rPr>
          <w:rFonts w:ascii="Segoe UI" w:hAnsi="Segoe UI" w:cs="Segoe UI"/>
          <w:sz w:val="22"/>
          <w:szCs w:val="22"/>
        </w:rPr>
      </w:pPr>
    </w:p>
    <w:p w14:paraId="4D0DC1CA" w14:textId="5A2F9EB9" w:rsidR="00CF10DD" w:rsidRPr="0024275C" w:rsidRDefault="00CF10DD" w:rsidP="00CF10DD">
      <w:pPr>
        <w:ind w:left="5760" w:hanging="4320"/>
        <w:rPr>
          <w:rFonts w:ascii="Segoe UI" w:hAnsi="Segoe UI" w:cs="Segoe UI"/>
          <w:sz w:val="22"/>
          <w:szCs w:val="22"/>
        </w:rPr>
      </w:pPr>
    </w:p>
    <w:p w14:paraId="04F9BB86" w14:textId="00B0B062" w:rsidR="00CF10DD" w:rsidRPr="0024275C" w:rsidRDefault="00CF10DD" w:rsidP="00CF10DD">
      <w:pPr>
        <w:ind w:left="5760" w:hanging="4320"/>
        <w:rPr>
          <w:rFonts w:ascii="Segoe UI" w:hAnsi="Segoe UI" w:cs="Segoe UI"/>
          <w:sz w:val="22"/>
          <w:szCs w:val="22"/>
        </w:rPr>
      </w:pPr>
    </w:p>
    <w:p w14:paraId="1F2792B5" w14:textId="0434F36F" w:rsidR="00CF10DD" w:rsidRPr="0024275C" w:rsidRDefault="00CF10DD" w:rsidP="00CF10DD">
      <w:pPr>
        <w:ind w:left="5760" w:hanging="4320"/>
        <w:rPr>
          <w:rFonts w:ascii="Segoe UI" w:hAnsi="Segoe UI" w:cs="Segoe UI"/>
          <w:sz w:val="22"/>
          <w:szCs w:val="22"/>
        </w:rPr>
      </w:pPr>
    </w:p>
    <w:p w14:paraId="7DFCE39E" w14:textId="1E9161FC" w:rsidR="00CF10DD" w:rsidRPr="0024275C" w:rsidRDefault="00CF10DD" w:rsidP="00CF10DD">
      <w:pPr>
        <w:ind w:left="5760" w:hanging="4320"/>
        <w:rPr>
          <w:rFonts w:ascii="Segoe UI" w:hAnsi="Segoe UI" w:cs="Segoe UI"/>
          <w:sz w:val="22"/>
          <w:szCs w:val="22"/>
        </w:rPr>
      </w:pPr>
    </w:p>
    <w:p w14:paraId="52B9581B" w14:textId="3196A0AD" w:rsidR="00CF10DD" w:rsidRPr="0024275C" w:rsidRDefault="008C4269" w:rsidP="00E573C8">
      <w:pPr>
        <w:ind w:firstLine="720"/>
        <w:jc w:val="center"/>
        <w:rPr>
          <w:rFonts w:ascii="Segoe UI" w:hAnsi="Segoe UI" w:cs="Segoe UI"/>
          <w:sz w:val="22"/>
          <w:szCs w:val="22"/>
        </w:rPr>
      </w:pPr>
      <w:r w:rsidRPr="0024275C">
        <w:rPr>
          <w:rFonts w:ascii="Segoe UI" w:hAnsi="Segoe UI" w:cs="Segoe UI"/>
          <w:sz w:val="22"/>
          <w:szCs w:val="22"/>
        </w:rPr>
        <w:t>1</w:t>
      </w:r>
      <w:r w:rsidR="00535EFF">
        <w:rPr>
          <w:rFonts w:ascii="Segoe UI" w:hAnsi="Segoe UI" w:cs="Segoe UI"/>
          <w:sz w:val="22"/>
          <w:szCs w:val="22"/>
        </w:rPr>
        <w:t>3</w:t>
      </w:r>
      <w:r w:rsidRPr="0024275C">
        <w:rPr>
          <w:rFonts w:ascii="Segoe UI" w:hAnsi="Segoe UI" w:cs="Segoe UI"/>
          <w:sz w:val="22"/>
          <w:szCs w:val="22"/>
        </w:rPr>
        <w:t xml:space="preserve">. </w:t>
      </w:r>
      <w:r w:rsidR="003661E1">
        <w:rPr>
          <w:rFonts w:ascii="Segoe UI" w:hAnsi="Segoe UI" w:cs="Segoe UI"/>
          <w:sz w:val="22"/>
          <w:szCs w:val="22"/>
        </w:rPr>
        <w:t>a</w:t>
      </w:r>
      <w:r w:rsidR="00066A1C" w:rsidRPr="0024275C">
        <w:rPr>
          <w:rFonts w:ascii="Segoe UI" w:hAnsi="Segoe UI" w:cs="Segoe UI"/>
          <w:sz w:val="22"/>
          <w:szCs w:val="22"/>
        </w:rPr>
        <w:t>ttēl</w:t>
      </w:r>
      <w:r w:rsidRPr="0024275C">
        <w:rPr>
          <w:rFonts w:ascii="Segoe UI" w:hAnsi="Segoe UI" w:cs="Segoe UI"/>
          <w:sz w:val="22"/>
          <w:szCs w:val="22"/>
        </w:rPr>
        <w:t>s</w:t>
      </w:r>
      <w:r w:rsidR="007C2095" w:rsidRPr="0024275C">
        <w:rPr>
          <w:rFonts w:ascii="Segoe UI" w:hAnsi="Segoe UI" w:cs="Segoe UI"/>
          <w:sz w:val="22"/>
          <w:szCs w:val="22"/>
        </w:rPr>
        <w:t xml:space="preserve">: </w:t>
      </w:r>
      <w:r w:rsidR="00066A1C" w:rsidRPr="0024275C">
        <w:rPr>
          <w:rFonts w:ascii="Segoe UI" w:hAnsi="Segoe UI" w:cs="Segoe UI"/>
          <w:sz w:val="22"/>
          <w:szCs w:val="22"/>
        </w:rPr>
        <w:t>Norādes zīme</w:t>
      </w:r>
      <w:r w:rsidR="007C2095" w:rsidRPr="0024275C">
        <w:rPr>
          <w:rFonts w:ascii="Segoe UI" w:hAnsi="Segoe UI" w:cs="Segoe UI"/>
          <w:sz w:val="22"/>
          <w:szCs w:val="22"/>
        </w:rPr>
        <w:tab/>
      </w:r>
      <w:r w:rsidR="007C2095" w:rsidRPr="0024275C">
        <w:rPr>
          <w:rFonts w:ascii="Segoe UI" w:hAnsi="Segoe UI" w:cs="Segoe UI"/>
          <w:sz w:val="22"/>
          <w:szCs w:val="22"/>
        </w:rPr>
        <w:tab/>
      </w:r>
      <w:r w:rsidR="00240111" w:rsidRPr="0024275C">
        <w:rPr>
          <w:rFonts w:ascii="Segoe UI" w:hAnsi="Segoe UI" w:cs="Segoe UI"/>
          <w:sz w:val="22"/>
          <w:szCs w:val="22"/>
        </w:rPr>
        <w:tab/>
      </w:r>
      <w:r w:rsidR="00B83351">
        <w:rPr>
          <w:rFonts w:ascii="Segoe UI" w:hAnsi="Segoe UI" w:cs="Segoe UI"/>
          <w:sz w:val="22"/>
          <w:szCs w:val="22"/>
        </w:rPr>
        <w:tab/>
      </w:r>
      <w:r w:rsidRPr="0024275C">
        <w:rPr>
          <w:rFonts w:ascii="Segoe UI" w:hAnsi="Segoe UI" w:cs="Segoe UI"/>
          <w:sz w:val="22"/>
          <w:szCs w:val="22"/>
        </w:rPr>
        <w:t>1</w:t>
      </w:r>
      <w:r w:rsidR="001C7680">
        <w:rPr>
          <w:rFonts w:ascii="Segoe UI" w:hAnsi="Segoe UI" w:cs="Segoe UI"/>
          <w:sz w:val="22"/>
          <w:szCs w:val="22"/>
        </w:rPr>
        <w:t>4</w:t>
      </w:r>
      <w:r w:rsidRPr="0024275C">
        <w:rPr>
          <w:rFonts w:ascii="Segoe UI" w:hAnsi="Segoe UI" w:cs="Segoe UI"/>
          <w:sz w:val="22"/>
          <w:szCs w:val="22"/>
        </w:rPr>
        <w:t xml:space="preserve">. </w:t>
      </w:r>
      <w:r w:rsidR="003661E1">
        <w:rPr>
          <w:rFonts w:ascii="Segoe UI" w:hAnsi="Segoe UI" w:cs="Segoe UI"/>
          <w:sz w:val="22"/>
          <w:szCs w:val="22"/>
        </w:rPr>
        <w:t>a</w:t>
      </w:r>
      <w:r w:rsidR="00066A1C" w:rsidRPr="0024275C">
        <w:rPr>
          <w:rFonts w:ascii="Segoe UI" w:hAnsi="Segoe UI" w:cs="Segoe UI"/>
          <w:sz w:val="22"/>
          <w:szCs w:val="22"/>
        </w:rPr>
        <w:t>ttēl</w:t>
      </w:r>
      <w:r w:rsidRPr="0024275C">
        <w:rPr>
          <w:rFonts w:ascii="Segoe UI" w:hAnsi="Segoe UI" w:cs="Segoe UI"/>
          <w:sz w:val="22"/>
          <w:szCs w:val="22"/>
        </w:rPr>
        <w:t>s</w:t>
      </w:r>
      <w:r w:rsidR="00066A1C" w:rsidRPr="0024275C">
        <w:rPr>
          <w:rFonts w:ascii="Segoe UI" w:hAnsi="Segoe UI" w:cs="Segoe UI"/>
          <w:sz w:val="22"/>
          <w:szCs w:val="22"/>
        </w:rPr>
        <w:t>: Bērnu pārtinamais galds</w:t>
      </w:r>
    </w:p>
    <w:p w14:paraId="74340A1D" w14:textId="7C2D65E1" w:rsidR="0057720E" w:rsidRDefault="0057720E" w:rsidP="002A53EA">
      <w:pPr>
        <w:ind w:left="5760" w:hanging="4320"/>
        <w:rPr>
          <w:rFonts w:ascii="Segoe UI" w:hAnsi="Segoe UI" w:cs="Segoe UI"/>
          <w:b/>
          <w:bCs/>
          <w:sz w:val="22"/>
          <w:szCs w:val="22"/>
        </w:rPr>
      </w:pPr>
    </w:p>
    <w:p w14:paraId="2D6097F0" w14:textId="0761D251" w:rsidR="002574DD" w:rsidRDefault="002574DD" w:rsidP="005D43E6">
      <w:pPr>
        <w:rPr>
          <w:rFonts w:ascii="Segoe UI" w:hAnsi="Segoe UI" w:cs="Segoe UI"/>
          <w:b/>
          <w:bCs/>
          <w:sz w:val="28"/>
          <w:szCs w:val="28"/>
        </w:rPr>
      </w:pPr>
    </w:p>
    <w:p w14:paraId="4ECE1CDB" w14:textId="5435D693" w:rsidR="0023332D" w:rsidRDefault="0023332D" w:rsidP="005D43E6">
      <w:pPr>
        <w:rPr>
          <w:rFonts w:ascii="Segoe UI" w:hAnsi="Segoe UI" w:cs="Segoe UI"/>
          <w:b/>
          <w:bCs/>
          <w:sz w:val="28"/>
          <w:szCs w:val="28"/>
        </w:rPr>
      </w:pPr>
    </w:p>
    <w:p w14:paraId="30759726" w14:textId="77777777" w:rsidR="0023332D" w:rsidRDefault="0023332D" w:rsidP="005D43E6">
      <w:pPr>
        <w:rPr>
          <w:rFonts w:ascii="Segoe UI" w:hAnsi="Segoe UI" w:cs="Segoe UI"/>
          <w:b/>
          <w:bCs/>
          <w:sz w:val="28"/>
          <w:szCs w:val="28"/>
        </w:rPr>
      </w:pPr>
    </w:p>
    <w:p w14:paraId="62324B0A" w14:textId="0B17DC06" w:rsidR="005D43E6" w:rsidRPr="0077716B" w:rsidRDefault="007C2095" w:rsidP="005D43E6">
      <w:pPr>
        <w:rPr>
          <w:rFonts w:ascii="Segoe UI" w:hAnsi="Segoe UI" w:cs="Segoe UI"/>
          <w:b/>
          <w:bCs/>
          <w:sz w:val="28"/>
          <w:szCs w:val="28"/>
        </w:rPr>
      </w:pPr>
      <w:r w:rsidRPr="0077716B">
        <w:rPr>
          <w:rFonts w:ascii="Segoe UI" w:hAnsi="Segoe UI" w:cs="Segoe UI"/>
          <w:b/>
          <w:bCs/>
          <w:sz w:val="28"/>
          <w:szCs w:val="28"/>
        </w:rPr>
        <w:lastRenderedPageBreak/>
        <w:t xml:space="preserve">3. </w:t>
      </w:r>
      <w:r w:rsidRPr="0077716B">
        <w:rPr>
          <w:rFonts w:ascii="Segoe UI" w:eastAsia="Times New Roman" w:hAnsi="Segoe UI" w:cs="Segoe UI"/>
          <w:b/>
          <w:bCs/>
          <w:kern w:val="0"/>
          <w:sz w:val="28"/>
          <w:szCs w:val="28"/>
          <w:lang w:eastAsia="lv-LV"/>
          <w14:ligatures w14:val="none"/>
        </w:rPr>
        <w:t>VIZUĀLĀ, AUDIO UN TAKTILĀ INFORMĀCIJA</w:t>
      </w:r>
      <w:r w:rsidR="008E2F71" w:rsidRPr="0077716B">
        <w:rPr>
          <w:rFonts w:ascii="Segoe UI" w:eastAsia="Times New Roman" w:hAnsi="Segoe UI" w:cs="Segoe UI"/>
          <w:b/>
          <w:bCs/>
          <w:kern w:val="0"/>
          <w:sz w:val="28"/>
          <w:szCs w:val="28"/>
          <w:lang w:eastAsia="lv-LV"/>
          <w14:ligatures w14:val="none"/>
        </w:rPr>
        <w:t xml:space="preserve"> PATVERTNĒS</w:t>
      </w:r>
    </w:p>
    <w:p w14:paraId="285394B9" w14:textId="339A19A1" w:rsidR="00EE1521" w:rsidRPr="0024275C" w:rsidRDefault="00E93307" w:rsidP="00E93307">
      <w:pPr>
        <w:pStyle w:val="Paraststmeklis"/>
        <w:spacing w:line="300" w:lineRule="atLeast"/>
        <w:rPr>
          <w:rFonts w:ascii="Segoe UI" w:hAnsi="Segoe UI" w:cs="Segoe UI"/>
          <w:sz w:val="22"/>
          <w:szCs w:val="22"/>
        </w:rPr>
      </w:pPr>
      <w:r w:rsidRPr="0024275C">
        <w:rPr>
          <w:rFonts w:ascii="Segoe UI" w:hAnsi="Segoe UI" w:cs="Segoe UI"/>
          <w:sz w:val="22"/>
          <w:szCs w:val="22"/>
        </w:rPr>
        <w:t>Lai patvertne būtu droša un izmantojama ikvienam, tajā jāņem vērā cilvēku ar dažādām funkcionālām vajadzībām atšķirīgās prasības. Pie</w:t>
      </w:r>
      <w:r w:rsidR="00502B59" w:rsidRPr="0024275C">
        <w:rPr>
          <w:rFonts w:ascii="Segoe UI" w:hAnsi="Segoe UI" w:cs="Segoe UI"/>
          <w:sz w:val="22"/>
          <w:szCs w:val="22"/>
        </w:rPr>
        <w:t>kļūstamības</w:t>
      </w:r>
      <w:r w:rsidRPr="0024275C">
        <w:rPr>
          <w:rFonts w:ascii="Segoe UI" w:hAnsi="Segoe UI" w:cs="Segoe UI"/>
          <w:sz w:val="22"/>
          <w:szCs w:val="22"/>
        </w:rPr>
        <w:t xml:space="preserve"> nodrošināšana nav vienots risinājums visiem — tā prasa mērķētus pielāgojumus, kas atbalsta orientēšanos, informācijas uztveri un drošu rīcību krīzes situācijās. Šajā sadaļā izklāstīti galvenie pielāgojumu veidi, kas nepieciešami personām ar redzes, dzirdes un garīga rakstura traucējumiem, nodrošinot viņiem līdzvērtīgas iespējas savlaicīgi uztvert brīdinājumus, orientēties telpā un pieņemt nepieciešamos drošības lēmumus.</w:t>
      </w:r>
      <w:r w:rsidR="00EE1521" w:rsidRPr="0024275C">
        <w:rPr>
          <w:rFonts w:ascii="Segoe UI" w:hAnsi="Segoe UI" w:cs="Segoe UI"/>
          <w:sz w:val="22"/>
          <w:szCs w:val="22"/>
        </w:rPr>
        <w:t xml:space="preserve"> </w:t>
      </w:r>
    </w:p>
    <w:p w14:paraId="5A3CF9D9" w14:textId="0E03CFC0" w:rsidR="00E93307" w:rsidRPr="0024275C" w:rsidRDefault="00EE1521" w:rsidP="0077716B">
      <w:pPr>
        <w:pStyle w:val="Paraststmeklis"/>
        <w:spacing w:line="300" w:lineRule="atLeast"/>
        <w:rPr>
          <w:rFonts w:ascii="Segoe UI" w:hAnsi="Segoe UI" w:cs="Segoe UI"/>
          <w:sz w:val="22"/>
          <w:szCs w:val="22"/>
        </w:rPr>
      </w:pPr>
      <w:r w:rsidRPr="0024275C">
        <w:rPr>
          <w:rFonts w:ascii="Segoe UI" w:hAnsi="Segoe UI" w:cs="Segoe UI"/>
          <w:sz w:val="22"/>
          <w:szCs w:val="22"/>
        </w:rPr>
        <w:t>Patver</w:t>
      </w:r>
      <w:r w:rsidR="0077716B">
        <w:rPr>
          <w:rFonts w:ascii="Segoe UI" w:hAnsi="Segoe UI" w:cs="Segoe UI"/>
          <w:sz w:val="22"/>
          <w:szCs w:val="22"/>
        </w:rPr>
        <w:t>tn</w:t>
      </w:r>
      <w:r w:rsidRPr="0024275C">
        <w:rPr>
          <w:rFonts w:ascii="Segoe UI" w:hAnsi="Segoe UI" w:cs="Segoe UI"/>
          <w:sz w:val="22"/>
          <w:szCs w:val="22"/>
        </w:rPr>
        <w:t>ēs ir nepieciešams nodrošināt, ka personas ar funkcionāliem traucējumiem informāciju</w:t>
      </w:r>
      <w:r w:rsidR="008F53CF" w:rsidRPr="0024275C">
        <w:rPr>
          <w:rFonts w:ascii="Segoe UI" w:hAnsi="Segoe UI" w:cs="Segoe UI"/>
          <w:sz w:val="22"/>
          <w:szCs w:val="22"/>
        </w:rPr>
        <w:t xml:space="preserve"> var</w:t>
      </w:r>
      <w:r w:rsidRPr="0024275C">
        <w:rPr>
          <w:rFonts w:ascii="Segoe UI" w:hAnsi="Segoe UI" w:cs="Segoe UI"/>
          <w:sz w:val="22"/>
          <w:szCs w:val="22"/>
        </w:rPr>
        <w:t xml:space="preserve"> uztvert patstāvīgi (informācija ir piekļūstama, izmantojot dažādus sensoros kanālus) vai ar līdzcilvēku atbalstu.</w:t>
      </w:r>
      <w:r w:rsidR="006F2C6C" w:rsidRPr="0024275C">
        <w:rPr>
          <w:rFonts w:ascii="Segoe UI" w:hAnsi="Segoe UI" w:cs="Segoe UI"/>
          <w:sz w:val="22"/>
          <w:szCs w:val="22"/>
        </w:rPr>
        <w:t xml:space="preserve"> Patvertnē ir jānozīmē konkrēta persona, pie kuras vērsties personām ar funkcionāliem traucējumiem atbalsta nepieciešamības gadījumā.</w:t>
      </w:r>
    </w:p>
    <w:p w14:paraId="54B77B0F" w14:textId="4C29BC74" w:rsidR="00E93307" w:rsidRPr="0024275C" w:rsidRDefault="00165E4C" w:rsidP="00E93307">
      <w:pPr>
        <w:rPr>
          <w:rFonts w:ascii="Segoe UI" w:hAnsi="Segoe UI" w:cs="Segoe UI"/>
          <w:b/>
          <w:bCs/>
          <w:sz w:val="22"/>
          <w:szCs w:val="22"/>
        </w:rPr>
      </w:pPr>
      <w:r w:rsidRPr="0024275C">
        <w:rPr>
          <w:rFonts w:ascii="Segoe UI" w:hAnsi="Segoe UI" w:cs="Segoe UI"/>
          <w:b/>
          <w:bCs/>
          <w:sz w:val="22"/>
          <w:szCs w:val="22"/>
        </w:rPr>
        <w:t xml:space="preserve">Informācija, kas nepieciešama </w:t>
      </w:r>
      <w:r w:rsidR="00E93307" w:rsidRPr="0024275C">
        <w:rPr>
          <w:rFonts w:ascii="Segoe UI" w:hAnsi="Segoe UI" w:cs="Segoe UI"/>
          <w:b/>
          <w:bCs/>
          <w:sz w:val="22"/>
          <w:szCs w:val="22"/>
        </w:rPr>
        <w:t>cilvēkiem ar dažād</w:t>
      </w:r>
      <w:r w:rsidRPr="0024275C">
        <w:rPr>
          <w:rFonts w:ascii="Segoe UI" w:hAnsi="Segoe UI" w:cs="Segoe UI"/>
          <w:b/>
          <w:bCs/>
          <w:sz w:val="22"/>
          <w:szCs w:val="22"/>
        </w:rPr>
        <w:t>iem funkcionāliem traucējumiem</w:t>
      </w:r>
      <w:r w:rsidR="00502B59" w:rsidRPr="0024275C">
        <w:rPr>
          <w:rFonts w:ascii="Segoe UI" w:hAnsi="Segoe UI" w:cs="Segoe UI"/>
          <w:b/>
          <w:bCs/>
          <w:sz w:val="22"/>
          <w:szCs w:val="22"/>
        </w:rPr>
        <w:t>:</w:t>
      </w:r>
    </w:p>
    <w:p w14:paraId="7967D97D" w14:textId="63977EDA" w:rsidR="00F05A21" w:rsidRPr="0024275C" w:rsidRDefault="00F05A21" w:rsidP="000D0F7A">
      <w:pPr>
        <w:pStyle w:val="Sarakstarindkopa"/>
        <w:numPr>
          <w:ilvl w:val="2"/>
          <w:numId w:val="21"/>
        </w:numPr>
        <w:rPr>
          <w:rFonts w:ascii="Segoe UI" w:hAnsi="Segoe UI" w:cs="Segoe UI"/>
          <w:sz w:val="22"/>
          <w:szCs w:val="22"/>
          <w:lang w:val="lv-LV"/>
        </w:rPr>
      </w:pPr>
      <w:r w:rsidRPr="0024275C">
        <w:rPr>
          <w:rFonts w:ascii="Segoe UI" w:hAnsi="Segoe UI" w:cs="Segoe UI"/>
          <w:sz w:val="22"/>
          <w:szCs w:val="22"/>
          <w:lang w:val="lv-LV"/>
        </w:rPr>
        <w:t>personām ar kustību traucējumiem: norādes uz piekļūstamu</w:t>
      </w:r>
      <w:r w:rsidR="00C7666A">
        <w:rPr>
          <w:rFonts w:ascii="Segoe UI" w:hAnsi="Segoe UI" w:cs="Segoe UI"/>
          <w:sz w:val="22"/>
          <w:szCs w:val="22"/>
          <w:lang w:val="lv-LV"/>
        </w:rPr>
        <w:t xml:space="preserve"> sanitāro mezglu</w:t>
      </w:r>
      <w:r w:rsidRPr="0024275C">
        <w:rPr>
          <w:rFonts w:ascii="Segoe UI" w:hAnsi="Segoe UI" w:cs="Segoe UI"/>
          <w:sz w:val="22"/>
          <w:szCs w:val="22"/>
          <w:lang w:val="lv-LV"/>
        </w:rPr>
        <w:t>, izeju</w:t>
      </w:r>
      <w:r w:rsidR="00CE4A39">
        <w:rPr>
          <w:rFonts w:ascii="Segoe UI" w:hAnsi="Segoe UI" w:cs="Segoe UI"/>
          <w:sz w:val="22"/>
          <w:szCs w:val="22"/>
          <w:lang w:val="lv-LV"/>
        </w:rPr>
        <w:t xml:space="preserve"> (</w:t>
      </w:r>
      <w:r w:rsidR="00CE4A39" w:rsidRPr="002674D1">
        <w:rPr>
          <w:rFonts w:ascii="Segoe UI" w:hAnsi="Segoe UI" w:cs="Segoe UI"/>
          <w:sz w:val="22"/>
          <w:szCs w:val="22"/>
          <w:lang w:val="lv-LV"/>
        </w:rPr>
        <w:t>1</w:t>
      </w:r>
      <w:r w:rsidR="00DB2B4D" w:rsidRPr="002674D1">
        <w:rPr>
          <w:rFonts w:ascii="Segoe UI" w:hAnsi="Segoe UI" w:cs="Segoe UI"/>
          <w:sz w:val="22"/>
          <w:szCs w:val="22"/>
          <w:lang w:val="lv-LV"/>
        </w:rPr>
        <w:t>3</w:t>
      </w:r>
      <w:r w:rsidR="00CE4A39" w:rsidRPr="002674D1">
        <w:rPr>
          <w:rFonts w:ascii="Segoe UI" w:hAnsi="Segoe UI" w:cs="Segoe UI"/>
          <w:sz w:val="22"/>
          <w:szCs w:val="22"/>
          <w:lang w:val="lv-LV"/>
        </w:rPr>
        <w:t>.</w:t>
      </w:r>
      <w:r w:rsidR="002674D1" w:rsidRPr="002674D1">
        <w:rPr>
          <w:rFonts w:ascii="Segoe UI" w:hAnsi="Segoe UI" w:cs="Segoe UI"/>
          <w:sz w:val="22"/>
          <w:szCs w:val="22"/>
          <w:lang w:val="lv-LV"/>
        </w:rPr>
        <w:t xml:space="preserve"> </w:t>
      </w:r>
      <w:r w:rsidR="00CE4A39" w:rsidRPr="002674D1">
        <w:rPr>
          <w:rFonts w:ascii="Segoe UI" w:hAnsi="Segoe UI" w:cs="Segoe UI"/>
          <w:sz w:val="22"/>
          <w:szCs w:val="22"/>
          <w:lang w:val="lv-LV"/>
        </w:rPr>
        <w:t>attēls)</w:t>
      </w:r>
      <w:r w:rsidR="007227A0" w:rsidRPr="002674D1">
        <w:rPr>
          <w:rFonts w:ascii="Segoe UI" w:hAnsi="Segoe UI" w:cs="Segoe UI"/>
          <w:sz w:val="22"/>
          <w:szCs w:val="22"/>
          <w:lang w:val="lv-LV"/>
        </w:rPr>
        <w:t>;</w:t>
      </w:r>
    </w:p>
    <w:p w14:paraId="69153E7C" w14:textId="77777777" w:rsidR="00782243" w:rsidRPr="00782243" w:rsidRDefault="00782243" w:rsidP="00782243">
      <w:pPr>
        <w:pStyle w:val="Sarakstarindkopa"/>
        <w:numPr>
          <w:ilvl w:val="2"/>
          <w:numId w:val="21"/>
        </w:numPr>
        <w:rPr>
          <w:rFonts w:ascii="Segoe UI" w:hAnsi="Segoe UI" w:cs="Segoe UI"/>
          <w:sz w:val="22"/>
          <w:szCs w:val="22"/>
          <w:lang w:val="lv-LV"/>
        </w:rPr>
      </w:pPr>
      <w:r w:rsidRPr="0024275C">
        <w:rPr>
          <w:rFonts w:ascii="Segoe UI" w:hAnsi="Segoe UI" w:cs="Segoe UI"/>
          <w:sz w:val="22"/>
          <w:szCs w:val="22"/>
          <w:lang w:val="lv-LV"/>
        </w:rPr>
        <w:t>personām ar dzirdes traucēj</w:t>
      </w:r>
      <w:r w:rsidRPr="00782243">
        <w:rPr>
          <w:rFonts w:ascii="Segoe UI" w:hAnsi="Segoe UI" w:cs="Segoe UI"/>
          <w:sz w:val="22"/>
          <w:szCs w:val="22"/>
          <w:lang w:val="lv-LV"/>
        </w:rPr>
        <w:t>umiem: vizuāli brīdinājuma signāli (17. attēls);</w:t>
      </w:r>
    </w:p>
    <w:p w14:paraId="1DF8CC1D" w14:textId="73D9BAE5" w:rsidR="00E93307" w:rsidRPr="00782243" w:rsidRDefault="00E93307" w:rsidP="000D0F7A">
      <w:pPr>
        <w:pStyle w:val="Sarakstarindkopa"/>
        <w:numPr>
          <w:ilvl w:val="2"/>
          <w:numId w:val="21"/>
        </w:numPr>
        <w:rPr>
          <w:rFonts w:ascii="Segoe UI" w:hAnsi="Segoe UI" w:cs="Segoe UI"/>
          <w:sz w:val="22"/>
          <w:szCs w:val="22"/>
          <w:lang w:val="lv-LV"/>
        </w:rPr>
      </w:pPr>
      <w:r w:rsidRPr="00782243">
        <w:rPr>
          <w:rFonts w:ascii="Segoe UI" w:hAnsi="Segoe UI" w:cs="Segoe UI"/>
          <w:sz w:val="22"/>
          <w:szCs w:val="22"/>
          <w:lang w:val="lv-LV"/>
        </w:rPr>
        <w:t xml:space="preserve">personām ar redzes traucējumiem: </w:t>
      </w:r>
      <w:proofErr w:type="spellStart"/>
      <w:r w:rsidR="00923A24" w:rsidRPr="00782243">
        <w:rPr>
          <w:rFonts w:ascii="Segoe UI" w:hAnsi="Segoe UI" w:cs="Segoe UI"/>
          <w:sz w:val="22"/>
          <w:szCs w:val="22"/>
          <w:lang w:val="lv-LV"/>
        </w:rPr>
        <w:t>audiopaziņojumi</w:t>
      </w:r>
      <w:proofErr w:type="spellEnd"/>
      <w:r w:rsidR="00923A24" w:rsidRPr="00782243">
        <w:rPr>
          <w:rFonts w:ascii="Segoe UI" w:hAnsi="Segoe UI" w:cs="Segoe UI"/>
          <w:sz w:val="22"/>
          <w:szCs w:val="22"/>
          <w:lang w:val="lv-LV"/>
        </w:rPr>
        <w:t xml:space="preserve">, </w:t>
      </w:r>
      <w:proofErr w:type="spellStart"/>
      <w:r w:rsidRPr="00782243">
        <w:rPr>
          <w:rFonts w:ascii="Segoe UI" w:hAnsi="Segoe UI" w:cs="Segoe UI"/>
          <w:sz w:val="22"/>
          <w:szCs w:val="22"/>
          <w:lang w:val="lv-LV"/>
        </w:rPr>
        <w:t>taktilās</w:t>
      </w:r>
      <w:proofErr w:type="spellEnd"/>
      <w:r w:rsidRPr="00782243">
        <w:rPr>
          <w:rFonts w:ascii="Segoe UI" w:hAnsi="Segoe UI" w:cs="Segoe UI"/>
          <w:sz w:val="22"/>
          <w:szCs w:val="22"/>
          <w:lang w:val="lv-LV"/>
        </w:rPr>
        <w:t xml:space="preserve"> </w:t>
      </w:r>
      <w:proofErr w:type="spellStart"/>
      <w:r w:rsidRPr="00782243">
        <w:rPr>
          <w:rFonts w:ascii="Segoe UI" w:hAnsi="Segoe UI" w:cs="Segoe UI"/>
          <w:sz w:val="22"/>
          <w:szCs w:val="22"/>
          <w:lang w:val="lv-LV"/>
        </w:rPr>
        <w:t>vad</w:t>
      </w:r>
      <w:r w:rsidR="00BF20DB" w:rsidRPr="00782243">
        <w:rPr>
          <w:rFonts w:ascii="Segoe UI" w:hAnsi="Segoe UI" w:cs="Segoe UI"/>
          <w:sz w:val="22"/>
          <w:szCs w:val="22"/>
          <w:lang w:val="lv-LV"/>
        </w:rPr>
        <w:t>ulas</w:t>
      </w:r>
      <w:proofErr w:type="spellEnd"/>
      <w:r w:rsidRPr="00782243">
        <w:rPr>
          <w:rFonts w:ascii="Segoe UI" w:hAnsi="Segoe UI" w:cs="Segoe UI"/>
          <w:sz w:val="22"/>
          <w:szCs w:val="22"/>
          <w:lang w:val="lv-LV"/>
        </w:rPr>
        <w:t xml:space="preserve"> uz grīdas vai sienām</w:t>
      </w:r>
      <w:r w:rsidR="007232E5" w:rsidRPr="00782243">
        <w:rPr>
          <w:rFonts w:ascii="Segoe UI" w:hAnsi="Segoe UI" w:cs="Segoe UI"/>
          <w:sz w:val="22"/>
          <w:szCs w:val="22"/>
          <w:lang w:val="lv-LV"/>
        </w:rPr>
        <w:t xml:space="preserve"> (1</w:t>
      </w:r>
      <w:r w:rsidR="00782243" w:rsidRPr="00782243">
        <w:rPr>
          <w:rFonts w:ascii="Segoe UI" w:hAnsi="Segoe UI" w:cs="Segoe UI"/>
          <w:sz w:val="22"/>
          <w:szCs w:val="22"/>
          <w:lang w:val="lv-LV"/>
        </w:rPr>
        <w:t>8</w:t>
      </w:r>
      <w:r w:rsidR="007232E5" w:rsidRPr="00782243">
        <w:rPr>
          <w:rFonts w:ascii="Segoe UI" w:hAnsi="Segoe UI" w:cs="Segoe UI"/>
          <w:sz w:val="22"/>
          <w:szCs w:val="22"/>
          <w:lang w:val="lv-LV"/>
        </w:rPr>
        <w:t>. attēls)</w:t>
      </w:r>
      <w:r w:rsidR="007227A0" w:rsidRPr="00782243">
        <w:rPr>
          <w:rFonts w:ascii="Segoe UI" w:hAnsi="Segoe UI" w:cs="Segoe UI"/>
          <w:sz w:val="22"/>
          <w:szCs w:val="22"/>
          <w:lang w:val="lv-LV"/>
        </w:rPr>
        <w:t>;</w:t>
      </w:r>
    </w:p>
    <w:p w14:paraId="599D3AB5" w14:textId="082638D8" w:rsidR="00812682" w:rsidRPr="00782243" w:rsidRDefault="00E93307" w:rsidP="00074225">
      <w:pPr>
        <w:pStyle w:val="Sarakstarindkopa"/>
        <w:numPr>
          <w:ilvl w:val="2"/>
          <w:numId w:val="21"/>
        </w:numPr>
        <w:spacing w:before="100" w:beforeAutospacing="1" w:after="100" w:afterAutospacing="1" w:line="300" w:lineRule="atLeast"/>
        <w:outlineLvl w:val="1"/>
        <w:rPr>
          <w:rFonts w:ascii="Segoe UI" w:eastAsia="Times New Roman" w:hAnsi="Segoe UI" w:cs="Segoe UI"/>
          <w:b/>
          <w:bCs/>
          <w:kern w:val="0"/>
          <w:sz w:val="22"/>
          <w:szCs w:val="22"/>
          <w:lang w:val="lv-LV" w:eastAsia="lv-LV"/>
          <w14:ligatures w14:val="none"/>
        </w:rPr>
      </w:pPr>
      <w:r w:rsidRPr="00782243">
        <w:rPr>
          <w:rFonts w:ascii="Segoe UI" w:eastAsia="Times New Roman" w:hAnsi="Segoe UI" w:cs="Segoe UI"/>
          <w:kern w:val="0"/>
          <w:sz w:val="22"/>
          <w:szCs w:val="22"/>
          <w:lang w:val="lv-LV" w:eastAsia="lv-LV"/>
          <w14:ligatures w14:val="none"/>
        </w:rPr>
        <w:t xml:space="preserve">personām garīga rakstura traucējumiem: piktogrammas un </w:t>
      </w:r>
      <w:r w:rsidR="00972BE4" w:rsidRPr="00782243">
        <w:rPr>
          <w:rFonts w:ascii="Segoe UI" w:eastAsia="Times New Roman" w:hAnsi="Segoe UI" w:cs="Segoe UI"/>
          <w:kern w:val="0"/>
          <w:sz w:val="22"/>
          <w:szCs w:val="22"/>
          <w:lang w:val="lv-LV" w:eastAsia="lv-LV"/>
          <w14:ligatures w14:val="none"/>
        </w:rPr>
        <w:t xml:space="preserve">skaidras </w:t>
      </w:r>
      <w:r w:rsidRPr="00782243">
        <w:rPr>
          <w:rFonts w:ascii="Segoe UI" w:eastAsia="Times New Roman" w:hAnsi="Segoe UI" w:cs="Segoe UI"/>
          <w:kern w:val="0"/>
          <w:sz w:val="22"/>
          <w:szCs w:val="22"/>
          <w:lang w:val="lv-LV" w:eastAsia="lv-LV"/>
          <w14:ligatures w14:val="none"/>
        </w:rPr>
        <w:t>norādes</w:t>
      </w:r>
      <w:r w:rsidR="008F53CF" w:rsidRPr="00782243">
        <w:rPr>
          <w:rFonts w:ascii="Segoe UI" w:eastAsia="Times New Roman" w:hAnsi="Segoe UI" w:cs="Segoe UI"/>
          <w:kern w:val="0"/>
          <w:sz w:val="22"/>
          <w:szCs w:val="22"/>
          <w:lang w:val="lv-LV" w:eastAsia="lv-LV"/>
          <w14:ligatures w14:val="none"/>
        </w:rPr>
        <w:t>, vieglā valoda</w:t>
      </w:r>
      <w:r w:rsidR="00FE69A8" w:rsidRPr="00782243">
        <w:rPr>
          <w:rFonts w:ascii="Segoe UI" w:eastAsia="Times New Roman" w:hAnsi="Segoe UI" w:cs="Segoe UI"/>
          <w:kern w:val="0"/>
          <w:sz w:val="22"/>
          <w:szCs w:val="22"/>
          <w:lang w:val="lv-LV" w:eastAsia="lv-LV"/>
          <w14:ligatures w14:val="none"/>
        </w:rPr>
        <w:t xml:space="preserve"> (</w:t>
      </w:r>
      <w:r w:rsidR="000B0374">
        <w:rPr>
          <w:rFonts w:ascii="Segoe UI" w:eastAsia="Times New Roman" w:hAnsi="Segoe UI" w:cs="Segoe UI"/>
          <w:kern w:val="0"/>
          <w:sz w:val="22"/>
          <w:szCs w:val="22"/>
          <w:lang w:val="lv-LV" w:eastAsia="lv-LV"/>
          <w14:ligatures w14:val="none"/>
        </w:rPr>
        <w:t xml:space="preserve">13., </w:t>
      </w:r>
      <w:r w:rsidR="00FE69A8" w:rsidRPr="00782243">
        <w:rPr>
          <w:rFonts w:ascii="Segoe UI" w:eastAsia="Times New Roman" w:hAnsi="Segoe UI" w:cs="Segoe UI"/>
          <w:kern w:val="0"/>
          <w:sz w:val="22"/>
          <w:szCs w:val="22"/>
          <w:lang w:val="lv-LV" w:eastAsia="lv-LV"/>
          <w14:ligatures w14:val="none"/>
        </w:rPr>
        <w:t>1</w:t>
      </w:r>
      <w:r w:rsidR="00782243" w:rsidRPr="00782243">
        <w:rPr>
          <w:rFonts w:ascii="Segoe UI" w:eastAsia="Times New Roman" w:hAnsi="Segoe UI" w:cs="Segoe UI"/>
          <w:kern w:val="0"/>
          <w:sz w:val="22"/>
          <w:szCs w:val="22"/>
          <w:lang w:val="lv-LV" w:eastAsia="lv-LV"/>
          <w14:ligatures w14:val="none"/>
        </w:rPr>
        <w:t>7</w:t>
      </w:r>
      <w:r w:rsidR="00FE69A8" w:rsidRPr="00782243">
        <w:rPr>
          <w:rFonts w:ascii="Segoe UI" w:eastAsia="Times New Roman" w:hAnsi="Segoe UI" w:cs="Segoe UI"/>
          <w:kern w:val="0"/>
          <w:sz w:val="22"/>
          <w:szCs w:val="22"/>
          <w:lang w:val="lv-LV" w:eastAsia="lv-LV"/>
          <w14:ligatures w14:val="none"/>
        </w:rPr>
        <w:t>., 1</w:t>
      </w:r>
      <w:r w:rsidR="00782243" w:rsidRPr="00782243">
        <w:rPr>
          <w:rFonts w:ascii="Segoe UI" w:eastAsia="Times New Roman" w:hAnsi="Segoe UI" w:cs="Segoe UI"/>
          <w:kern w:val="0"/>
          <w:sz w:val="22"/>
          <w:szCs w:val="22"/>
          <w:lang w:val="lv-LV" w:eastAsia="lv-LV"/>
          <w14:ligatures w14:val="none"/>
        </w:rPr>
        <w:t>8.</w:t>
      </w:r>
      <w:r w:rsidR="00FE69A8" w:rsidRPr="00782243">
        <w:rPr>
          <w:rFonts w:ascii="Segoe UI" w:eastAsia="Times New Roman" w:hAnsi="Segoe UI" w:cs="Segoe UI"/>
          <w:kern w:val="0"/>
          <w:sz w:val="22"/>
          <w:szCs w:val="22"/>
          <w:lang w:val="lv-LV" w:eastAsia="lv-LV"/>
          <w14:ligatures w14:val="none"/>
        </w:rPr>
        <w:t xml:space="preserve"> attēls)</w:t>
      </w:r>
      <w:r w:rsidR="00BF20DB" w:rsidRPr="00782243">
        <w:rPr>
          <w:rFonts w:ascii="Segoe UI" w:eastAsia="Times New Roman" w:hAnsi="Segoe UI" w:cs="Segoe UI"/>
          <w:kern w:val="0"/>
          <w:sz w:val="22"/>
          <w:szCs w:val="22"/>
          <w:lang w:val="lv-LV" w:eastAsia="lv-LV"/>
          <w14:ligatures w14:val="none"/>
        </w:rPr>
        <w:t>.</w:t>
      </w:r>
    </w:p>
    <w:p w14:paraId="0CB60635" w14:textId="3FCDBAB9" w:rsidR="00FE4DC7" w:rsidRDefault="00C9498A" w:rsidP="002574DD">
      <w:pPr>
        <w:jc w:val="both"/>
      </w:pPr>
      <w:r>
        <w:rPr>
          <w:rFonts w:ascii="Segoe UI" w:hAnsi="Segoe UI" w:cs="Segoe UI"/>
          <w:noProof/>
          <w:sz w:val="22"/>
          <w:szCs w:val="22"/>
        </w:rPr>
        <w:drawing>
          <wp:anchor distT="0" distB="0" distL="114300" distR="114300" simplePos="0" relativeHeight="251701248" behindDoc="0" locked="0" layoutInCell="1" allowOverlap="1" wp14:anchorId="5AC9B5BA" wp14:editId="61177E19">
            <wp:simplePos x="0" y="0"/>
            <wp:positionH relativeFrom="column">
              <wp:posOffset>167527</wp:posOffset>
            </wp:positionH>
            <wp:positionV relativeFrom="paragraph">
              <wp:posOffset>-2206</wp:posOffset>
            </wp:positionV>
            <wp:extent cx="2597150" cy="2597150"/>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7150" cy="2597150"/>
                    </a:xfrm>
                    <a:prstGeom prst="rect">
                      <a:avLst/>
                    </a:prstGeom>
                    <a:noFill/>
                  </pic:spPr>
                </pic:pic>
              </a:graphicData>
            </a:graphic>
            <wp14:sizeRelH relativeFrom="margin">
              <wp14:pctWidth>0</wp14:pctWidth>
            </wp14:sizeRelH>
            <wp14:sizeRelV relativeFrom="margin">
              <wp14:pctHeight>0</wp14:pctHeight>
            </wp14:sizeRelV>
          </wp:anchor>
        </w:drawing>
      </w:r>
      <w:r w:rsidR="00537D13">
        <w:rPr>
          <w:rFonts w:ascii="Segoe UI" w:hAnsi="Segoe UI" w:cs="Segoe UI"/>
          <w:b/>
          <w:bCs/>
        </w:rPr>
        <w:t>Patvertnes apzīmējums</w:t>
      </w:r>
      <w:r w:rsidR="001028C6">
        <w:rPr>
          <w:noProof/>
        </w:rPr>
        <mc:AlternateContent>
          <mc:Choice Requires="wps">
            <w:drawing>
              <wp:inline distT="0" distB="0" distL="0" distR="0" wp14:anchorId="42DDBCD8" wp14:editId="1F1C5FE1">
                <wp:extent cx="304800" cy="304800"/>
                <wp:effectExtent l="0" t="0" r="0" b="0"/>
                <wp:docPr id="1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9BF94E"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BbCZAHrAQAAxgMAAA4AAAAAAAAAAAAAAAAALgIAAGRycy9lMm9Eb2MueG1sUEsB&#10;Ai0AFAAGAAgAAAAhAEyg6SzYAAAAAwEAAA8AAAAAAAAAAAAAAAAARQQAAGRycy9kb3ducmV2Lnht&#10;bFBLBQYAAAAABAAEAPMAAABKBQAAAAA=&#10;" filled="f" stroked="f">
                <o:lock v:ext="edit" aspectratio="t"/>
                <w10:anchorlock/>
              </v:rect>
            </w:pict>
          </mc:Fallback>
        </mc:AlternateContent>
      </w:r>
    </w:p>
    <w:p w14:paraId="35F1AB5E" w14:textId="1CA077B6" w:rsidR="00D210AB" w:rsidRDefault="00D210AB" w:rsidP="00D210AB">
      <w:pPr>
        <w:rPr>
          <w:rFonts w:ascii="Segoe UI" w:hAnsi="Segoe UI" w:cs="Segoe UI"/>
          <w:sz w:val="22"/>
          <w:szCs w:val="22"/>
        </w:rPr>
      </w:pPr>
      <w:r>
        <w:rPr>
          <w:rFonts w:ascii="Segoe UI" w:hAnsi="Segoe UI" w:cs="Segoe UI"/>
          <w:sz w:val="22"/>
          <w:szCs w:val="22"/>
        </w:rPr>
        <w:t>Patvertnes ēka</w:t>
      </w:r>
      <w:r w:rsidRPr="00FB3621">
        <w:rPr>
          <w:rFonts w:ascii="Segoe UI" w:hAnsi="Segoe UI" w:cs="Segoe UI"/>
          <w:sz w:val="22"/>
          <w:szCs w:val="22"/>
        </w:rPr>
        <w:t xml:space="preserve"> ir </w:t>
      </w:r>
      <w:r>
        <w:rPr>
          <w:rFonts w:ascii="Segoe UI" w:hAnsi="Segoe UI" w:cs="Segoe UI"/>
          <w:sz w:val="22"/>
          <w:szCs w:val="22"/>
        </w:rPr>
        <w:t>jā</w:t>
      </w:r>
      <w:r w:rsidRPr="00FB3621">
        <w:rPr>
          <w:rFonts w:ascii="Segoe UI" w:hAnsi="Segoe UI" w:cs="Segoe UI"/>
          <w:sz w:val="22"/>
          <w:szCs w:val="22"/>
        </w:rPr>
        <w:t xml:space="preserve">aprīko ar vizuālu zīmi, kas vēsta, ka ēkā atrodas patvertne, tai skaitā, ja iespējams, pievienota </w:t>
      </w:r>
      <w:r w:rsidRPr="00311AF1">
        <w:rPr>
          <w:rFonts w:ascii="Segoe UI" w:hAnsi="Segoe UI" w:cs="Segoe UI"/>
          <w:b/>
          <w:bCs/>
          <w:sz w:val="22"/>
          <w:szCs w:val="22"/>
        </w:rPr>
        <w:t xml:space="preserve">norāžu plāksne vai zīme </w:t>
      </w:r>
      <w:proofErr w:type="spellStart"/>
      <w:r w:rsidRPr="00311AF1">
        <w:rPr>
          <w:rFonts w:ascii="Segoe UI" w:hAnsi="Segoe UI" w:cs="Segoe UI"/>
          <w:b/>
          <w:bCs/>
          <w:sz w:val="22"/>
          <w:szCs w:val="22"/>
        </w:rPr>
        <w:t>Braila</w:t>
      </w:r>
      <w:proofErr w:type="spellEnd"/>
      <w:r w:rsidRPr="00311AF1">
        <w:rPr>
          <w:rFonts w:ascii="Segoe UI" w:hAnsi="Segoe UI" w:cs="Segoe UI"/>
          <w:b/>
          <w:bCs/>
          <w:sz w:val="22"/>
          <w:szCs w:val="22"/>
        </w:rPr>
        <w:t xml:space="preserve"> rakstā </w:t>
      </w:r>
      <w:r w:rsidRPr="001001E6">
        <w:rPr>
          <w:rFonts w:ascii="Segoe UI" w:hAnsi="Segoe UI" w:cs="Segoe UI"/>
          <w:sz w:val="22"/>
          <w:szCs w:val="22"/>
        </w:rPr>
        <w:t>(</w:t>
      </w:r>
      <w:r w:rsidR="001001E6" w:rsidRPr="001001E6">
        <w:rPr>
          <w:rFonts w:ascii="Segoe UI" w:hAnsi="Segoe UI" w:cs="Segoe UI"/>
          <w:sz w:val="22"/>
          <w:szCs w:val="22"/>
        </w:rPr>
        <w:t>15</w:t>
      </w:r>
      <w:r w:rsidRPr="001001E6">
        <w:rPr>
          <w:rFonts w:ascii="Segoe UI" w:hAnsi="Segoe UI" w:cs="Segoe UI"/>
          <w:sz w:val="22"/>
          <w:szCs w:val="22"/>
        </w:rPr>
        <w:t>.attēls)</w:t>
      </w:r>
      <w:r w:rsidRPr="001001E6">
        <w:rPr>
          <w:rFonts w:ascii="Segoe UI" w:hAnsi="Segoe UI" w:cs="Segoe UI"/>
          <w:b/>
          <w:bCs/>
          <w:sz w:val="22"/>
          <w:szCs w:val="22"/>
        </w:rPr>
        <w:t xml:space="preserve"> un starptautiskā invaliditātes zīme.</w:t>
      </w:r>
      <w:r w:rsidRPr="001001E6" w:rsidDel="00FB3621">
        <w:rPr>
          <w:rFonts w:ascii="Segoe UI" w:hAnsi="Segoe UI" w:cs="Segoe UI"/>
          <w:sz w:val="22"/>
          <w:szCs w:val="22"/>
        </w:rPr>
        <w:t xml:space="preserve"> </w:t>
      </w:r>
      <w:r w:rsidRPr="001001E6">
        <w:rPr>
          <w:rFonts w:ascii="Segoe UI" w:hAnsi="Segoe UI" w:cs="Segoe UI"/>
          <w:sz w:val="22"/>
          <w:szCs w:val="22"/>
        </w:rPr>
        <w:t>(</w:t>
      </w:r>
      <w:r w:rsidR="001001E6" w:rsidRPr="001001E6">
        <w:rPr>
          <w:rFonts w:ascii="Segoe UI" w:hAnsi="Segoe UI" w:cs="Segoe UI"/>
          <w:sz w:val="22"/>
          <w:szCs w:val="22"/>
        </w:rPr>
        <w:t>16</w:t>
      </w:r>
      <w:r w:rsidRPr="001001E6">
        <w:rPr>
          <w:rFonts w:ascii="Segoe UI" w:hAnsi="Segoe UI" w:cs="Segoe UI"/>
          <w:sz w:val="22"/>
          <w:szCs w:val="22"/>
        </w:rPr>
        <w:t>.attēls). Zīme jānovieto sasniedzamā augstumā, ko var aizsniegt, arī sēžot riteņkrēslā.</w:t>
      </w:r>
      <w:r w:rsidRPr="0024275C">
        <w:rPr>
          <w:rFonts w:ascii="Segoe UI" w:hAnsi="Segoe UI" w:cs="Segoe UI"/>
          <w:sz w:val="22"/>
          <w:szCs w:val="22"/>
        </w:rPr>
        <w:t xml:space="preserve"> </w:t>
      </w:r>
    </w:p>
    <w:p w14:paraId="799E5020" w14:textId="157B97FF" w:rsidR="00DC4D59" w:rsidRDefault="00DC4D59" w:rsidP="00D210AB">
      <w:pPr>
        <w:rPr>
          <w:rFonts w:ascii="Segoe UI" w:hAnsi="Segoe UI" w:cs="Segoe UI"/>
          <w:sz w:val="22"/>
          <w:szCs w:val="22"/>
        </w:rPr>
      </w:pPr>
    </w:p>
    <w:p w14:paraId="4182BC1F" w14:textId="5149F4F3" w:rsidR="00497963" w:rsidRDefault="008871EF" w:rsidP="00D210AB">
      <w:pPr>
        <w:rPr>
          <w:rFonts w:ascii="Segoe UI" w:hAnsi="Segoe UI" w:cs="Segoe UI"/>
          <w:sz w:val="22"/>
          <w:szCs w:val="22"/>
        </w:rPr>
      </w:pPr>
      <w:r w:rsidRPr="0024275C">
        <w:rPr>
          <w:rFonts w:ascii="Segoe UI" w:hAnsi="Segoe UI" w:cs="Segoe UI"/>
          <w:noProof/>
          <w:sz w:val="22"/>
          <w:szCs w:val="22"/>
        </w:rPr>
        <w:drawing>
          <wp:anchor distT="0" distB="0" distL="114300" distR="114300" simplePos="0" relativeHeight="251694080" behindDoc="0" locked="0" layoutInCell="1" allowOverlap="1" wp14:anchorId="04CFAB5E" wp14:editId="5CF6DF07">
            <wp:simplePos x="0" y="0"/>
            <wp:positionH relativeFrom="column">
              <wp:posOffset>4279562</wp:posOffset>
            </wp:positionH>
            <wp:positionV relativeFrom="paragraph">
              <wp:posOffset>176167</wp:posOffset>
            </wp:positionV>
            <wp:extent cx="1543050" cy="1522730"/>
            <wp:effectExtent l="0" t="0" r="0" b="1270"/>
            <wp:wrapNone/>
            <wp:docPr id="5" name="Picture 5" descr="Wheelchair Handicap Symbol Decal — Cover-Alls Dec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heelchair Handicap Symbol Decal — Cover-Alls Decals"/>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7010" t="15189" r="16269" b="19172"/>
                    <a:stretch/>
                  </pic:blipFill>
                  <pic:spPr bwMode="auto">
                    <a:xfrm>
                      <a:off x="0" y="0"/>
                      <a:ext cx="1543050" cy="1522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A916C4" w14:textId="79AF6298" w:rsidR="00497963" w:rsidRDefault="00497963" w:rsidP="00D210AB">
      <w:pPr>
        <w:rPr>
          <w:rFonts w:ascii="Segoe UI" w:hAnsi="Segoe UI" w:cs="Segoe UI"/>
          <w:sz w:val="22"/>
          <w:szCs w:val="22"/>
        </w:rPr>
      </w:pPr>
    </w:p>
    <w:p w14:paraId="0820F219" w14:textId="491F4FEC" w:rsidR="00497963" w:rsidRDefault="00497963" w:rsidP="00D210AB">
      <w:pPr>
        <w:rPr>
          <w:rFonts w:ascii="Segoe UI" w:hAnsi="Segoe UI" w:cs="Segoe UI"/>
          <w:sz w:val="22"/>
          <w:szCs w:val="22"/>
        </w:rPr>
      </w:pPr>
    </w:p>
    <w:p w14:paraId="00FB80D0" w14:textId="287C646B" w:rsidR="001E2737" w:rsidRDefault="001E2737" w:rsidP="00D210AB">
      <w:pPr>
        <w:rPr>
          <w:rFonts w:ascii="Segoe UI" w:hAnsi="Segoe UI" w:cs="Segoe UI"/>
          <w:sz w:val="22"/>
          <w:szCs w:val="22"/>
        </w:rPr>
      </w:pPr>
    </w:p>
    <w:p w14:paraId="1347F344" w14:textId="31F238DD" w:rsidR="00D210AB" w:rsidRPr="0024275C" w:rsidRDefault="001E2737" w:rsidP="001E2737">
      <w:pPr>
        <w:ind w:firstLine="284"/>
        <w:rPr>
          <w:rFonts w:ascii="Segoe UI" w:hAnsi="Segoe UI" w:cs="Segoe UI"/>
          <w:sz w:val="22"/>
          <w:szCs w:val="22"/>
        </w:rPr>
      </w:pPr>
      <w:r>
        <w:rPr>
          <w:rFonts w:ascii="Segoe UI" w:hAnsi="Segoe UI" w:cs="Segoe UI"/>
          <w:noProof/>
          <w:sz w:val="22"/>
          <w:szCs w:val="22"/>
        </w:rPr>
        <w:drawing>
          <wp:inline distT="0" distB="0" distL="0" distR="0" wp14:anchorId="41A4E081" wp14:editId="07EF9FAE">
            <wp:extent cx="2297457" cy="1024905"/>
            <wp:effectExtent l="0" t="0" r="7620" b="381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2768" b="20316"/>
                    <a:stretch/>
                  </pic:blipFill>
                  <pic:spPr bwMode="auto">
                    <a:xfrm>
                      <a:off x="0" y="0"/>
                      <a:ext cx="2321897" cy="103580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Segoe UI" w:hAnsi="Segoe UI" w:cs="Segoe UI"/>
          <w:sz w:val="22"/>
          <w:szCs w:val="22"/>
        </w:rPr>
        <w:t xml:space="preserve">                              </w:t>
      </w:r>
      <w:r w:rsidRPr="001001E6">
        <w:rPr>
          <w:rFonts w:ascii="Segoe UI" w:hAnsi="Segoe UI" w:cs="Segoe UI"/>
          <w:sz w:val="22"/>
          <w:szCs w:val="22"/>
        </w:rPr>
        <w:t>16.</w:t>
      </w:r>
      <w:r>
        <w:rPr>
          <w:rFonts w:ascii="Segoe UI" w:hAnsi="Segoe UI" w:cs="Segoe UI"/>
          <w:sz w:val="22"/>
          <w:szCs w:val="22"/>
        </w:rPr>
        <w:t xml:space="preserve"> </w:t>
      </w:r>
      <w:r w:rsidRPr="001001E6">
        <w:rPr>
          <w:rFonts w:ascii="Segoe UI" w:hAnsi="Segoe UI" w:cs="Segoe UI"/>
          <w:sz w:val="22"/>
          <w:szCs w:val="22"/>
        </w:rPr>
        <w:t>attēls:</w:t>
      </w:r>
      <w:r>
        <w:rPr>
          <w:rFonts w:ascii="Segoe UI" w:hAnsi="Segoe UI" w:cs="Segoe UI"/>
          <w:sz w:val="22"/>
          <w:szCs w:val="22"/>
        </w:rPr>
        <w:t xml:space="preserve"> </w:t>
      </w:r>
      <w:r w:rsidRPr="001001E6">
        <w:rPr>
          <w:rFonts w:ascii="Segoe UI" w:hAnsi="Segoe UI" w:cs="Segoe UI"/>
          <w:sz w:val="22"/>
          <w:szCs w:val="22"/>
        </w:rPr>
        <w:t>Starptautiskā invaliditātes zīme</w:t>
      </w:r>
    </w:p>
    <w:p w14:paraId="66F05ADF" w14:textId="77777777" w:rsidR="008871EF" w:rsidRDefault="001001E6" w:rsidP="00931A98">
      <w:pPr>
        <w:ind w:left="119"/>
        <w:contextualSpacing/>
        <w:jc w:val="both"/>
        <w:rPr>
          <w:rFonts w:ascii="Segoe UI" w:hAnsi="Segoe UI" w:cs="Segoe UI"/>
          <w:sz w:val="22"/>
          <w:szCs w:val="22"/>
        </w:rPr>
      </w:pPr>
      <w:r w:rsidRPr="00E426B6">
        <w:rPr>
          <w:rFonts w:ascii="Segoe UI" w:hAnsi="Segoe UI" w:cs="Segoe UI"/>
          <w:sz w:val="22"/>
          <w:szCs w:val="22"/>
        </w:rPr>
        <w:t>15</w:t>
      </w:r>
      <w:r w:rsidR="00D210AB" w:rsidRPr="00E426B6">
        <w:rPr>
          <w:rFonts w:ascii="Segoe UI" w:hAnsi="Segoe UI" w:cs="Segoe UI"/>
          <w:sz w:val="22"/>
          <w:szCs w:val="22"/>
        </w:rPr>
        <w:t>. attēls: Patvertnes</w:t>
      </w:r>
      <w:r w:rsidR="00D210AB" w:rsidRPr="0024275C">
        <w:rPr>
          <w:rFonts w:ascii="Segoe UI" w:hAnsi="Segoe UI" w:cs="Segoe UI"/>
          <w:sz w:val="22"/>
          <w:szCs w:val="22"/>
        </w:rPr>
        <w:t xml:space="preserve"> zīme ar </w:t>
      </w:r>
      <w:proofErr w:type="spellStart"/>
      <w:r w:rsidR="00931A98">
        <w:rPr>
          <w:rFonts w:ascii="Segoe UI" w:hAnsi="Segoe UI" w:cs="Segoe UI"/>
          <w:sz w:val="22"/>
          <w:szCs w:val="22"/>
        </w:rPr>
        <w:t>taktilu</w:t>
      </w:r>
      <w:proofErr w:type="spellEnd"/>
      <w:r w:rsidR="00931A98">
        <w:rPr>
          <w:rFonts w:ascii="Segoe UI" w:hAnsi="Segoe UI" w:cs="Segoe UI"/>
          <w:sz w:val="22"/>
          <w:szCs w:val="22"/>
        </w:rPr>
        <w:t xml:space="preserve"> uzrakstu </w:t>
      </w:r>
    </w:p>
    <w:p w14:paraId="2097F781" w14:textId="2FA4F8FA" w:rsidR="00D210AB" w:rsidRDefault="00931A98" w:rsidP="00931A98">
      <w:pPr>
        <w:ind w:left="119"/>
        <w:contextualSpacing/>
        <w:jc w:val="both"/>
        <w:rPr>
          <w:rFonts w:ascii="Segoe UI" w:hAnsi="Segoe UI" w:cs="Segoe UI"/>
          <w:sz w:val="22"/>
          <w:szCs w:val="22"/>
        </w:rPr>
      </w:pPr>
      <w:r>
        <w:rPr>
          <w:rFonts w:ascii="Segoe UI" w:hAnsi="Segoe UI" w:cs="Segoe UI"/>
          <w:sz w:val="22"/>
          <w:szCs w:val="22"/>
        </w:rPr>
        <w:t>un</w:t>
      </w:r>
      <w:r w:rsidR="008B050F">
        <w:rPr>
          <w:rFonts w:ascii="Segoe UI" w:hAnsi="Segoe UI" w:cs="Segoe UI"/>
          <w:sz w:val="22"/>
          <w:szCs w:val="22"/>
        </w:rPr>
        <w:t xml:space="preserve"> </w:t>
      </w:r>
      <w:r w:rsidR="00D210AB" w:rsidRPr="0024275C">
        <w:rPr>
          <w:rFonts w:ascii="Segoe UI" w:hAnsi="Segoe UI" w:cs="Segoe UI"/>
          <w:sz w:val="22"/>
          <w:szCs w:val="22"/>
        </w:rPr>
        <w:t xml:space="preserve">uzrakstu </w:t>
      </w:r>
      <w:proofErr w:type="spellStart"/>
      <w:r w:rsidR="00D210AB" w:rsidRPr="0024275C">
        <w:rPr>
          <w:rFonts w:ascii="Segoe UI" w:hAnsi="Segoe UI" w:cs="Segoe UI"/>
          <w:sz w:val="22"/>
          <w:szCs w:val="22"/>
        </w:rPr>
        <w:t>Braila</w:t>
      </w:r>
      <w:proofErr w:type="spellEnd"/>
      <w:r w:rsidR="00D210AB" w:rsidRPr="0024275C">
        <w:rPr>
          <w:rFonts w:ascii="Segoe UI" w:hAnsi="Segoe UI" w:cs="Segoe UI"/>
          <w:sz w:val="22"/>
          <w:szCs w:val="22"/>
        </w:rPr>
        <w:t xml:space="preserve"> rakstā.</w:t>
      </w:r>
      <w:r w:rsidR="00D210AB" w:rsidRPr="0024275C">
        <w:rPr>
          <w:rFonts w:ascii="Segoe UI" w:hAnsi="Segoe UI" w:cs="Segoe UI"/>
          <w:sz w:val="22"/>
          <w:szCs w:val="22"/>
        </w:rPr>
        <w:tab/>
        <w:t xml:space="preserve">     </w:t>
      </w:r>
      <w:r w:rsidR="001001E6">
        <w:rPr>
          <w:rFonts w:ascii="Segoe UI" w:hAnsi="Segoe UI" w:cs="Segoe UI"/>
          <w:sz w:val="22"/>
          <w:szCs w:val="22"/>
        </w:rPr>
        <w:tab/>
      </w:r>
      <w:r w:rsidR="001001E6">
        <w:rPr>
          <w:rFonts w:ascii="Segoe UI" w:hAnsi="Segoe UI" w:cs="Segoe UI"/>
          <w:sz w:val="22"/>
          <w:szCs w:val="22"/>
        </w:rPr>
        <w:tab/>
      </w:r>
      <w:r w:rsidR="00D210AB" w:rsidRPr="0024275C">
        <w:rPr>
          <w:rFonts w:ascii="Segoe UI" w:hAnsi="Segoe UI" w:cs="Segoe UI"/>
          <w:sz w:val="22"/>
          <w:szCs w:val="22"/>
        </w:rPr>
        <w:t xml:space="preserve"> </w:t>
      </w:r>
      <w:r>
        <w:rPr>
          <w:rFonts w:ascii="Segoe UI" w:hAnsi="Segoe UI" w:cs="Segoe UI"/>
          <w:sz w:val="22"/>
          <w:szCs w:val="22"/>
        </w:rPr>
        <w:tab/>
      </w:r>
      <w:r>
        <w:rPr>
          <w:rFonts w:ascii="Segoe UI" w:hAnsi="Segoe UI" w:cs="Segoe UI"/>
          <w:sz w:val="22"/>
          <w:szCs w:val="22"/>
        </w:rPr>
        <w:tab/>
      </w:r>
    </w:p>
    <w:p w14:paraId="5DAE1560" w14:textId="77777777" w:rsidR="00931A98" w:rsidRDefault="00931A98" w:rsidP="00D210AB">
      <w:pPr>
        <w:spacing w:before="100" w:beforeAutospacing="1"/>
        <w:contextualSpacing/>
        <w:rPr>
          <w:rFonts w:ascii="Segoe UI" w:eastAsia="Times New Roman" w:hAnsi="Segoe UI" w:cs="Segoe UI"/>
          <w:b/>
          <w:bCs/>
          <w:kern w:val="0"/>
          <w:sz w:val="22"/>
          <w:szCs w:val="22"/>
          <w:lang w:eastAsia="lv-LV"/>
          <w14:ligatures w14:val="none"/>
        </w:rPr>
      </w:pPr>
    </w:p>
    <w:p w14:paraId="7D813E1B" w14:textId="77777777" w:rsidR="008B050F" w:rsidRDefault="008B050F" w:rsidP="00D210AB">
      <w:pPr>
        <w:spacing w:before="100" w:beforeAutospacing="1"/>
        <w:contextualSpacing/>
        <w:rPr>
          <w:rFonts w:ascii="Segoe UI" w:eastAsia="Times New Roman" w:hAnsi="Segoe UI" w:cs="Segoe UI"/>
          <w:b/>
          <w:bCs/>
          <w:kern w:val="0"/>
          <w:sz w:val="22"/>
          <w:szCs w:val="22"/>
          <w:lang w:eastAsia="lv-LV"/>
          <w14:ligatures w14:val="none"/>
        </w:rPr>
      </w:pPr>
    </w:p>
    <w:p w14:paraId="00FED88C" w14:textId="0ECD8558" w:rsidR="00D210AB" w:rsidRPr="0024275C" w:rsidRDefault="00D210AB" w:rsidP="00D210AB">
      <w:pPr>
        <w:spacing w:before="100" w:beforeAutospacing="1"/>
        <w:contextualSpacing/>
        <w:rPr>
          <w:rFonts w:ascii="Segoe UI" w:eastAsia="Times New Roman" w:hAnsi="Segoe UI" w:cs="Segoe UI"/>
          <w:b/>
          <w:bCs/>
          <w:kern w:val="0"/>
          <w:sz w:val="22"/>
          <w:szCs w:val="22"/>
          <w:lang w:eastAsia="lv-LV"/>
          <w14:ligatures w14:val="none"/>
        </w:rPr>
      </w:pPr>
      <w:r w:rsidRPr="0024275C">
        <w:rPr>
          <w:rFonts w:ascii="Segoe UI" w:eastAsia="Times New Roman" w:hAnsi="Segoe UI" w:cs="Segoe UI"/>
          <w:b/>
          <w:bCs/>
          <w:kern w:val="0"/>
          <w:sz w:val="22"/>
          <w:szCs w:val="22"/>
          <w:lang w:eastAsia="lv-LV"/>
          <w14:ligatures w14:val="none"/>
        </w:rPr>
        <w:lastRenderedPageBreak/>
        <w:t xml:space="preserve">Norādēm jābūt: </w:t>
      </w:r>
    </w:p>
    <w:p w14:paraId="61924E16" w14:textId="0ED6E648" w:rsidR="00637A62" w:rsidRDefault="00EC1D8C" w:rsidP="000B0374">
      <w:pPr>
        <w:numPr>
          <w:ilvl w:val="1"/>
          <w:numId w:val="18"/>
        </w:numPr>
        <w:spacing w:before="100" w:beforeAutospacing="1" w:after="100" w:afterAutospacing="1" w:line="300" w:lineRule="atLeast"/>
        <w:ind w:left="981" w:hanging="357"/>
        <w:rPr>
          <w:rFonts w:ascii="Segoe UI" w:eastAsia="Times New Roman" w:hAnsi="Segoe UI" w:cs="Segoe UI"/>
          <w:kern w:val="0"/>
          <w:sz w:val="22"/>
          <w:szCs w:val="22"/>
          <w:lang w:eastAsia="lv-LV"/>
          <w14:ligatures w14:val="none"/>
        </w:rPr>
      </w:pPr>
      <w:r w:rsidRPr="0024275C">
        <w:rPr>
          <w:rFonts w:ascii="Segoe UI" w:hAnsi="Segoe UI" w:cs="Segoe UI"/>
          <w:noProof/>
          <w:sz w:val="22"/>
          <w:szCs w:val="22"/>
        </w:rPr>
        <w:drawing>
          <wp:anchor distT="0" distB="0" distL="114300" distR="114300" simplePos="0" relativeHeight="251670528" behindDoc="0" locked="0" layoutInCell="1" allowOverlap="1" wp14:anchorId="73DCE7ED" wp14:editId="087E93A5">
            <wp:simplePos x="0" y="0"/>
            <wp:positionH relativeFrom="column">
              <wp:posOffset>4280535</wp:posOffset>
            </wp:positionH>
            <wp:positionV relativeFrom="paragraph">
              <wp:posOffset>224155</wp:posOffset>
            </wp:positionV>
            <wp:extent cx="2000250" cy="270700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00250" cy="2707005"/>
                    </a:xfrm>
                    <a:prstGeom prst="rect">
                      <a:avLst/>
                    </a:prstGeom>
                  </pic:spPr>
                </pic:pic>
              </a:graphicData>
            </a:graphic>
            <wp14:sizeRelH relativeFrom="margin">
              <wp14:pctWidth>0</wp14:pctWidth>
            </wp14:sizeRelH>
            <wp14:sizeRelV relativeFrom="margin">
              <wp14:pctHeight>0</wp14:pctHeight>
            </wp14:sizeRelV>
          </wp:anchor>
        </w:drawing>
      </w:r>
      <w:r w:rsidR="00D210AB" w:rsidRPr="00637A62">
        <w:rPr>
          <w:rFonts w:ascii="Segoe UI" w:eastAsia="Times New Roman" w:hAnsi="Segoe UI" w:cs="Segoe UI"/>
          <w:kern w:val="0"/>
          <w:sz w:val="22"/>
          <w:szCs w:val="22"/>
          <w:lang w:eastAsia="lv-LV"/>
          <w14:ligatures w14:val="none"/>
        </w:rPr>
        <w:t>augstā kontrastā;</w:t>
      </w:r>
    </w:p>
    <w:p w14:paraId="0CD3363F" w14:textId="3C9B9984" w:rsidR="00D210AB" w:rsidRPr="00637A62" w:rsidRDefault="00D210AB" w:rsidP="000B0374">
      <w:pPr>
        <w:numPr>
          <w:ilvl w:val="1"/>
          <w:numId w:val="18"/>
        </w:numPr>
        <w:spacing w:before="100" w:beforeAutospacing="1" w:after="100" w:afterAutospacing="1" w:line="300" w:lineRule="atLeast"/>
        <w:ind w:left="981" w:hanging="357"/>
        <w:rPr>
          <w:rFonts w:ascii="Segoe UI" w:eastAsia="Times New Roman" w:hAnsi="Segoe UI" w:cs="Segoe UI"/>
          <w:kern w:val="0"/>
          <w:sz w:val="22"/>
          <w:szCs w:val="22"/>
          <w:lang w:eastAsia="lv-LV"/>
          <w14:ligatures w14:val="none"/>
        </w:rPr>
      </w:pPr>
      <w:r w:rsidRPr="00637A62">
        <w:rPr>
          <w:rFonts w:ascii="Segoe UI" w:eastAsia="Times New Roman" w:hAnsi="Segoe UI" w:cs="Segoe UI"/>
          <w:kern w:val="0"/>
          <w:sz w:val="22"/>
          <w:szCs w:val="22"/>
          <w:lang w:eastAsia="lv-LV"/>
          <w14:ligatures w14:val="none"/>
        </w:rPr>
        <w:t xml:space="preserve">ar </w:t>
      </w:r>
      <w:proofErr w:type="spellStart"/>
      <w:r w:rsidRPr="00637A62">
        <w:rPr>
          <w:rFonts w:ascii="Segoe UI" w:eastAsia="Times New Roman" w:hAnsi="Segoe UI" w:cs="Segoe UI"/>
          <w:kern w:val="0"/>
          <w:sz w:val="22"/>
          <w:szCs w:val="22"/>
          <w:lang w:eastAsia="lv-LV"/>
          <w14:ligatures w14:val="none"/>
        </w:rPr>
        <w:t>taktilu</w:t>
      </w:r>
      <w:proofErr w:type="spellEnd"/>
      <w:r w:rsidRPr="00637A62">
        <w:rPr>
          <w:rFonts w:ascii="Segoe UI" w:eastAsia="Times New Roman" w:hAnsi="Segoe UI" w:cs="Segoe UI"/>
          <w:kern w:val="0"/>
          <w:sz w:val="22"/>
          <w:szCs w:val="22"/>
          <w:lang w:eastAsia="lv-LV"/>
          <w14:ligatures w14:val="none"/>
        </w:rPr>
        <w:t xml:space="preserve"> </w:t>
      </w:r>
      <w:r w:rsidR="00D32D04">
        <w:rPr>
          <w:rFonts w:ascii="Segoe UI" w:eastAsia="Times New Roman" w:hAnsi="Segoe UI" w:cs="Segoe UI"/>
          <w:kern w:val="0"/>
          <w:sz w:val="22"/>
          <w:szCs w:val="22"/>
          <w:lang w:eastAsia="lv-LV"/>
          <w14:ligatures w14:val="none"/>
        </w:rPr>
        <w:t>uzrakstu</w:t>
      </w:r>
      <w:r w:rsidRPr="00637A62">
        <w:rPr>
          <w:rFonts w:ascii="Segoe UI" w:eastAsia="Times New Roman" w:hAnsi="Segoe UI" w:cs="Segoe UI"/>
          <w:kern w:val="0"/>
          <w:sz w:val="22"/>
          <w:szCs w:val="22"/>
          <w:lang w:eastAsia="lv-LV"/>
          <w14:ligatures w14:val="none"/>
        </w:rPr>
        <w:t xml:space="preserve"> un</w:t>
      </w:r>
      <w:r w:rsidR="00D32D04">
        <w:rPr>
          <w:rFonts w:ascii="Segoe UI" w:eastAsia="Times New Roman" w:hAnsi="Segoe UI" w:cs="Segoe UI"/>
          <w:kern w:val="0"/>
          <w:sz w:val="22"/>
          <w:szCs w:val="22"/>
          <w:lang w:eastAsia="lv-LV"/>
          <w14:ligatures w14:val="none"/>
        </w:rPr>
        <w:t xml:space="preserve"> </w:t>
      </w:r>
      <w:proofErr w:type="spellStart"/>
      <w:r w:rsidRPr="00637A62">
        <w:rPr>
          <w:rFonts w:ascii="Segoe UI" w:eastAsia="Times New Roman" w:hAnsi="Segoe UI" w:cs="Segoe UI"/>
          <w:b/>
          <w:bCs/>
          <w:kern w:val="0"/>
          <w:sz w:val="22"/>
          <w:szCs w:val="22"/>
          <w:lang w:eastAsia="lv-LV"/>
          <w14:ligatures w14:val="none"/>
        </w:rPr>
        <w:t>Braila</w:t>
      </w:r>
      <w:proofErr w:type="spellEnd"/>
      <w:r w:rsidRPr="00637A62">
        <w:rPr>
          <w:rFonts w:ascii="Segoe UI" w:eastAsia="Times New Roman" w:hAnsi="Segoe UI" w:cs="Segoe UI"/>
          <w:kern w:val="0"/>
          <w:sz w:val="22"/>
          <w:szCs w:val="22"/>
          <w:lang w:eastAsia="lv-LV"/>
          <w14:ligatures w14:val="none"/>
        </w:rPr>
        <w:t xml:space="preserve"> uzrakst</w:t>
      </w:r>
      <w:r w:rsidR="00D32D04">
        <w:rPr>
          <w:rFonts w:ascii="Segoe UI" w:eastAsia="Times New Roman" w:hAnsi="Segoe UI" w:cs="Segoe UI"/>
          <w:kern w:val="0"/>
          <w:sz w:val="22"/>
          <w:szCs w:val="22"/>
          <w:lang w:eastAsia="lv-LV"/>
          <w14:ligatures w14:val="none"/>
        </w:rPr>
        <w:t>u (15.attēls)</w:t>
      </w:r>
      <w:r w:rsidRPr="00637A62">
        <w:rPr>
          <w:rFonts w:ascii="Segoe UI" w:eastAsia="Times New Roman" w:hAnsi="Segoe UI" w:cs="Segoe UI"/>
          <w:kern w:val="0"/>
          <w:sz w:val="22"/>
          <w:szCs w:val="22"/>
          <w:lang w:eastAsia="lv-LV"/>
          <w14:ligatures w14:val="none"/>
        </w:rPr>
        <w:t>;</w:t>
      </w:r>
    </w:p>
    <w:p w14:paraId="1DE7810E" w14:textId="3D6D7C12" w:rsidR="00637A62" w:rsidRPr="00DB2B4D" w:rsidRDefault="00D210AB" w:rsidP="000B0374">
      <w:pPr>
        <w:numPr>
          <w:ilvl w:val="1"/>
          <w:numId w:val="18"/>
        </w:numPr>
        <w:spacing w:before="100" w:beforeAutospacing="1" w:after="100" w:afterAutospacing="1" w:line="300" w:lineRule="atLeast"/>
        <w:ind w:left="981" w:hanging="357"/>
        <w:outlineLvl w:val="1"/>
        <w:rPr>
          <w:rFonts w:ascii="Segoe UI" w:eastAsia="Times New Roman" w:hAnsi="Segoe UI" w:cs="Segoe UI"/>
          <w:b/>
          <w:bCs/>
          <w:kern w:val="0"/>
          <w:sz w:val="22"/>
          <w:szCs w:val="22"/>
          <w:lang w:eastAsia="lv-LV"/>
          <w14:ligatures w14:val="none"/>
        </w:rPr>
      </w:pPr>
      <w:r w:rsidRPr="00637A62">
        <w:rPr>
          <w:rFonts w:ascii="Segoe UI" w:eastAsia="Times New Roman" w:hAnsi="Segoe UI" w:cs="Segoe UI"/>
          <w:kern w:val="0"/>
          <w:sz w:val="22"/>
          <w:szCs w:val="22"/>
          <w:lang w:eastAsia="lv-LV"/>
          <w14:ligatures w14:val="none"/>
        </w:rPr>
        <w:t>novietotām 120–160 cm augstumā no grīdas.</w:t>
      </w:r>
    </w:p>
    <w:p w14:paraId="3C23CEB8" w14:textId="2C3D83D9" w:rsidR="00B97C07" w:rsidRPr="00630BA2" w:rsidRDefault="005D2BAD" w:rsidP="002A53EA">
      <w:pPr>
        <w:ind w:left="5760" w:hanging="4320"/>
        <w:rPr>
          <w:rFonts w:ascii="Segoe UI" w:hAnsi="Segoe UI" w:cs="Segoe UI"/>
          <w:sz w:val="22"/>
          <w:szCs w:val="22"/>
          <w:highlight w:val="yellow"/>
        </w:rPr>
      </w:pPr>
      <w:r w:rsidRPr="0024275C">
        <w:rPr>
          <w:rFonts w:ascii="Segoe UI" w:hAnsi="Segoe UI" w:cs="Segoe UI"/>
          <w:noProof/>
          <w:sz w:val="22"/>
          <w:szCs w:val="22"/>
        </w:rPr>
        <w:drawing>
          <wp:anchor distT="0" distB="0" distL="114300" distR="114300" simplePos="0" relativeHeight="251698176" behindDoc="0" locked="0" layoutInCell="1" allowOverlap="1" wp14:anchorId="54FAD323" wp14:editId="12B478FD">
            <wp:simplePos x="0" y="0"/>
            <wp:positionH relativeFrom="column">
              <wp:posOffset>289560</wp:posOffset>
            </wp:positionH>
            <wp:positionV relativeFrom="paragraph">
              <wp:posOffset>192405</wp:posOffset>
            </wp:positionV>
            <wp:extent cx="2098040" cy="1808480"/>
            <wp:effectExtent l="0" t="0" r="0" b="1270"/>
            <wp:wrapSquare wrapText="bothSides"/>
            <wp:docPr id="3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b="42537"/>
                    <a:stretch/>
                  </pic:blipFill>
                  <pic:spPr bwMode="auto">
                    <a:xfrm>
                      <a:off x="0" y="0"/>
                      <a:ext cx="2098040" cy="1808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079171" w14:textId="77777777" w:rsidR="00E7359C" w:rsidRDefault="00A77588" w:rsidP="00A77588">
      <w:pPr>
        <w:contextualSpacing/>
        <w:rPr>
          <w:rFonts w:ascii="Segoe UI" w:hAnsi="Segoe UI" w:cs="Segoe UI"/>
          <w:noProof/>
          <w:sz w:val="22"/>
          <w:szCs w:val="22"/>
        </w:rPr>
      </w:pPr>
      <w:r>
        <w:rPr>
          <w:rFonts w:ascii="Segoe UI" w:hAnsi="Segoe UI" w:cs="Segoe UI"/>
          <w:noProof/>
          <w:sz w:val="22"/>
          <w:szCs w:val="22"/>
        </w:rPr>
        <w:t xml:space="preserve">      </w:t>
      </w:r>
    </w:p>
    <w:p w14:paraId="5765C742" w14:textId="77777777" w:rsidR="00E7359C" w:rsidRDefault="00E7359C" w:rsidP="00A77588">
      <w:pPr>
        <w:contextualSpacing/>
        <w:rPr>
          <w:rFonts w:ascii="Segoe UI" w:hAnsi="Segoe UI" w:cs="Segoe UI"/>
          <w:noProof/>
          <w:sz w:val="22"/>
          <w:szCs w:val="22"/>
        </w:rPr>
      </w:pPr>
    </w:p>
    <w:p w14:paraId="0E9EA81C" w14:textId="77777777" w:rsidR="00E7359C" w:rsidRDefault="00E7359C" w:rsidP="00A77588">
      <w:pPr>
        <w:contextualSpacing/>
        <w:rPr>
          <w:rFonts w:ascii="Segoe UI" w:hAnsi="Segoe UI" w:cs="Segoe UI"/>
          <w:noProof/>
          <w:sz w:val="22"/>
          <w:szCs w:val="22"/>
        </w:rPr>
      </w:pPr>
    </w:p>
    <w:p w14:paraId="67650507" w14:textId="77777777" w:rsidR="00E7359C" w:rsidRDefault="00E7359C" w:rsidP="00A77588">
      <w:pPr>
        <w:contextualSpacing/>
        <w:rPr>
          <w:rFonts w:ascii="Segoe UI" w:hAnsi="Segoe UI" w:cs="Segoe UI"/>
          <w:noProof/>
          <w:sz w:val="22"/>
          <w:szCs w:val="22"/>
        </w:rPr>
      </w:pPr>
    </w:p>
    <w:p w14:paraId="7D92F92B" w14:textId="77777777" w:rsidR="00E7359C" w:rsidRDefault="00E7359C" w:rsidP="00A77588">
      <w:pPr>
        <w:contextualSpacing/>
        <w:rPr>
          <w:rFonts w:ascii="Segoe UI" w:hAnsi="Segoe UI" w:cs="Segoe UI"/>
          <w:noProof/>
          <w:sz w:val="22"/>
          <w:szCs w:val="22"/>
        </w:rPr>
      </w:pPr>
    </w:p>
    <w:p w14:paraId="31D8E575" w14:textId="77777777" w:rsidR="00E7359C" w:rsidRDefault="00E7359C" w:rsidP="00A77588">
      <w:pPr>
        <w:contextualSpacing/>
        <w:rPr>
          <w:rFonts w:ascii="Segoe UI" w:hAnsi="Segoe UI" w:cs="Segoe UI"/>
          <w:noProof/>
          <w:sz w:val="22"/>
          <w:szCs w:val="22"/>
        </w:rPr>
      </w:pPr>
    </w:p>
    <w:p w14:paraId="14D06261" w14:textId="77777777" w:rsidR="00E7359C" w:rsidRDefault="00E7359C" w:rsidP="00A77588">
      <w:pPr>
        <w:contextualSpacing/>
        <w:rPr>
          <w:rFonts w:ascii="Segoe UI" w:hAnsi="Segoe UI" w:cs="Segoe UI"/>
          <w:noProof/>
          <w:sz w:val="22"/>
          <w:szCs w:val="22"/>
        </w:rPr>
      </w:pPr>
    </w:p>
    <w:p w14:paraId="4F0583F8" w14:textId="77777777" w:rsidR="00E7359C" w:rsidRDefault="00E7359C" w:rsidP="00A77588">
      <w:pPr>
        <w:contextualSpacing/>
        <w:rPr>
          <w:rFonts w:ascii="Segoe UI" w:hAnsi="Segoe UI" w:cs="Segoe UI"/>
          <w:noProof/>
          <w:sz w:val="22"/>
          <w:szCs w:val="22"/>
        </w:rPr>
      </w:pPr>
    </w:p>
    <w:p w14:paraId="4245FB18" w14:textId="77777777" w:rsidR="00E7359C" w:rsidRDefault="00E7359C" w:rsidP="00A77588">
      <w:pPr>
        <w:contextualSpacing/>
        <w:rPr>
          <w:rFonts w:ascii="Segoe UI" w:hAnsi="Segoe UI" w:cs="Segoe UI"/>
          <w:noProof/>
          <w:sz w:val="22"/>
          <w:szCs w:val="22"/>
        </w:rPr>
      </w:pPr>
    </w:p>
    <w:p w14:paraId="5637FFED" w14:textId="77777777" w:rsidR="00E7359C" w:rsidRDefault="00E7359C" w:rsidP="00A77588">
      <w:pPr>
        <w:contextualSpacing/>
        <w:rPr>
          <w:rFonts w:ascii="Segoe UI" w:hAnsi="Segoe UI" w:cs="Segoe UI"/>
          <w:noProof/>
          <w:sz w:val="22"/>
          <w:szCs w:val="22"/>
        </w:rPr>
      </w:pPr>
    </w:p>
    <w:p w14:paraId="147D2A3D" w14:textId="6AD5A331" w:rsidR="00A33749" w:rsidRDefault="00815597" w:rsidP="003B692F">
      <w:pPr>
        <w:ind w:left="6480" w:hanging="6480"/>
        <w:contextualSpacing/>
        <w:rPr>
          <w:rFonts w:ascii="Segoe UI" w:hAnsi="Segoe UI" w:cs="Segoe UI"/>
          <w:noProof/>
          <w:sz w:val="22"/>
          <w:szCs w:val="22"/>
        </w:rPr>
      </w:pPr>
      <w:r w:rsidRPr="00A77588">
        <w:rPr>
          <w:rFonts w:ascii="Segoe UI" w:hAnsi="Segoe UI" w:cs="Segoe UI"/>
          <w:noProof/>
          <w:sz w:val="22"/>
          <w:szCs w:val="22"/>
        </w:rPr>
        <w:t>1</w:t>
      </w:r>
      <w:r w:rsidR="00A77588" w:rsidRPr="00A77588">
        <w:rPr>
          <w:rFonts w:ascii="Segoe UI" w:hAnsi="Segoe UI" w:cs="Segoe UI"/>
          <w:noProof/>
          <w:sz w:val="22"/>
          <w:szCs w:val="22"/>
        </w:rPr>
        <w:t>7</w:t>
      </w:r>
      <w:r w:rsidRPr="00A77588">
        <w:rPr>
          <w:rFonts w:ascii="Segoe UI" w:hAnsi="Segoe UI" w:cs="Segoe UI"/>
          <w:noProof/>
          <w:sz w:val="22"/>
          <w:szCs w:val="22"/>
        </w:rPr>
        <w:t>. attēls: Skaidrs teksta paziņojums</w:t>
      </w:r>
      <w:r w:rsidR="00E7359C">
        <w:rPr>
          <w:rFonts w:ascii="Segoe UI" w:hAnsi="Segoe UI" w:cs="Segoe UI"/>
          <w:noProof/>
          <w:sz w:val="22"/>
          <w:szCs w:val="22"/>
        </w:rPr>
        <w:t xml:space="preserve"> </w:t>
      </w:r>
      <w:r w:rsidR="00A33749" w:rsidRPr="00A77588">
        <w:rPr>
          <w:rFonts w:ascii="Segoe UI" w:hAnsi="Segoe UI" w:cs="Segoe UI"/>
          <w:noProof/>
          <w:sz w:val="22"/>
          <w:szCs w:val="22"/>
        </w:rPr>
        <w:t xml:space="preserve">pie izejas durvīm </w:t>
      </w:r>
      <w:r w:rsidR="00A33749">
        <w:rPr>
          <w:rFonts w:ascii="Segoe UI" w:hAnsi="Segoe UI" w:cs="Segoe UI"/>
          <w:noProof/>
          <w:sz w:val="22"/>
          <w:szCs w:val="22"/>
        </w:rPr>
        <w:tab/>
      </w:r>
      <w:r w:rsidR="00A33749" w:rsidRPr="00A77588">
        <w:rPr>
          <w:rFonts w:ascii="Segoe UI" w:hAnsi="Segoe UI" w:cs="Segoe UI"/>
          <w:sz w:val="22"/>
          <w:szCs w:val="22"/>
        </w:rPr>
        <w:t xml:space="preserve">18. attēls: </w:t>
      </w:r>
      <w:proofErr w:type="spellStart"/>
      <w:r w:rsidR="00A33749" w:rsidRPr="00A77588">
        <w:rPr>
          <w:rFonts w:ascii="Segoe UI" w:hAnsi="Segoe UI" w:cs="Segoe UI"/>
          <w:sz w:val="22"/>
          <w:szCs w:val="22"/>
        </w:rPr>
        <w:t>Vadulas</w:t>
      </w:r>
      <w:proofErr w:type="spellEnd"/>
      <w:r w:rsidR="00A33749" w:rsidRPr="00A77588">
        <w:rPr>
          <w:rFonts w:ascii="Segoe UI" w:hAnsi="Segoe UI" w:cs="Segoe UI"/>
          <w:sz w:val="22"/>
          <w:szCs w:val="22"/>
        </w:rPr>
        <w:t xml:space="preserve"> ar kontrastu ar skaidru norādi uz izeju</w:t>
      </w:r>
    </w:p>
    <w:p w14:paraId="094CCB81" w14:textId="0EAEFB54" w:rsidR="00A33749" w:rsidRDefault="00A33749" w:rsidP="00A33749">
      <w:pPr>
        <w:contextualSpacing/>
        <w:rPr>
          <w:rFonts w:ascii="Segoe UI" w:hAnsi="Segoe UI" w:cs="Segoe UI"/>
          <w:noProof/>
          <w:sz w:val="22"/>
          <w:szCs w:val="22"/>
        </w:rPr>
      </w:pPr>
      <w:r>
        <w:rPr>
          <w:rFonts w:ascii="Segoe UI" w:hAnsi="Segoe UI" w:cs="Segoe UI"/>
          <w:noProof/>
          <w:sz w:val="22"/>
          <w:szCs w:val="22"/>
        </w:rPr>
        <w:tab/>
      </w:r>
      <w:r>
        <w:rPr>
          <w:rFonts w:ascii="Segoe UI" w:hAnsi="Segoe UI" w:cs="Segoe UI"/>
          <w:noProof/>
          <w:sz w:val="22"/>
          <w:szCs w:val="22"/>
        </w:rPr>
        <w:tab/>
      </w:r>
    </w:p>
    <w:p w14:paraId="69EC6FC6" w14:textId="77777777" w:rsidR="00AC0D7C" w:rsidRPr="00A77588" w:rsidRDefault="00AC0D7C" w:rsidP="00A33749">
      <w:pPr>
        <w:contextualSpacing/>
        <w:rPr>
          <w:rFonts w:ascii="Segoe UI" w:hAnsi="Segoe UI" w:cs="Segoe UI"/>
          <w:noProof/>
          <w:sz w:val="22"/>
          <w:szCs w:val="22"/>
        </w:rPr>
      </w:pPr>
    </w:p>
    <w:p w14:paraId="7B3ED4FA" w14:textId="0F617660" w:rsidR="00A7107A" w:rsidRPr="000907AF" w:rsidRDefault="00A7107A" w:rsidP="00350ADE">
      <w:pPr>
        <w:jc w:val="center"/>
        <w:rPr>
          <w:rFonts w:ascii="Segoe UI" w:eastAsia="Times New Roman" w:hAnsi="Segoe UI" w:cs="Segoe UI"/>
          <w:b/>
          <w:bCs/>
          <w:kern w:val="0"/>
          <w:sz w:val="28"/>
          <w:szCs w:val="28"/>
          <w:lang w:eastAsia="lv-LV"/>
          <w14:ligatures w14:val="none"/>
        </w:rPr>
      </w:pPr>
      <w:r w:rsidRPr="000907AF">
        <w:rPr>
          <w:rFonts w:ascii="Segoe UI" w:eastAsia="Times New Roman" w:hAnsi="Segoe UI" w:cs="Segoe UI"/>
          <w:b/>
          <w:bCs/>
          <w:kern w:val="0"/>
          <w:sz w:val="28"/>
          <w:szCs w:val="28"/>
          <w:lang w:eastAsia="lv-LV"/>
          <w14:ligatures w14:val="none"/>
        </w:rPr>
        <w:t>Informācija</w:t>
      </w:r>
      <w:r w:rsidR="00AB4D25">
        <w:rPr>
          <w:rFonts w:ascii="Segoe UI" w:eastAsia="Times New Roman" w:hAnsi="Segoe UI" w:cs="Segoe UI"/>
          <w:b/>
          <w:bCs/>
          <w:kern w:val="0"/>
          <w:sz w:val="28"/>
          <w:szCs w:val="28"/>
          <w:lang w:eastAsia="lv-LV"/>
          <w14:ligatures w14:val="none"/>
        </w:rPr>
        <w:t xml:space="preserve"> par patvertnēm</w:t>
      </w:r>
    </w:p>
    <w:p w14:paraId="1604785D" w14:textId="2E654BF2" w:rsidR="00A7107A" w:rsidRDefault="00A7107A" w:rsidP="000907AF">
      <w:pPr>
        <w:jc w:val="center"/>
        <w:rPr>
          <w:rFonts w:ascii="Segoe UI" w:eastAsia="Times New Roman" w:hAnsi="Segoe UI" w:cs="Segoe UI"/>
          <w:kern w:val="0"/>
          <w:lang w:eastAsia="lv-LV"/>
          <w14:ligatures w14:val="none"/>
        </w:rPr>
      </w:pPr>
      <w:r>
        <w:rPr>
          <w:rFonts w:ascii="Segoe UI" w:eastAsia="Times New Roman" w:hAnsi="Segoe UI" w:cs="Segoe UI"/>
          <w:kern w:val="0"/>
          <w:lang w:eastAsia="lv-LV"/>
          <w14:ligatures w14:val="none"/>
        </w:rPr>
        <w:t>Latvijā informācija par patvertnēm ir pieejama š</w:t>
      </w:r>
      <w:r w:rsidR="00DD570D">
        <w:rPr>
          <w:rFonts w:ascii="Segoe UI" w:eastAsia="Times New Roman" w:hAnsi="Segoe UI" w:cs="Segoe UI"/>
          <w:kern w:val="0"/>
          <w:lang w:eastAsia="lv-LV"/>
          <w14:ligatures w14:val="none"/>
        </w:rPr>
        <w:t>ādās vietās un interneta resursu rīkos.</w:t>
      </w:r>
    </w:p>
    <w:p w14:paraId="7D7BD3D1" w14:textId="77777777" w:rsidR="00DD570D" w:rsidRPr="000907AF" w:rsidRDefault="00DD570D" w:rsidP="00DD570D">
      <w:pPr>
        <w:spacing w:before="100" w:beforeAutospacing="1" w:after="100" w:afterAutospacing="1"/>
        <w:rPr>
          <w:rFonts w:ascii="Segoe UI" w:hAnsi="Segoe UI" w:cs="Segoe UI"/>
          <w:kern w:val="0"/>
          <w:lang w:eastAsia="lv-LV"/>
          <w14:ligatures w14:val="none"/>
        </w:rPr>
      </w:pPr>
      <w:r w:rsidRPr="00D740E7">
        <w:rPr>
          <w:rFonts w:ascii="Segoe UI Emoji" w:hAnsi="Segoe UI Emoji" w:cs="Segoe UI Emoji"/>
          <w:b/>
          <w:bCs/>
          <w:lang w:eastAsia="lv-LV"/>
        </w:rPr>
        <w:t>📱</w:t>
      </w:r>
      <w:r w:rsidRPr="000907AF">
        <w:rPr>
          <w:rFonts w:ascii="Segoe UI" w:hAnsi="Segoe UI" w:cs="Segoe UI"/>
          <w:b/>
          <w:bCs/>
          <w:lang w:eastAsia="lv-LV"/>
        </w:rPr>
        <w:t xml:space="preserve"> Mobilā lietotne „112 Latvija”</w:t>
      </w:r>
    </w:p>
    <w:p w14:paraId="1279F469" w14:textId="77777777" w:rsidR="00DD570D" w:rsidRPr="000907AF" w:rsidRDefault="00DD570D" w:rsidP="00DD570D">
      <w:pPr>
        <w:numPr>
          <w:ilvl w:val="0"/>
          <w:numId w:val="26"/>
        </w:numPr>
        <w:spacing w:before="100" w:beforeAutospacing="1" w:after="100" w:afterAutospacing="1"/>
        <w:rPr>
          <w:rFonts w:ascii="Segoe UI" w:eastAsia="Times New Roman" w:hAnsi="Segoe UI" w:cs="Segoe UI"/>
          <w:lang w:eastAsia="lv-LV"/>
        </w:rPr>
      </w:pPr>
      <w:r w:rsidRPr="000907AF">
        <w:rPr>
          <w:rFonts w:ascii="Segoe UI" w:eastAsia="Times New Roman" w:hAnsi="Segoe UI" w:cs="Segoe UI"/>
          <w:lang w:eastAsia="lv-LV"/>
        </w:rPr>
        <w:t xml:space="preserve">Šajā oficiālajā valsts </w:t>
      </w:r>
      <w:r w:rsidRPr="000907AF">
        <w:rPr>
          <w:rFonts w:ascii="Segoe UI" w:eastAsia="Times New Roman" w:hAnsi="Segoe UI" w:cs="Segoe UI"/>
          <w:b/>
          <w:bCs/>
          <w:lang w:eastAsia="lv-LV"/>
        </w:rPr>
        <w:t>112 Latvija</w:t>
      </w:r>
      <w:r w:rsidRPr="000907AF">
        <w:rPr>
          <w:rFonts w:ascii="Segoe UI" w:eastAsia="Times New Roman" w:hAnsi="Segoe UI" w:cs="Segoe UI"/>
          <w:lang w:eastAsia="lv-LV"/>
        </w:rPr>
        <w:t xml:space="preserve"> lietotnē var apskatīt tuvumā esošās patvertnes un citas Latvijas teritorijā atzītas vietas, kurās iespējams patverties ārkārtas situācijā. Lietotnē arī ir karte ar informāciju par patvertnēm un padomi, kā rīkoties ārkārtas gadījumā. </w:t>
      </w:r>
    </w:p>
    <w:p w14:paraId="6BA220CE" w14:textId="77777777" w:rsidR="00DD570D" w:rsidRPr="000907AF" w:rsidRDefault="00DD570D" w:rsidP="00DD570D">
      <w:pPr>
        <w:spacing w:before="100" w:beforeAutospacing="1" w:after="100" w:afterAutospacing="1"/>
        <w:rPr>
          <w:rFonts w:ascii="Segoe UI" w:hAnsi="Segoe UI" w:cs="Segoe UI"/>
          <w:lang w:eastAsia="lv-LV"/>
        </w:rPr>
      </w:pPr>
      <w:r w:rsidRPr="00D740E7">
        <w:rPr>
          <w:rFonts w:ascii="Segoe UI Emoji" w:hAnsi="Segoe UI Emoji" w:cs="Segoe UI Emoji"/>
          <w:b/>
          <w:bCs/>
          <w:lang w:eastAsia="lv-LV"/>
        </w:rPr>
        <w:t>🌐</w:t>
      </w:r>
      <w:r w:rsidRPr="000907AF">
        <w:rPr>
          <w:rFonts w:ascii="Segoe UI" w:hAnsi="Segoe UI" w:cs="Segoe UI"/>
          <w:b/>
          <w:bCs/>
          <w:lang w:eastAsia="lv-LV"/>
        </w:rPr>
        <w:t xml:space="preserve"> Tīmekļa vietne </w:t>
      </w:r>
      <w:hyperlink r:id="rId36" w:history="1">
        <w:r w:rsidRPr="000907AF">
          <w:rPr>
            <w:rStyle w:val="Hipersaite"/>
            <w:rFonts w:ascii="Segoe UI" w:hAnsi="Segoe UI" w:cs="Segoe UI"/>
            <w:b/>
            <w:bCs/>
            <w:lang w:eastAsia="lv-LV"/>
          </w:rPr>
          <w:t>www.112.lv</w:t>
        </w:r>
      </w:hyperlink>
    </w:p>
    <w:p w14:paraId="45D175AC" w14:textId="77777777" w:rsidR="00DD570D" w:rsidRPr="000907AF" w:rsidRDefault="00DD570D" w:rsidP="00DD570D">
      <w:pPr>
        <w:numPr>
          <w:ilvl w:val="0"/>
          <w:numId w:val="27"/>
        </w:numPr>
        <w:spacing w:before="100" w:beforeAutospacing="1" w:after="100" w:afterAutospacing="1"/>
        <w:rPr>
          <w:rFonts w:ascii="Segoe UI" w:eastAsia="Times New Roman" w:hAnsi="Segoe UI" w:cs="Segoe UI"/>
          <w:lang w:eastAsia="lv-LV"/>
        </w:rPr>
      </w:pPr>
      <w:r w:rsidRPr="000907AF">
        <w:rPr>
          <w:rFonts w:ascii="Segoe UI" w:eastAsia="Times New Roman" w:hAnsi="Segoe UI" w:cs="Segoe UI"/>
          <w:lang w:eastAsia="lv-LV"/>
        </w:rPr>
        <w:t xml:space="preserve">Vietnē </w:t>
      </w:r>
      <w:r w:rsidRPr="000907AF">
        <w:rPr>
          <w:rFonts w:ascii="Segoe UI" w:eastAsia="Times New Roman" w:hAnsi="Segoe UI" w:cs="Segoe UI"/>
          <w:i/>
          <w:iCs/>
          <w:lang w:eastAsia="lv-LV"/>
        </w:rPr>
        <w:t>112.lv</w:t>
      </w:r>
      <w:r w:rsidRPr="000907AF">
        <w:rPr>
          <w:rFonts w:ascii="Segoe UI" w:eastAsia="Times New Roman" w:hAnsi="Segoe UI" w:cs="Segoe UI"/>
          <w:lang w:eastAsia="lv-LV"/>
        </w:rPr>
        <w:t xml:space="preserve"> sadaļā </w:t>
      </w:r>
      <w:r w:rsidRPr="000907AF">
        <w:rPr>
          <w:rFonts w:ascii="Segoe UI" w:eastAsia="Times New Roman" w:hAnsi="Segoe UI" w:cs="Segoe UI"/>
          <w:b/>
          <w:bCs/>
          <w:lang w:eastAsia="lv-LV"/>
        </w:rPr>
        <w:t>„Patvertnes” / karte</w:t>
      </w:r>
      <w:r w:rsidRPr="000907AF">
        <w:rPr>
          <w:rFonts w:ascii="Segoe UI" w:eastAsia="Times New Roman" w:hAnsi="Segoe UI" w:cs="Segoe UI"/>
          <w:lang w:eastAsia="lv-LV"/>
        </w:rPr>
        <w:t xml:space="preserve"> ir pieejama informācija par Latvijas teritorijā identificētajām patvertnēm un to izvietojumu. </w:t>
      </w:r>
    </w:p>
    <w:p w14:paraId="0F9C24A0" w14:textId="77777777" w:rsidR="00DD570D" w:rsidRPr="000907AF" w:rsidRDefault="00DD570D" w:rsidP="00DD570D">
      <w:pPr>
        <w:spacing w:before="100" w:beforeAutospacing="1" w:after="100" w:afterAutospacing="1"/>
        <w:rPr>
          <w:rFonts w:ascii="Segoe UI" w:hAnsi="Segoe UI" w:cs="Segoe UI"/>
          <w:lang w:eastAsia="lv-LV"/>
        </w:rPr>
      </w:pPr>
      <w:r w:rsidRPr="00D740E7">
        <w:rPr>
          <w:rFonts w:ascii="Segoe UI Emoji" w:hAnsi="Segoe UI Emoji" w:cs="Segoe UI Emoji"/>
          <w:b/>
          <w:bCs/>
          <w:lang w:eastAsia="lv-LV"/>
        </w:rPr>
        <w:t>📍</w:t>
      </w:r>
      <w:r w:rsidRPr="000907AF">
        <w:rPr>
          <w:rFonts w:ascii="Segoe UI" w:hAnsi="Segoe UI" w:cs="Segoe UI"/>
          <w:b/>
          <w:bCs/>
          <w:lang w:eastAsia="lv-LV"/>
        </w:rPr>
        <w:t xml:space="preserve"> Vietējās pašvaldību vietnes</w:t>
      </w:r>
    </w:p>
    <w:p w14:paraId="7435B922" w14:textId="77777777" w:rsidR="00DD570D" w:rsidRPr="000907AF" w:rsidRDefault="00DD570D" w:rsidP="00DD570D">
      <w:pPr>
        <w:numPr>
          <w:ilvl w:val="0"/>
          <w:numId w:val="28"/>
        </w:numPr>
        <w:spacing w:before="100" w:beforeAutospacing="1" w:after="100" w:afterAutospacing="1"/>
        <w:rPr>
          <w:rFonts w:ascii="Segoe UI" w:eastAsia="Times New Roman" w:hAnsi="Segoe UI" w:cs="Segoe UI"/>
          <w:lang w:eastAsia="lv-LV"/>
        </w:rPr>
      </w:pPr>
      <w:r w:rsidRPr="000907AF">
        <w:rPr>
          <w:rFonts w:ascii="Segoe UI" w:eastAsia="Times New Roman" w:hAnsi="Segoe UI" w:cs="Segoe UI"/>
          <w:lang w:eastAsia="lv-LV"/>
        </w:rPr>
        <w:t xml:space="preserve">Dažas pašvaldības (piem., Rīga) ir publicējušas interaktīvu </w:t>
      </w:r>
      <w:r w:rsidRPr="000907AF">
        <w:rPr>
          <w:rFonts w:ascii="Segoe UI" w:eastAsia="Times New Roman" w:hAnsi="Segoe UI" w:cs="Segoe UI"/>
          <w:b/>
          <w:bCs/>
          <w:lang w:eastAsia="lv-LV"/>
        </w:rPr>
        <w:t>patvertnes karti</w:t>
      </w:r>
      <w:r w:rsidRPr="000907AF">
        <w:rPr>
          <w:rFonts w:ascii="Segoe UI" w:eastAsia="Times New Roman" w:hAnsi="Segoe UI" w:cs="Segoe UI"/>
          <w:lang w:eastAsia="lv-LV"/>
        </w:rPr>
        <w:t xml:space="preserve"> savās tīmekļa vietnēs (piem., </w:t>
      </w:r>
      <w:r w:rsidRPr="000907AF">
        <w:rPr>
          <w:rFonts w:ascii="Segoe UI" w:eastAsia="Times New Roman" w:hAnsi="Segoe UI" w:cs="Segoe UI"/>
          <w:i/>
          <w:iCs/>
          <w:lang w:eastAsia="lv-LV"/>
        </w:rPr>
        <w:t>georiga.eu</w:t>
      </w:r>
      <w:r w:rsidRPr="000907AF">
        <w:rPr>
          <w:rFonts w:ascii="Segoe UI" w:eastAsia="Times New Roman" w:hAnsi="Segoe UI" w:cs="Segoe UI"/>
          <w:lang w:eastAsia="lv-LV"/>
        </w:rPr>
        <w:t xml:space="preserve"> vai pašvaldības Civilās aizsardzības sadaļā), kur var redzēt pašvaldībai piederošās patvertnes un to atrašanās vietas. </w:t>
      </w:r>
    </w:p>
    <w:p w14:paraId="4C0C313B" w14:textId="77777777" w:rsidR="00DD570D" w:rsidRPr="000907AF" w:rsidRDefault="00DD570D" w:rsidP="00DD570D">
      <w:pPr>
        <w:spacing w:before="100" w:beforeAutospacing="1" w:after="100" w:afterAutospacing="1"/>
        <w:rPr>
          <w:rFonts w:ascii="Segoe UI" w:hAnsi="Segoe UI" w:cs="Segoe UI"/>
          <w:b/>
          <w:bCs/>
          <w:sz w:val="27"/>
          <w:szCs w:val="27"/>
          <w:lang w:eastAsia="lv-LV"/>
        </w:rPr>
      </w:pPr>
      <w:r w:rsidRPr="00D740E7">
        <w:rPr>
          <w:rFonts w:ascii="Segoe UI Emoji" w:hAnsi="Segoe UI Emoji" w:cs="Segoe UI Emoji"/>
          <w:b/>
          <w:bCs/>
          <w:sz w:val="27"/>
          <w:szCs w:val="27"/>
          <w:lang w:eastAsia="lv-LV"/>
        </w:rPr>
        <w:t>🧭</w:t>
      </w:r>
      <w:r w:rsidRPr="000907AF">
        <w:rPr>
          <w:rFonts w:ascii="Segoe UI" w:hAnsi="Segoe UI" w:cs="Segoe UI"/>
          <w:b/>
          <w:bCs/>
          <w:sz w:val="27"/>
          <w:szCs w:val="27"/>
          <w:lang w:eastAsia="lv-LV"/>
        </w:rPr>
        <w:t xml:space="preserve"> Kā atrast patvertnes</w:t>
      </w:r>
    </w:p>
    <w:p w14:paraId="0AC98339" w14:textId="77777777" w:rsidR="00DD570D" w:rsidRPr="000907AF" w:rsidRDefault="00DD570D" w:rsidP="00DD570D">
      <w:pPr>
        <w:numPr>
          <w:ilvl w:val="0"/>
          <w:numId w:val="29"/>
        </w:numPr>
        <w:spacing w:before="100" w:beforeAutospacing="1" w:after="100" w:afterAutospacing="1"/>
        <w:rPr>
          <w:rFonts w:ascii="Segoe UI" w:eastAsia="Times New Roman" w:hAnsi="Segoe UI" w:cs="Segoe UI"/>
          <w:sz w:val="22"/>
          <w:szCs w:val="22"/>
          <w:lang w:eastAsia="lv-LV"/>
        </w:rPr>
      </w:pPr>
      <w:r w:rsidRPr="000907AF">
        <w:rPr>
          <w:rFonts w:ascii="Segoe UI" w:eastAsia="Times New Roman" w:hAnsi="Segoe UI" w:cs="Segoe UI"/>
          <w:lang w:eastAsia="lv-LV"/>
        </w:rPr>
        <w:t xml:space="preserve">Meklējiet kartes </w:t>
      </w:r>
      <w:r w:rsidRPr="000907AF">
        <w:rPr>
          <w:rFonts w:ascii="Segoe UI" w:eastAsia="Times New Roman" w:hAnsi="Segoe UI" w:cs="Segoe UI"/>
          <w:b/>
          <w:bCs/>
          <w:lang w:eastAsia="lv-LV"/>
        </w:rPr>
        <w:t>112.lv</w:t>
      </w:r>
      <w:r w:rsidRPr="000907AF">
        <w:rPr>
          <w:rFonts w:ascii="Segoe UI" w:eastAsia="Times New Roman" w:hAnsi="Segoe UI" w:cs="Segoe UI"/>
          <w:lang w:eastAsia="lv-LV"/>
        </w:rPr>
        <w:t xml:space="preserve"> vai lietotnē </w:t>
      </w:r>
      <w:r w:rsidRPr="000907AF">
        <w:rPr>
          <w:rFonts w:ascii="Segoe UI" w:eastAsia="Times New Roman" w:hAnsi="Segoe UI" w:cs="Segoe UI"/>
          <w:b/>
          <w:bCs/>
          <w:lang w:eastAsia="lv-LV"/>
        </w:rPr>
        <w:t>112 Latvija</w:t>
      </w:r>
      <w:r w:rsidRPr="000907AF">
        <w:rPr>
          <w:rFonts w:ascii="Segoe UI" w:eastAsia="Times New Roman" w:hAnsi="Segoe UI" w:cs="Segoe UI"/>
          <w:lang w:eastAsia="lv-LV"/>
        </w:rPr>
        <w:t xml:space="preserve">, kas rāda patvertnes tuvumā jūsu pašreizējai atrašanās vietai. </w:t>
      </w:r>
    </w:p>
    <w:p w14:paraId="2B6BB0DA" w14:textId="56C2EA9A" w:rsidR="00AC0D7C" w:rsidRPr="00264C05" w:rsidRDefault="00DD570D" w:rsidP="00264C05">
      <w:pPr>
        <w:numPr>
          <w:ilvl w:val="0"/>
          <w:numId w:val="29"/>
        </w:numPr>
        <w:spacing w:before="100" w:beforeAutospacing="1" w:after="100" w:afterAutospacing="1"/>
        <w:rPr>
          <w:rFonts w:ascii="Segoe UI" w:eastAsia="Times New Roman" w:hAnsi="Segoe UI" w:cs="Segoe UI"/>
          <w:lang w:eastAsia="lv-LV"/>
        </w:rPr>
      </w:pPr>
      <w:r w:rsidRPr="000907AF">
        <w:rPr>
          <w:rFonts w:ascii="Segoe UI" w:eastAsia="Times New Roman" w:hAnsi="Segoe UI" w:cs="Segoe UI"/>
          <w:lang w:eastAsia="lv-LV"/>
        </w:rPr>
        <w:t xml:space="preserve">Sekojiet arī pašvaldību civilās aizsardzības informācijai, kur var būt pieejamas detalizētas lokālās patvertnes kartes vai saraksti. </w:t>
      </w:r>
    </w:p>
    <w:p w14:paraId="5BDCE266" w14:textId="2E793FD8" w:rsidR="004655F1" w:rsidRPr="00D90197" w:rsidRDefault="00286CA1" w:rsidP="008724B8">
      <w:pPr>
        <w:spacing w:before="100" w:beforeAutospacing="1" w:after="100" w:afterAutospacing="1" w:line="300" w:lineRule="atLeast"/>
        <w:outlineLvl w:val="2"/>
        <w:rPr>
          <w:rFonts w:ascii="Segoe UI" w:eastAsia="Times New Roman" w:hAnsi="Segoe UI" w:cs="Segoe UI"/>
          <w:b/>
          <w:bCs/>
          <w:kern w:val="0"/>
          <w:lang w:eastAsia="lv-LV"/>
          <w14:ligatures w14:val="none"/>
        </w:rPr>
      </w:pPr>
      <w:r w:rsidRPr="00D740E7">
        <w:rPr>
          <w:rFonts w:ascii="Segoe UI" w:eastAsia="Times New Roman" w:hAnsi="Segoe UI" w:cs="Segoe UI"/>
          <w:b/>
          <w:bCs/>
          <w:kern w:val="0"/>
          <w:lang w:eastAsia="lv-LV"/>
          <w14:ligatures w14:val="none"/>
        </w:rPr>
        <w:lastRenderedPageBreak/>
        <w:t>I</w:t>
      </w:r>
      <w:r w:rsidR="00EE3023" w:rsidRPr="00D740E7">
        <w:rPr>
          <w:rFonts w:ascii="Segoe UI" w:eastAsia="Times New Roman" w:hAnsi="Segoe UI" w:cs="Segoe UI"/>
          <w:b/>
          <w:bCs/>
          <w:kern w:val="0"/>
          <w:lang w:eastAsia="lv-LV"/>
          <w14:ligatures w14:val="none"/>
        </w:rPr>
        <w:t xml:space="preserve">zmantotā literatūra: </w:t>
      </w:r>
    </w:p>
    <w:p w14:paraId="488422D6" w14:textId="1B24D195" w:rsidR="006F567C" w:rsidRPr="00700FB3" w:rsidRDefault="0067257A" w:rsidP="00630BA2">
      <w:pPr>
        <w:pStyle w:val="Sarakstarindkopa"/>
        <w:numPr>
          <w:ilvl w:val="0"/>
          <w:numId w:val="25"/>
        </w:numPr>
        <w:spacing w:after="40"/>
        <w:rPr>
          <w:rFonts w:ascii="Segoe UI" w:hAnsi="Segoe UI" w:cs="Segoe UI"/>
          <w:sz w:val="22"/>
          <w:szCs w:val="22"/>
          <w:lang w:val="lv-LV"/>
        </w:rPr>
      </w:pPr>
      <w:r w:rsidRPr="00700FB3">
        <w:rPr>
          <w:rFonts w:ascii="Segoe UI" w:hAnsi="Segoe UI" w:cs="Segoe UI"/>
          <w:sz w:val="22"/>
          <w:szCs w:val="22"/>
          <w:lang w:val="lv-LV"/>
        </w:rPr>
        <w:t>LVS standart</w:t>
      </w:r>
      <w:r w:rsidR="004F0F66" w:rsidRPr="00700FB3">
        <w:rPr>
          <w:rFonts w:ascii="Segoe UI" w:hAnsi="Segoe UI" w:cs="Segoe UI"/>
          <w:sz w:val="22"/>
          <w:szCs w:val="22"/>
          <w:lang w:val="lv-LV"/>
        </w:rPr>
        <w:t>s</w:t>
      </w:r>
      <w:r w:rsidRPr="00700FB3">
        <w:rPr>
          <w:rFonts w:ascii="Segoe UI" w:hAnsi="Segoe UI" w:cs="Segoe UI"/>
          <w:sz w:val="22"/>
          <w:szCs w:val="22"/>
          <w:lang w:val="lv-LV"/>
        </w:rPr>
        <w:t xml:space="preserve"> “LVS EN 17210:2021 Apbūvētas vides pieejamība un </w:t>
      </w:r>
      <w:proofErr w:type="spellStart"/>
      <w:r w:rsidRPr="00700FB3">
        <w:rPr>
          <w:rFonts w:ascii="Segoe UI" w:hAnsi="Segoe UI" w:cs="Segoe UI"/>
          <w:sz w:val="22"/>
          <w:szCs w:val="22"/>
          <w:lang w:val="lv-LV"/>
        </w:rPr>
        <w:t>izmantojamība</w:t>
      </w:r>
      <w:proofErr w:type="spellEnd"/>
      <w:r w:rsidRPr="00700FB3">
        <w:rPr>
          <w:rFonts w:ascii="Segoe UI" w:hAnsi="Segoe UI" w:cs="Segoe UI"/>
          <w:sz w:val="22"/>
          <w:szCs w:val="22"/>
          <w:lang w:val="lv-LV"/>
        </w:rPr>
        <w:t xml:space="preserve">. Funkcionālās prasības”. </w:t>
      </w:r>
    </w:p>
    <w:p w14:paraId="53BB12B6" w14:textId="31CD9EE1" w:rsidR="0067257A" w:rsidRPr="00700FB3" w:rsidRDefault="005D2BAD" w:rsidP="00630BA2">
      <w:pPr>
        <w:pStyle w:val="Sarakstarindkopa"/>
        <w:numPr>
          <w:ilvl w:val="0"/>
          <w:numId w:val="25"/>
        </w:numPr>
        <w:spacing w:after="40"/>
        <w:rPr>
          <w:rFonts w:ascii="Segoe UI" w:hAnsi="Segoe UI" w:cs="Segoe UI"/>
          <w:sz w:val="22"/>
          <w:szCs w:val="22"/>
          <w:lang w:val="lv-LV"/>
        </w:rPr>
      </w:pPr>
      <w:r w:rsidRPr="00700FB3">
        <w:rPr>
          <w:rFonts w:ascii="Segoe UI" w:hAnsi="Segoe UI" w:cs="Segoe UI"/>
          <w:sz w:val="22"/>
          <w:szCs w:val="22"/>
          <w:lang w:val="lv-LV"/>
        </w:rPr>
        <w:t>Par valsts civilās aizsardzības plānu</w:t>
      </w:r>
      <w:r w:rsidR="0061473C" w:rsidRPr="00700FB3">
        <w:rPr>
          <w:rFonts w:ascii="Segoe UI" w:hAnsi="Segoe UI" w:cs="Segoe UI"/>
          <w:sz w:val="22"/>
          <w:szCs w:val="22"/>
          <w:lang w:val="lv-LV"/>
        </w:rPr>
        <w:t xml:space="preserve"> (skatīt šeit:</w:t>
      </w:r>
      <w:r w:rsidRPr="00700FB3">
        <w:rPr>
          <w:rFonts w:ascii="Segoe UI" w:hAnsi="Segoe UI" w:cs="Segoe UI"/>
          <w:sz w:val="22"/>
          <w:szCs w:val="22"/>
          <w:lang w:val="lv-LV"/>
        </w:rPr>
        <w:t xml:space="preserve"> </w:t>
      </w:r>
      <w:hyperlink r:id="rId37" w:history="1">
        <w:r w:rsidRPr="00700FB3">
          <w:rPr>
            <w:rStyle w:val="Hipersaite"/>
            <w:rFonts w:ascii="Segoe UI" w:hAnsi="Segoe UI" w:cs="Segoe UI"/>
            <w:color w:val="2E74B5" w:themeColor="accent5" w:themeShade="BF"/>
            <w:sz w:val="22"/>
            <w:szCs w:val="22"/>
            <w:lang w:val="lv-LV"/>
          </w:rPr>
          <w:t>https://likumi.lv/ta/id/317006-par-valsts-civilas-aizsardzibas-planu</w:t>
        </w:r>
      </w:hyperlink>
      <w:r w:rsidR="0061473C" w:rsidRPr="00700FB3">
        <w:rPr>
          <w:rStyle w:val="Hipersaite"/>
          <w:rFonts w:ascii="Segoe UI" w:hAnsi="Segoe UI" w:cs="Segoe UI"/>
          <w:color w:val="auto"/>
          <w:sz w:val="22"/>
          <w:szCs w:val="22"/>
          <w:lang w:val="lv-LV"/>
        </w:rPr>
        <w:t>).</w:t>
      </w:r>
      <w:r w:rsidR="0067257A" w:rsidRPr="00700FB3">
        <w:rPr>
          <w:rFonts w:ascii="Segoe UI" w:hAnsi="Segoe UI" w:cs="Segoe UI"/>
          <w:sz w:val="22"/>
          <w:szCs w:val="22"/>
          <w:lang w:val="lv-LV"/>
        </w:rPr>
        <w:t xml:space="preserve"> </w:t>
      </w:r>
    </w:p>
    <w:p w14:paraId="5A202602" w14:textId="00D6CC19" w:rsidR="0067257A" w:rsidRPr="00700FB3" w:rsidRDefault="0048582F" w:rsidP="006E7320">
      <w:pPr>
        <w:pStyle w:val="Sarakstarindkopa"/>
        <w:numPr>
          <w:ilvl w:val="0"/>
          <w:numId w:val="25"/>
        </w:numPr>
        <w:spacing w:after="40"/>
        <w:rPr>
          <w:rFonts w:ascii="Segoe UI" w:hAnsi="Segoe UI" w:cs="Segoe UI"/>
          <w:sz w:val="22"/>
          <w:szCs w:val="22"/>
          <w:lang w:val="lv-LV"/>
        </w:rPr>
      </w:pPr>
      <w:r w:rsidRPr="00700FB3">
        <w:rPr>
          <w:rFonts w:ascii="Segoe UI" w:hAnsi="Segoe UI" w:cs="Segoe UI"/>
          <w:sz w:val="22"/>
          <w:szCs w:val="22"/>
          <w:lang w:val="lv-LV"/>
        </w:rPr>
        <w:t>Ierosinātais Eiropas ārkārtas patvēruma standarts (</w:t>
      </w:r>
      <w:proofErr w:type="spellStart"/>
      <w:r w:rsidR="00162F98" w:rsidRPr="00700FB3">
        <w:rPr>
          <w:rFonts w:ascii="Segoe UI" w:hAnsi="Segoe UI" w:cs="Segoe UI"/>
          <w:i/>
          <w:iCs/>
          <w:sz w:val="22"/>
          <w:szCs w:val="22"/>
          <w:lang w:val="lv-LV"/>
        </w:rPr>
        <w:t>Proposed</w:t>
      </w:r>
      <w:proofErr w:type="spellEnd"/>
      <w:r w:rsidR="00162F98" w:rsidRPr="00700FB3">
        <w:rPr>
          <w:rFonts w:ascii="Segoe UI" w:hAnsi="Segoe UI" w:cs="Segoe UI"/>
          <w:i/>
          <w:iCs/>
          <w:sz w:val="22"/>
          <w:szCs w:val="22"/>
          <w:lang w:val="lv-LV"/>
        </w:rPr>
        <w:t xml:space="preserve"> </w:t>
      </w:r>
      <w:proofErr w:type="spellStart"/>
      <w:r w:rsidR="00162F98" w:rsidRPr="00700FB3">
        <w:rPr>
          <w:rFonts w:ascii="Segoe UI" w:hAnsi="Segoe UI" w:cs="Segoe UI"/>
          <w:i/>
          <w:iCs/>
          <w:sz w:val="22"/>
          <w:szCs w:val="22"/>
          <w:lang w:val="lv-LV"/>
        </w:rPr>
        <w:t>European</w:t>
      </w:r>
      <w:proofErr w:type="spellEnd"/>
      <w:r w:rsidR="00162F98" w:rsidRPr="00700FB3">
        <w:rPr>
          <w:rFonts w:ascii="Segoe UI" w:hAnsi="Segoe UI" w:cs="Segoe UI"/>
          <w:i/>
          <w:iCs/>
          <w:sz w:val="22"/>
          <w:szCs w:val="22"/>
          <w:lang w:val="lv-LV"/>
        </w:rPr>
        <w:t xml:space="preserve"> </w:t>
      </w:r>
      <w:proofErr w:type="spellStart"/>
      <w:r w:rsidR="00162F98" w:rsidRPr="00700FB3">
        <w:rPr>
          <w:rFonts w:ascii="Segoe UI" w:hAnsi="Segoe UI" w:cs="Segoe UI"/>
          <w:i/>
          <w:iCs/>
          <w:sz w:val="22"/>
          <w:szCs w:val="22"/>
          <w:lang w:val="lv-LV"/>
        </w:rPr>
        <w:t>Emergency</w:t>
      </w:r>
      <w:proofErr w:type="spellEnd"/>
      <w:r w:rsidR="00162F98" w:rsidRPr="00700FB3">
        <w:rPr>
          <w:rFonts w:ascii="Segoe UI" w:hAnsi="Segoe UI" w:cs="Segoe UI"/>
          <w:i/>
          <w:iCs/>
          <w:sz w:val="22"/>
          <w:szCs w:val="22"/>
          <w:lang w:val="lv-LV"/>
        </w:rPr>
        <w:t xml:space="preserve"> </w:t>
      </w:r>
      <w:proofErr w:type="spellStart"/>
      <w:r w:rsidR="00162F98" w:rsidRPr="00700FB3">
        <w:rPr>
          <w:rFonts w:ascii="Segoe UI" w:hAnsi="Segoe UI" w:cs="Segoe UI"/>
          <w:i/>
          <w:iCs/>
          <w:sz w:val="22"/>
          <w:szCs w:val="22"/>
          <w:lang w:val="lv-LV"/>
        </w:rPr>
        <w:t>Sheltering</w:t>
      </w:r>
      <w:proofErr w:type="spellEnd"/>
      <w:r w:rsidR="00162F98" w:rsidRPr="00700FB3">
        <w:rPr>
          <w:rFonts w:ascii="Segoe UI" w:hAnsi="Segoe UI" w:cs="Segoe UI"/>
          <w:i/>
          <w:iCs/>
          <w:sz w:val="22"/>
          <w:szCs w:val="22"/>
          <w:lang w:val="lv-LV"/>
        </w:rPr>
        <w:t xml:space="preserve"> </w:t>
      </w:r>
      <w:proofErr w:type="spellStart"/>
      <w:r w:rsidR="00162F98" w:rsidRPr="00700FB3">
        <w:rPr>
          <w:rFonts w:ascii="Segoe UI" w:hAnsi="Segoe UI" w:cs="Segoe UI"/>
          <w:i/>
          <w:iCs/>
          <w:sz w:val="22"/>
          <w:szCs w:val="22"/>
          <w:lang w:val="lv-LV"/>
        </w:rPr>
        <w:t>Standards</w:t>
      </w:r>
      <w:proofErr w:type="spellEnd"/>
      <w:r w:rsidR="00E10EDB" w:rsidRPr="00700FB3">
        <w:rPr>
          <w:rFonts w:ascii="Segoe UI" w:hAnsi="Segoe UI" w:cs="Segoe UI"/>
          <w:i/>
          <w:iCs/>
          <w:sz w:val="22"/>
          <w:szCs w:val="22"/>
          <w:lang w:val="lv-LV"/>
        </w:rPr>
        <w:t xml:space="preserve">, </w:t>
      </w:r>
      <w:r w:rsidR="006155C2" w:rsidRPr="00700FB3">
        <w:rPr>
          <w:rFonts w:ascii="Segoe UI" w:hAnsi="Segoe UI" w:cs="Segoe UI"/>
          <w:sz w:val="22"/>
          <w:szCs w:val="22"/>
          <w:lang w:val="lv-LV"/>
        </w:rPr>
        <w:t xml:space="preserve">angļu </w:t>
      </w:r>
      <w:proofErr w:type="spellStart"/>
      <w:r w:rsidR="006155C2" w:rsidRPr="00700FB3">
        <w:rPr>
          <w:rFonts w:ascii="Segoe UI" w:hAnsi="Segoe UI" w:cs="Segoe UI"/>
          <w:sz w:val="22"/>
          <w:szCs w:val="22"/>
          <w:lang w:val="lv-LV"/>
        </w:rPr>
        <w:t>val</w:t>
      </w:r>
      <w:proofErr w:type="spellEnd"/>
      <w:r w:rsidR="006155C2" w:rsidRPr="00700FB3">
        <w:rPr>
          <w:rFonts w:ascii="Segoe UI" w:hAnsi="Segoe UI" w:cs="Segoe UI"/>
          <w:sz w:val="22"/>
          <w:szCs w:val="22"/>
          <w:lang w:val="lv-LV"/>
        </w:rPr>
        <w:t>,</w:t>
      </w:r>
      <w:r w:rsidR="006155C2" w:rsidRPr="00700FB3">
        <w:rPr>
          <w:rFonts w:ascii="Segoe UI" w:hAnsi="Segoe UI" w:cs="Segoe UI"/>
          <w:i/>
          <w:iCs/>
          <w:sz w:val="22"/>
          <w:szCs w:val="22"/>
          <w:lang w:val="lv-LV"/>
        </w:rPr>
        <w:t xml:space="preserve"> </w:t>
      </w:r>
      <w:r w:rsidR="0061473C" w:rsidRPr="00700FB3">
        <w:rPr>
          <w:rFonts w:ascii="Segoe UI" w:hAnsi="Segoe UI" w:cs="Segoe UI"/>
          <w:sz w:val="22"/>
          <w:szCs w:val="22"/>
          <w:lang w:val="lv-LV"/>
        </w:rPr>
        <w:t>skatīt šeit:</w:t>
      </w:r>
      <w:r w:rsidR="0067257A" w:rsidRPr="00700FB3">
        <w:rPr>
          <w:rFonts w:ascii="Segoe UI" w:hAnsi="Segoe UI" w:cs="Segoe UI"/>
          <w:sz w:val="22"/>
          <w:szCs w:val="22"/>
          <w:lang w:val="lv-LV"/>
        </w:rPr>
        <w:t xml:space="preserve"> </w:t>
      </w:r>
      <w:hyperlink r:id="rId38" w:history="1">
        <w:r w:rsidR="008F4C86" w:rsidRPr="00700FB3">
          <w:rPr>
            <w:rStyle w:val="Hipersaite"/>
            <w:rFonts w:ascii="Segoe UI" w:hAnsi="Segoe UI" w:cs="Segoe UI"/>
            <w:color w:val="2E74B5" w:themeColor="accent5" w:themeShade="BF"/>
            <w:sz w:val="22"/>
            <w:szCs w:val="22"/>
            <w:lang w:val="lv-LV"/>
          </w:rPr>
          <w:t>https://www.croix-rouge.lu/wp-content/uploads/2023/05/Proposed-European-Standards-for-Emergency-Sheltering_BODY.pdf</w:t>
        </w:r>
      </w:hyperlink>
      <w:r w:rsidR="0061473C" w:rsidRPr="00700FB3">
        <w:rPr>
          <w:rFonts w:ascii="Segoe UI" w:hAnsi="Segoe UI" w:cs="Segoe UI"/>
          <w:sz w:val="22"/>
          <w:szCs w:val="22"/>
          <w:lang w:val="lv-LV"/>
        </w:rPr>
        <w:t>)</w:t>
      </w:r>
    </w:p>
    <w:p w14:paraId="4DC362C5" w14:textId="6C0D3386" w:rsidR="008F4C86" w:rsidRPr="00700FB3" w:rsidRDefault="006C2049" w:rsidP="00630BA2">
      <w:pPr>
        <w:pStyle w:val="Sarakstarindkopa"/>
        <w:numPr>
          <w:ilvl w:val="0"/>
          <w:numId w:val="25"/>
        </w:numPr>
        <w:spacing w:after="40"/>
        <w:rPr>
          <w:rFonts w:ascii="Segoe UI" w:hAnsi="Segoe UI" w:cs="Segoe UI"/>
          <w:sz w:val="22"/>
          <w:szCs w:val="22"/>
          <w:lang w:val="sv-SE"/>
        </w:rPr>
      </w:pPr>
      <w:r w:rsidRPr="00700FB3">
        <w:rPr>
          <w:rFonts w:ascii="Segoe UI" w:hAnsi="Segoe UI" w:cs="Segoe UI"/>
          <w:sz w:val="22"/>
          <w:szCs w:val="22"/>
          <w:lang w:val="sv-SE"/>
        </w:rPr>
        <w:t>Drošas istabas un patvertnes</w:t>
      </w:r>
      <w:r w:rsidR="0061473C" w:rsidRPr="00700FB3">
        <w:rPr>
          <w:rFonts w:ascii="Segoe UI" w:hAnsi="Segoe UI" w:cs="Segoe UI"/>
          <w:sz w:val="22"/>
          <w:szCs w:val="22"/>
          <w:lang w:val="sv-SE"/>
        </w:rPr>
        <w:t xml:space="preserve"> (</w:t>
      </w:r>
      <w:r w:rsidR="006155C2" w:rsidRPr="00700FB3">
        <w:rPr>
          <w:rFonts w:ascii="Segoe UI" w:hAnsi="Segoe UI" w:cs="Segoe UI"/>
          <w:sz w:val="22"/>
          <w:szCs w:val="22"/>
          <w:lang w:val="sv-SE"/>
        </w:rPr>
        <w:t xml:space="preserve">angļu val., </w:t>
      </w:r>
      <w:r w:rsidR="0061473C" w:rsidRPr="00700FB3">
        <w:rPr>
          <w:rFonts w:ascii="Segoe UI" w:hAnsi="Segoe UI" w:cs="Segoe UI"/>
          <w:sz w:val="22"/>
          <w:szCs w:val="22"/>
          <w:lang w:val="sv-SE"/>
        </w:rPr>
        <w:t>skatīt šeit:</w:t>
      </w:r>
      <w:r w:rsidRPr="00700FB3">
        <w:rPr>
          <w:rFonts w:ascii="Segoe UI" w:hAnsi="Segoe UI" w:cs="Segoe UI"/>
          <w:sz w:val="22"/>
          <w:szCs w:val="22"/>
          <w:lang w:val="sv-SE"/>
        </w:rPr>
        <w:t xml:space="preserve"> </w:t>
      </w:r>
      <w:hyperlink r:id="rId39" w:history="1">
        <w:r w:rsidRPr="00700FB3">
          <w:rPr>
            <w:rStyle w:val="Hipersaite"/>
            <w:rFonts w:ascii="Segoe UI" w:hAnsi="Segoe UI" w:cs="Segoe UI"/>
            <w:color w:val="2E74B5" w:themeColor="accent5" w:themeShade="BF"/>
            <w:sz w:val="22"/>
            <w:szCs w:val="22"/>
            <w:lang w:val="sv-SE"/>
          </w:rPr>
          <w:t>https://www.fema.gov/sites/default/files/2020-08/fema453.pdf</w:t>
        </w:r>
      </w:hyperlink>
      <w:r w:rsidR="0061473C" w:rsidRPr="00700FB3">
        <w:rPr>
          <w:rFonts w:ascii="Segoe UI" w:hAnsi="Segoe UI" w:cs="Segoe UI"/>
          <w:sz w:val="22"/>
          <w:szCs w:val="22"/>
          <w:lang w:val="sv-SE"/>
        </w:rPr>
        <w:t>)</w:t>
      </w:r>
    </w:p>
    <w:p w14:paraId="7EDBA2EE" w14:textId="424CA8B2" w:rsidR="00812682" w:rsidRPr="00700FB3" w:rsidRDefault="00157BD9" w:rsidP="00630BA2">
      <w:pPr>
        <w:pStyle w:val="Sarakstarindkopa"/>
        <w:numPr>
          <w:ilvl w:val="0"/>
          <w:numId w:val="25"/>
        </w:numPr>
        <w:spacing w:after="40"/>
        <w:rPr>
          <w:rFonts w:ascii="Segoe UI" w:hAnsi="Segoe UI" w:cs="Segoe UI"/>
          <w:sz w:val="22"/>
          <w:szCs w:val="22"/>
          <w:u w:val="single"/>
        </w:rPr>
      </w:pPr>
      <w:proofErr w:type="spellStart"/>
      <w:r w:rsidRPr="00700FB3">
        <w:rPr>
          <w:rFonts w:ascii="Segoe UI" w:hAnsi="Segoe UI" w:cs="Segoe UI"/>
          <w:sz w:val="22"/>
          <w:szCs w:val="22"/>
        </w:rPr>
        <w:t>Patvertņu</w:t>
      </w:r>
      <w:proofErr w:type="spellEnd"/>
      <w:r w:rsidRPr="00700FB3">
        <w:rPr>
          <w:rFonts w:ascii="Segoe UI" w:hAnsi="Segoe UI" w:cs="Segoe UI"/>
          <w:sz w:val="22"/>
          <w:szCs w:val="22"/>
        </w:rPr>
        <w:t xml:space="preserve"> </w:t>
      </w:r>
      <w:proofErr w:type="spellStart"/>
      <w:r w:rsidRPr="00700FB3">
        <w:rPr>
          <w:rFonts w:ascii="Segoe UI" w:hAnsi="Segoe UI" w:cs="Segoe UI"/>
          <w:sz w:val="22"/>
          <w:szCs w:val="22"/>
        </w:rPr>
        <w:t>standarts</w:t>
      </w:r>
      <w:proofErr w:type="spellEnd"/>
      <w:r w:rsidR="0061473C" w:rsidRPr="00700FB3">
        <w:rPr>
          <w:rFonts w:ascii="Segoe UI" w:hAnsi="Segoe UI" w:cs="Segoe UI"/>
          <w:sz w:val="22"/>
          <w:szCs w:val="22"/>
        </w:rPr>
        <w:t xml:space="preserve"> (</w:t>
      </w:r>
      <w:proofErr w:type="spellStart"/>
      <w:r w:rsidR="006155C2" w:rsidRPr="00700FB3">
        <w:rPr>
          <w:rFonts w:ascii="Segoe UI" w:hAnsi="Segoe UI" w:cs="Segoe UI"/>
          <w:sz w:val="22"/>
          <w:szCs w:val="22"/>
        </w:rPr>
        <w:t>angļu</w:t>
      </w:r>
      <w:proofErr w:type="spellEnd"/>
      <w:r w:rsidR="006155C2" w:rsidRPr="00700FB3">
        <w:rPr>
          <w:rFonts w:ascii="Segoe UI" w:hAnsi="Segoe UI" w:cs="Segoe UI"/>
          <w:sz w:val="22"/>
          <w:szCs w:val="22"/>
        </w:rPr>
        <w:t xml:space="preserve"> val., </w:t>
      </w:r>
      <w:proofErr w:type="spellStart"/>
      <w:r w:rsidR="0061473C" w:rsidRPr="00700FB3">
        <w:rPr>
          <w:rFonts w:ascii="Segoe UI" w:hAnsi="Segoe UI" w:cs="Segoe UI"/>
          <w:sz w:val="22"/>
          <w:szCs w:val="22"/>
        </w:rPr>
        <w:t>skatīt</w:t>
      </w:r>
      <w:proofErr w:type="spellEnd"/>
      <w:r w:rsidR="0061473C" w:rsidRPr="00700FB3">
        <w:rPr>
          <w:rFonts w:ascii="Segoe UI" w:hAnsi="Segoe UI" w:cs="Segoe UI"/>
          <w:sz w:val="22"/>
          <w:szCs w:val="22"/>
        </w:rPr>
        <w:t xml:space="preserve"> </w:t>
      </w:r>
      <w:proofErr w:type="spellStart"/>
      <w:r w:rsidR="0061473C" w:rsidRPr="00700FB3">
        <w:rPr>
          <w:rFonts w:ascii="Segoe UI" w:hAnsi="Segoe UI" w:cs="Segoe UI"/>
          <w:sz w:val="22"/>
          <w:szCs w:val="22"/>
        </w:rPr>
        <w:t>šeit</w:t>
      </w:r>
      <w:proofErr w:type="spellEnd"/>
      <w:r w:rsidR="0061473C" w:rsidRPr="00700FB3">
        <w:rPr>
          <w:rFonts w:ascii="Segoe UI" w:hAnsi="Segoe UI" w:cs="Segoe UI"/>
          <w:sz w:val="22"/>
          <w:szCs w:val="22"/>
        </w:rPr>
        <w:t>:</w:t>
      </w:r>
      <w:r w:rsidRPr="00700FB3">
        <w:rPr>
          <w:rFonts w:ascii="Segoe UI" w:hAnsi="Segoe UI" w:cs="Segoe UI"/>
          <w:sz w:val="22"/>
          <w:szCs w:val="22"/>
        </w:rPr>
        <w:t xml:space="preserve"> </w:t>
      </w:r>
      <w:hyperlink r:id="rId40" w:history="1">
        <w:r w:rsidR="003A1DB7" w:rsidRPr="00700FB3">
          <w:rPr>
            <w:rFonts w:ascii="Segoe UI" w:hAnsi="Segoe UI" w:cs="Segoe UI"/>
            <w:color w:val="2E74B5" w:themeColor="accent5" w:themeShade="BF"/>
            <w:sz w:val="22"/>
            <w:szCs w:val="22"/>
            <w:u w:val="single"/>
          </w:rPr>
          <w:t>MyFalloutShelter.com &gt; Standards for Fallout Shelters TR-87</w:t>
        </w:r>
      </w:hyperlink>
      <w:r w:rsidR="004A61B1" w:rsidRPr="00700FB3">
        <w:rPr>
          <w:rFonts w:ascii="Segoe UI" w:hAnsi="Segoe UI" w:cs="Segoe UI"/>
          <w:sz w:val="22"/>
          <w:szCs w:val="22"/>
          <w:u w:val="single"/>
        </w:rPr>
        <w:t>)</w:t>
      </w:r>
    </w:p>
    <w:p w14:paraId="02CE15D8" w14:textId="33631292" w:rsidR="00190CCB" w:rsidRPr="00700FB3" w:rsidRDefault="001C7BC5" w:rsidP="001559D7">
      <w:pPr>
        <w:pStyle w:val="Sarakstarindkopa"/>
        <w:numPr>
          <w:ilvl w:val="0"/>
          <w:numId w:val="25"/>
        </w:numPr>
        <w:spacing w:after="40"/>
        <w:rPr>
          <w:rFonts w:ascii="Segoe UI" w:hAnsi="Segoe UI" w:cs="Segoe UI"/>
          <w:sz w:val="22"/>
          <w:szCs w:val="22"/>
          <w:u w:val="single"/>
        </w:rPr>
      </w:pPr>
      <w:r w:rsidRPr="003036EF">
        <w:rPr>
          <w:rFonts w:ascii="Segoe UI" w:hAnsi="Segoe UI" w:cs="Segoe UI"/>
          <w:sz w:val="22"/>
          <w:szCs w:val="22"/>
          <w:u w:val="single"/>
          <w:lang w:val="lv-LV"/>
        </w:rPr>
        <w:t xml:space="preserve">Metodoloģija iedzīvotāju civilās aizsardzības būvju arhitektoniskās pieejamības novērtēšanai </w:t>
      </w:r>
      <w:r w:rsidR="00E10EDB" w:rsidRPr="003036EF">
        <w:rPr>
          <w:rFonts w:ascii="Segoe UI" w:hAnsi="Segoe UI" w:cs="Segoe UI"/>
          <w:sz w:val="22"/>
          <w:szCs w:val="22"/>
          <w:u w:val="single"/>
          <w:lang w:val="lv-LV"/>
        </w:rPr>
        <w:t>(</w:t>
      </w:r>
      <w:proofErr w:type="spellStart"/>
      <w:r w:rsidR="00E10EDB" w:rsidRPr="003036EF">
        <w:rPr>
          <w:rFonts w:ascii="Segoe UI" w:hAnsi="Segoe UI" w:cs="Segoe UI"/>
          <w:i/>
          <w:iCs/>
          <w:sz w:val="22"/>
          <w:szCs w:val="22"/>
          <w:u w:val="single"/>
          <w:lang w:val="lv-LV"/>
        </w:rPr>
        <w:t>Методологія</w:t>
      </w:r>
      <w:proofErr w:type="spellEnd"/>
      <w:r w:rsidR="00E10EDB" w:rsidRPr="003036EF">
        <w:rPr>
          <w:rFonts w:ascii="Segoe UI" w:hAnsi="Segoe UI" w:cs="Segoe UI"/>
          <w:i/>
          <w:iCs/>
          <w:sz w:val="22"/>
          <w:szCs w:val="22"/>
          <w:u w:val="single"/>
          <w:lang w:val="lv-LV"/>
        </w:rPr>
        <w:t xml:space="preserve"> </w:t>
      </w:r>
      <w:proofErr w:type="spellStart"/>
      <w:r w:rsidR="00E10EDB" w:rsidRPr="003036EF">
        <w:rPr>
          <w:rFonts w:ascii="Segoe UI" w:hAnsi="Segoe UI" w:cs="Segoe UI"/>
          <w:i/>
          <w:iCs/>
          <w:sz w:val="22"/>
          <w:szCs w:val="22"/>
          <w:u w:val="single"/>
          <w:lang w:val="lv-LV"/>
        </w:rPr>
        <w:t>оцінки</w:t>
      </w:r>
      <w:proofErr w:type="spellEnd"/>
      <w:r w:rsidR="00E10EDB" w:rsidRPr="003036EF">
        <w:rPr>
          <w:rFonts w:ascii="Segoe UI" w:hAnsi="Segoe UI" w:cs="Segoe UI"/>
          <w:i/>
          <w:iCs/>
          <w:sz w:val="22"/>
          <w:szCs w:val="22"/>
          <w:u w:val="single"/>
          <w:lang w:val="lv-LV"/>
        </w:rPr>
        <w:t xml:space="preserve"> </w:t>
      </w:r>
      <w:proofErr w:type="spellStart"/>
      <w:r w:rsidR="00E10EDB" w:rsidRPr="003036EF">
        <w:rPr>
          <w:rFonts w:ascii="Segoe UI" w:hAnsi="Segoe UI" w:cs="Segoe UI"/>
          <w:i/>
          <w:iCs/>
          <w:sz w:val="22"/>
          <w:szCs w:val="22"/>
          <w:u w:val="single"/>
          <w:lang w:val="lv-LV"/>
        </w:rPr>
        <w:t>архітектурної</w:t>
      </w:r>
      <w:proofErr w:type="spellEnd"/>
      <w:r w:rsidR="00E10EDB" w:rsidRPr="003036EF">
        <w:rPr>
          <w:rFonts w:ascii="Segoe UI" w:hAnsi="Segoe UI" w:cs="Segoe UI"/>
          <w:i/>
          <w:iCs/>
          <w:sz w:val="22"/>
          <w:szCs w:val="22"/>
          <w:u w:val="single"/>
          <w:lang w:val="lv-LV"/>
        </w:rPr>
        <w:t xml:space="preserve"> </w:t>
      </w:r>
      <w:proofErr w:type="spellStart"/>
      <w:r w:rsidR="00E10EDB" w:rsidRPr="003036EF">
        <w:rPr>
          <w:rFonts w:ascii="Segoe UI" w:hAnsi="Segoe UI" w:cs="Segoe UI"/>
          <w:i/>
          <w:iCs/>
          <w:sz w:val="22"/>
          <w:szCs w:val="22"/>
          <w:u w:val="single"/>
          <w:lang w:val="lv-LV"/>
        </w:rPr>
        <w:t>доступності</w:t>
      </w:r>
      <w:proofErr w:type="spellEnd"/>
      <w:r w:rsidR="00E10EDB" w:rsidRPr="003036EF">
        <w:rPr>
          <w:rFonts w:ascii="Segoe UI" w:hAnsi="Segoe UI" w:cs="Segoe UI"/>
          <w:i/>
          <w:iCs/>
          <w:sz w:val="22"/>
          <w:szCs w:val="22"/>
          <w:u w:val="single"/>
          <w:lang w:val="lv-LV"/>
        </w:rPr>
        <w:t xml:space="preserve"> </w:t>
      </w:r>
      <w:proofErr w:type="spellStart"/>
      <w:r w:rsidR="00E10EDB" w:rsidRPr="003036EF">
        <w:rPr>
          <w:rFonts w:ascii="Segoe UI" w:hAnsi="Segoe UI" w:cs="Segoe UI"/>
          <w:i/>
          <w:iCs/>
          <w:sz w:val="22"/>
          <w:szCs w:val="22"/>
          <w:u w:val="single"/>
          <w:lang w:val="lv-LV"/>
        </w:rPr>
        <w:t>споруд</w:t>
      </w:r>
      <w:proofErr w:type="spellEnd"/>
      <w:r w:rsidR="00E10EDB" w:rsidRPr="003036EF">
        <w:rPr>
          <w:rFonts w:ascii="Segoe UI" w:hAnsi="Segoe UI" w:cs="Segoe UI"/>
          <w:i/>
          <w:iCs/>
          <w:sz w:val="22"/>
          <w:szCs w:val="22"/>
          <w:u w:val="single"/>
          <w:lang w:val="lv-LV"/>
        </w:rPr>
        <w:t xml:space="preserve"> </w:t>
      </w:r>
      <w:proofErr w:type="spellStart"/>
      <w:r w:rsidR="00E10EDB" w:rsidRPr="003036EF">
        <w:rPr>
          <w:rFonts w:ascii="Segoe UI" w:hAnsi="Segoe UI" w:cs="Segoe UI"/>
          <w:i/>
          <w:iCs/>
          <w:sz w:val="22"/>
          <w:szCs w:val="22"/>
          <w:u w:val="single"/>
          <w:lang w:val="lv-LV"/>
        </w:rPr>
        <w:t>цивільного</w:t>
      </w:r>
      <w:proofErr w:type="spellEnd"/>
      <w:r w:rsidR="00E10EDB" w:rsidRPr="003036EF">
        <w:rPr>
          <w:rFonts w:ascii="Segoe UI" w:hAnsi="Segoe UI" w:cs="Segoe UI"/>
          <w:i/>
          <w:iCs/>
          <w:sz w:val="22"/>
          <w:szCs w:val="22"/>
          <w:u w:val="single"/>
          <w:lang w:val="lv-LV"/>
        </w:rPr>
        <w:t xml:space="preserve"> </w:t>
      </w:r>
      <w:proofErr w:type="spellStart"/>
      <w:r w:rsidR="00E10EDB" w:rsidRPr="003036EF">
        <w:rPr>
          <w:rFonts w:ascii="Segoe UI" w:hAnsi="Segoe UI" w:cs="Segoe UI"/>
          <w:i/>
          <w:iCs/>
          <w:sz w:val="22"/>
          <w:szCs w:val="22"/>
          <w:u w:val="single"/>
          <w:lang w:val="lv-LV"/>
        </w:rPr>
        <w:t>захисту</w:t>
      </w:r>
      <w:proofErr w:type="spellEnd"/>
      <w:r w:rsidR="00E10EDB" w:rsidRPr="003036EF">
        <w:rPr>
          <w:rFonts w:ascii="Segoe UI" w:hAnsi="Segoe UI" w:cs="Segoe UI"/>
          <w:i/>
          <w:iCs/>
          <w:sz w:val="22"/>
          <w:szCs w:val="22"/>
          <w:u w:val="single"/>
          <w:lang w:val="lv-LV"/>
        </w:rPr>
        <w:t xml:space="preserve"> </w:t>
      </w:r>
      <w:proofErr w:type="spellStart"/>
      <w:r w:rsidR="00E10EDB" w:rsidRPr="003036EF">
        <w:rPr>
          <w:rFonts w:ascii="Segoe UI" w:hAnsi="Segoe UI" w:cs="Segoe UI"/>
          <w:i/>
          <w:iCs/>
          <w:sz w:val="22"/>
          <w:szCs w:val="22"/>
          <w:u w:val="single"/>
          <w:lang w:val="lv-LV"/>
        </w:rPr>
        <w:t>населення</w:t>
      </w:r>
      <w:proofErr w:type="spellEnd"/>
      <w:r w:rsidR="00E10EDB" w:rsidRPr="003036EF">
        <w:rPr>
          <w:rFonts w:ascii="Segoe UI" w:hAnsi="Segoe UI" w:cs="Segoe UI"/>
          <w:i/>
          <w:iCs/>
          <w:sz w:val="22"/>
          <w:szCs w:val="22"/>
          <w:u w:val="single"/>
          <w:lang w:val="lv-LV"/>
        </w:rPr>
        <w:t>, ukraiņu val. skatīt šeit:</w:t>
      </w:r>
      <w:r w:rsidR="00E10EDB" w:rsidRPr="003036EF">
        <w:rPr>
          <w:rFonts w:ascii="Segoe UI" w:hAnsi="Segoe UI" w:cs="Segoe UI"/>
          <w:sz w:val="22"/>
          <w:szCs w:val="22"/>
          <w:u w:val="single"/>
          <w:lang w:val="lv-LV"/>
        </w:rPr>
        <w:t xml:space="preserve"> </w:t>
      </w:r>
      <w:r w:rsidRPr="00700FB3">
        <w:rPr>
          <w:rFonts w:ascii="Segoe UI" w:hAnsi="Segoe UI" w:cs="Segoe UI"/>
          <w:color w:val="2E74B5" w:themeColor="accent5" w:themeShade="BF"/>
          <w:sz w:val="22"/>
          <w:szCs w:val="22"/>
          <w:u w:val="single"/>
        </w:rPr>
        <w:t>https://ffr.org.ua/wp-content/uploads/2024/02/METODOLOGIYA-OTSINKY-ARHITEKTURNOYI-DOSTUPNOSTI-SPORUD-TSYVILNOGO-ZAHYSTU-NASELENNYA.pdf</w:t>
      </w:r>
      <w:r w:rsidRPr="00700FB3">
        <w:rPr>
          <w:rFonts w:ascii="Segoe UI" w:hAnsi="Segoe UI" w:cs="Segoe UI"/>
          <w:sz w:val="22"/>
          <w:szCs w:val="22"/>
          <w:u w:val="single"/>
        </w:rPr>
        <w:t>)</w:t>
      </w:r>
    </w:p>
    <w:p w14:paraId="356C5507" w14:textId="1806BF25" w:rsidR="003909B7" w:rsidRPr="000907AF" w:rsidRDefault="003909B7" w:rsidP="00812682">
      <w:pPr>
        <w:spacing w:after="40"/>
        <w:rPr>
          <w:rFonts w:ascii="Segoe UI" w:hAnsi="Segoe UI" w:cs="Segoe UI"/>
          <w:sz w:val="22"/>
          <w:szCs w:val="22"/>
          <w:u w:val="single"/>
        </w:rPr>
      </w:pPr>
    </w:p>
    <w:p w14:paraId="55DF9A80" w14:textId="2919409E" w:rsidR="003909B7" w:rsidRPr="0023332D" w:rsidRDefault="003036EF" w:rsidP="00812682">
      <w:pPr>
        <w:spacing w:after="40"/>
        <w:rPr>
          <w:rFonts w:ascii="Segoe UI" w:hAnsi="Segoe UI" w:cs="Segoe UI"/>
          <w:sz w:val="22"/>
          <w:szCs w:val="22"/>
        </w:rPr>
      </w:pPr>
      <w:r>
        <w:rPr>
          <w:rFonts w:ascii="Segoe UI" w:hAnsi="Segoe UI" w:cs="Segoe UI"/>
          <w:b/>
          <w:bCs/>
          <w:sz w:val="22"/>
          <w:szCs w:val="22"/>
        </w:rPr>
        <w:t>Izmantotie a</w:t>
      </w:r>
      <w:r w:rsidR="00637A62" w:rsidRPr="00700FB3">
        <w:rPr>
          <w:rFonts w:ascii="Segoe UI" w:hAnsi="Segoe UI" w:cs="Segoe UI"/>
          <w:b/>
          <w:bCs/>
          <w:sz w:val="22"/>
          <w:szCs w:val="22"/>
        </w:rPr>
        <w:t>ttēli:</w:t>
      </w:r>
      <w:r w:rsidR="00637A62" w:rsidRPr="0023332D">
        <w:rPr>
          <w:rFonts w:ascii="Segoe UI" w:hAnsi="Segoe UI" w:cs="Segoe UI"/>
          <w:b/>
          <w:bCs/>
          <w:sz w:val="22"/>
          <w:szCs w:val="22"/>
        </w:rPr>
        <w:t xml:space="preserve"> </w:t>
      </w:r>
      <w:r w:rsidR="008D3A0E" w:rsidRPr="0023332D">
        <w:rPr>
          <w:rFonts w:ascii="Segoe UI" w:hAnsi="Segoe UI" w:cs="Segoe UI"/>
          <w:i/>
          <w:iCs/>
          <w:sz w:val="22"/>
          <w:szCs w:val="22"/>
        </w:rPr>
        <w:t>Go</w:t>
      </w:r>
      <w:r w:rsidR="00637A62" w:rsidRPr="0023332D">
        <w:rPr>
          <w:rFonts w:ascii="Segoe UI" w:hAnsi="Segoe UI" w:cs="Segoe UI"/>
          <w:i/>
          <w:iCs/>
          <w:sz w:val="22"/>
          <w:szCs w:val="22"/>
        </w:rPr>
        <w:t>o</w:t>
      </w:r>
      <w:r w:rsidR="004022AD" w:rsidRPr="0023332D">
        <w:rPr>
          <w:rFonts w:ascii="Segoe UI" w:hAnsi="Segoe UI" w:cs="Segoe UI"/>
          <w:i/>
          <w:iCs/>
          <w:sz w:val="22"/>
          <w:szCs w:val="22"/>
        </w:rPr>
        <w:t>g</w:t>
      </w:r>
      <w:r w:rsidR="00637A62" w:rsidRPr="0023332D">
        <w:rPr>
          <w:rFonts w:ascii="Segoe UI" w:hAnsi="Segoe UI" w:cs="Segoe UI"/>
          <w:i/>
          <w:iCs/>
          <w:sz w:val="22"/>
          <w:szCs w:val="22"/>
        </w:rPr>
        <w:t>le</w:t>
      </w:r>
      <w:r w:rsidR="00637A62" w:rsidRPr="0023332D">
        <w:rPr>
          <w:rFonts w:ascii="Segoe UI" w:hAnsi="Segoe UI" w:cs="Segoe UI"/>
          <w:sz w:val="22"/>
          <w:szCs w:val="22"/>
        </w:rPr>
        <w:t>, mākslīgais intelekts.</w:t>
      </w:r>
    </w:p>
    <w:p w14:paraId="6C247DE2" w14:textId="4EFE491A" w:rsidR="00637A62" w:rsidRPr="00630BA2" w:rsidRDefault="00637A62" w:rsidP="00812682">
      <w:pPr>
        <w:spacing w:after="40"/>
        <w:rPr>
          <w:rFonts w:ascii="Segoe UI" w:hAnsi="Segoe UI" w:cs="Segoe UI"/>
          <w:sz w:val="22"/>
          <w:szCs w:val="22"/>
          <w:u w:val="single"/>
        </w:rPr>
      </w:pPr>
    </w:p>
    <w:p w14:paraId="0C4749FB" w14:textId="40613760" w:rsidR="00637A62" w:rsidRDefault="00637A62" w:rsidP="00812682">
      <w:pPr>
        <w:spacing w:after="40"/>
        <w:rPr>
          <w:rFonts w:ascii="Segoe UI" w:hAnsi="Segoe UI" w:cs="Segoe UI"/>
          <w:color w:val="0000FF"/>
          <w:sz w:val="22"/>
          <w:szCs w:val="22"/>
          <w:u w:val="single"/>
        </w:rPr>
      </w:pPr>
    </w:p>
    <w:p w14:paraId="6C963803" w14:textId="59EFB8A2" w:rsidR="00093874" w:rsidRDefault="00093874" w:rsidP="00812682">
      <w:pPr>
        <w:spacing w:after="40"/>
        <w:rPr>
          <w:rFonts w:ascii="Segoe UI" w:hAnsi="Segoe UI" w:cs="Segoe UI"/>
          <w:color w:val="0000FF"/>
          <w:sz w:val="22"/>
          <w:szCs w:val="22"/>
          <w:u w:val="single"/>
        </w:rPr>
      </w:pPr>
    </w:p>
    <w:p w14:paraId="5C8B0E45" w14:textId="5DAF4ABA" w:rsidR="00093874" w:rsidRDefault="00093874" w:rsidP="00812682">
      <w:pPr>
        <w:spacing w:after="40"/>
        <w:rPr>
          <w:rFonts w:ascii="Segoe UI" w:hAnsi="Segoe UI" w:cs="Segoe UI"/>
          <w:color w:val="0000FF"/>
          <w:sz w:val="22"/>
          <w:szCs w:val="22"/>
          <w:u w:val="single"/>
        </w:rPr>
      </w:pPr>
    </w:p>
    <w:p w14:paraId="28D29D5C" w14:textId="32EB9974" w:rsidR="00093874" w:rsidRDefault="00093874" w:rsidP="00812682">
      <w:pPr>
        <w:spacing w:after="40"/>
        <w:rPr>
          <w:rFonts w:ascii="Segoe UI" w:hAnsi="Segoe UI" w:cs="Segoe UI"/>
          <w:color w:val="0000FF"/>
          <w:sz w:val="22"/>
          <w:szCs w:val="22"/>
          <w:u w:val="single"/>
        </w:rPr>
      </w:pPr>
    </w:p>
    <w:p w14:paraId="136AD87A" w14:textId="04FF71ED" w:rsidR="00093874" w:rsidRDefault="00093874" w:rsidP="00812682">
      <w:pPr>
        <w:spacing w:after="40"/>
        <w:rPr>
          <w:rFonts w:ascii="Segoe UI" w:hAnsi="Segoe UI" w:cs="Segoe UI"/>
          <w:color w:val="0000FF"/>
          <w:sz w:val="22"/>
          <w:szCs w:val="22"/>
          <w:u w:val="single"/>
        </w:rPr>
      </w:pPr>
    </w:p>
    <w:p w14:paraId="56C24E03" w14:textId="7737BCC7" w:rsidR="00093874" w:rsidRDefault="00093874" w:rsidP="00812682">
      <w:pPr>
        <w:spacing w:after="40"/>
        <w:rPr>
          <w:rFonts w:ascii="Segoe UI" w:hAnsi="Segoe UI" w:cs="Segoe UI"/>
          <w:color w:val="0000FF"/>
          <w:sz w:val="22"/>
          <w:szCs w:val="22"/>
          <w:u w:val="single"/>
        </w:rPr>
      </w:pPr>
    </w:p>
    <w:p w14:paraId="30520984" w14:textId="5643E418" w:rsidR="00093874" w:rsidRDefault="00093874" w:rsidP="00812682">
      <w:pPr>
        <w:spacing w:after="40"/>
        <w:rPr>
          <w:rFonts w:ascii="Segoe UI" w:hAnsi="Segoe UI" w:cs="Segoe UI"/>
          <w:color w:val="0000FF"/>
          <w:sz w:val="22"/>
          <w:szCs w:val="22"/>
          <w:u w:val="single"/>
        </w:rPr>
      </w:pPr>
    </w:p>
    <w:p w14:paraId="05925014" w14:textId="5916BD32" w:rsidR="00093874" w:rsidRDefault="00093874" w:rsidP="00812682">
      <w:pPr>
        <w:spacing w:after="40"/>
        <w:rPr>
          <w:rFonts w:ascii="Segoe UI" w:hAnsi="Segoe UI" w:cs="Segoe UI"/>
          <w:color w:val="0000FF"/>
          <w:sz w:val="22"/>
          <w:szCs w:val="22"/>
          <w:u w:val="single"/>
        </w:rPr>
      </w:pPr>
    </w:p>
    <w:p w14:paraId="58650E44" w14:textId="37E11E25" w:rsidR="00093874" w:rsidRDefault="00093874" w:rsidP="00812682">
      <w:pPr>
        <w:spacing w:after="40"/>
        <w:rPr>
          <w:rFonts w:ascii="Segoe UI" w:hAnsi="Segoe UI" w:cs="Segoe UI"/>
          <w:color w:val="0000FF"/>
          <w:sz w:val="22"/>
          <w:szCs w:val="22"/>
          <w:u w:val="single"/>
        </w:rPr>
      </w:pPr>
    </w:p>
    <w:p w14:paraId="524E4A4E" w14:textId="20857C83" w:rsidR="00093874" w:rsidRDefault="00093874" w:rsidP="00812682">
      <w:pPr>
        <w:spacing w:after="40"/>
        <w:rPr>
          <w:rFonts w:ascii="Segoe UI" w:hAnsi="Segoe UI" w:cs="Segoe UI"/>
          <w:color w:val="0000FF"/>
          <w:sz w:val="22"/>
          <w:szCs w:val="22"/>
          <w:u w:val="single"/>
        </w:rPr>
      </w:pPr>
    </w:p>
    <w:p w14:paraId="3C066FD4" w14:textId="5DFCE15E" w:rsidR="00093874" w:rsidRDefault="00093874" w:rsidP="00812682">
      <w:pPr>
        <w:spacing w:after="40"/>
        <w:rPr>
          <w:rFonts w:ascii="Segoe UI" w:hAnsi="Segoe UI" w:cs="Segoe UI"/>
          <w:color w:val="0000FF"/>
          <w:sz w:val="22"/>
          <w:szCs w:val="22"/>
          <w:u w:val="single"/>
        </w:rPr>
      </w:pPr>
    </w:p>
    <w:p w14:paraId="495ECCAF" w14:textId="54DF20E0" w:rsidR="00093874" w:rsidRDefault="00093874" w:rsidP="00812682">
      <w:pPr>
        <w:spacing w:after="40"/>
        <w:rPr>
          <w:rFonts w:ascii="Segoe UI" w:hAnsi="Segoe UI" w:cs="Segoe UI"/>
          <w:color w:val="0000FF"/>
          <w:sz w:val="22"/>
          <w:szCs w:val="22"/>
          <w:u w:val="single"/>
        </w:rPr>
      </w:pPr>
    </w:p>
    <w:p w14:paraId="0EFD2046" w14:textId="1FCBCA50" w:rsidR="00093874" w:rsidRDefault="00093874" w:rsidP="00812682">
      <w:pPr>
        <w:spacing w:after="40"/>
        <w:rPr>
          <w:rFonts w:ascii="Segoe UI" w:hAnsi="Segoe UI" w:cs="Segoe UI"/>
          <w:color w:val="0000FF"/>
          <w:sz w:val="22"/>
          <w:szCs w:val="22"/>
          <w:u w:val="single"/>
        </w:rPr>
      </w:pPr>
    </w:p>
    <w:p w14:paraId="681D3155" w14:textId="42FA74A7" w:rsidR="00093874" w:rsidRDefault="00093874" w:rsidP="00812682">
      <w:pPr>
        <w:spacing w:after="40"/>
        <w:rPr>
          <w:rFonts w:ascii="Segoe UI" w:hAnsi="Segoe UI" w:cs="Segoe UI"/>
          <w:color w:val="0000FF"/>
          <w:sz w:val="22"/>
          <w:szCs w:val="22"/>
          <w:u w:val="single"/>
        </w:rPr>
      </w:pPr>
    </w:p>
    <w:p w14:paraId="1D59FE4A" w14:textId="207D2BA2" w:rsidR="00093874" w:rsidRDefault="00093874" w:rsidP="00812682">
      <w:pPr>
        <w:spacing w:after="40"/>
        <w:rPr>
          <w:rFonts w:ascii="Segoe UI" w:hAnsi="Segoe UI" w:cs="Segoe UI"/>
          <w:color w:val="0000FF"/>
          <w:sz w:val="22"/>
          <w:szCs w:val="22"/>
          <w:u w:val="single"/>
        </w:rPr>
      </w:pPr>
    </w:p>
    <w:p w14:paraId="7CFFBC04" w14:textId="79DCE14E" w:rsidR="00093874" w:rsidRDefault="00093874" w:rsidP="00812682">
      <w:pPr>
        <w:spacing w:after="40"/>
        <w:rPr>
          <w:rFonts w:ascii="Segoe UI" w:hAnsi="Segoe UI" w:cs="Segoe UI"/>
          <w:color w:val="0000FF"/>
          <w:sz w:val="22"/>
          <w:szCs w:val="22"/>
          <w:u w:val="single"/>
        </w:rPr>
      </w:pPr>
    </w:p>
    <w:p w14:paraId="29BC7748" w14:textId="3E38C811" w:rsidR="00093874" w:rsidRDefault="00093874" w:rsidP="00812682">
      <w:pPr>
        <w:spacing w:after="40"/>
        <w:rPr>
          <w:rFonts w:ascii="Segoe UI" w:hAnsi="Segoe UI" w:cs="Segoe UI"/>
          <w:color w:val="0000FF"/>
          <w:sz w:val="22"/>
          <w:szCs w:val="22"/>
          <w:u w:val="single"/>
        </w:rPr>
      </w:pPr>
    </w:p>
    <w:p w14:paraId="236015E2" w14:textId="3834538C" w:rsidR="00093874" w:rsidRDefault="00093874" w:rsidP="00812682">
      <w:pPr>
        <w:spacing w:after="40"/>
        <w:rPr>
          <w:rFonts w:ascii="Segoe UI" w:hAnsi="Segoe UI" w:cs="Segoe UI"/>
          <w:color w:val="0000FF"/>
          <w:sz w:val="22"/>
          <w:szCs w:val="22"/>
          <w:u w:val="single"/>
        </w:rPr>
      </w:pPr>
    </w:p>
    <w:p w14:paraId="4A75F089" w14:textId="02FC79F2" w:rsidR="00093874" w:rsidRDefault="00093874" w:rsidP="00812682">
      <w:pPr>
        <w:spacing w:after="40"/>
        <w:rPr>
          <w:rFonts w:ascii="Segoe UI" w:hAnsi="Segoe UI" w:cs="Segoe UI"/>
          <w:color w:val="0000FF"/>
          <w:sz w:val="22"/>
          <w:szCs w:val="22"/>
          <w:u w:val="single"/>
        </w:rPr>
      </w:pPr>
    </w:p>
    <w:p w14:paraId="2ADEF768" w14:textId="77777777" w:rsidR="0023332D" w:rsidRDefault="0023332D" w:rsidP="00812682">
      <w:pPr>
        <w:spacing w:after="40"/>
        <w:rPr>
          <w:rFonts w:ascii="Segoe UI" w:hAnsi="Segoe UI" w:cs="Segoe UI"/>
          <w:color w:val="0000FF"/>
          <w:sz w:val="22"/>
          <w:szCs w:val="22"/>
          <w:u w:val="single"/>
        </w:rPr>
      </w:pPr>
    </w:p>
    <w:p w14:paraId="01DBB1B6" w14:textId="643D4FE2" w:rsidR="00093874" w:rsidRDefault="00093874" w:rsidP="00812682">
      <w:pPr>
        <w:spacing w:after="40"/>
        <w:rPr>
          <w:rFonts w:ascii="Segoe UI" w:hAnsi="Segoe UI" w:cs="Segoe UI"/>
          <w:color w:val="0000FF"/>
          <w:sz w:val="22"/>
          <w:szCs w:val="22"/>
          <w:u w:val="single"/>
        </w:rPr>
      </w:pPr>
    </w:p>
    <w:p w14:paraId="1F2E76DC" w14:textId="77777777" w:rsidR="00093874" w:rsidRDefault="00093874" w:rsidP="00812682">
      <w:pPr>
        <w:spacing w:after="40"/>
        <w:rPr>
          <w:rFonts w:ascii="Segoe UI" w:hAnsi="Segoe UI" w:cs="Segoe UI"/>
          <w:color w:val="0000FF"/>
          <w:sz w:val="22"/>
          <w:szCs w:val="22"/>
          <w:u w:val="single"/>
        </w:rPr>
      </w:pPr>
    </w:p>
    <w:p w14:paraId="33917EE2" w14:textId="33CB396E" w:rsidR="00637A62" w:rsidRDefault="00637A62" w:rsidP="00812682">
      <w:pPr>
        <w:spacing w:after="40"/>
        <w:rPr>
          <w:rFonts w:ascii="Segoe UI" w:hAnsi="Segoe UI" w:cs="Segoe UI"/>
          <w:color w:val="0000FF"/>
          <w:sz w:val="22"/>
          <w:szCs w:val="22"/>
          <w:u w:val="single"/>
        </w:rPr>
      </w:pPr>
    </w:p>
    <w:p w14:paraId="66616B50" w14:textId="425EC14A" w:rsidR="00286CA1" w:rsidRDefault="00286CA1" w:rsidP="00812682">
      <w:pPr>
        <w:spacing w:after="40"/>
        <w:rPr>
          <w:rFonts w:ascii="Segoe UI" w:hAnsi="Segoe UI" w:cs="Segoe UI"/>
          <w:color w:val="0000FF"/>
          <w:sz w:val="22"/>
          <w:szCs w:val="22"/>
          <w:u w:val="single"/>
        </w:rPr>
      </w:pPr>
    </w:p>
    <w:p w14:paraId="3E7F32C6" w14:textId="07659546" w:rsidR="008724B8" w:rsidRPr="00812682" w:rsidRDefault="008724B8" w:rsidP="00812682">
      <w:pPr>
        <w:jc w:val="center"/>
        <w:rPr>
          <w:rFonts w:ascii="Segoe UI" w:hAnsi="Segoe UI" w:cs="Segoe UI"/>
          <w:color w:val="0000FF"/>
          <w:sz w:val="22"/>
          <w:szCs w:val="22"/>
        </w:rPr>
      </w:pPr>
      <w:r w:rsidRPr="0024275C">
        <w:rPr>
          <w:rFonts w:ascii="Segoe UI Emoji" w:eastAsia="Times New Roman" w:hAnsi="Segoe UI Emoji" w:cs="Segoe UI Emoji"/>
          <w:b/>
          <w:bCs/>
          <w:kern w:val="36"/>
          <w:sz w:val="22"/>
          <w:szCs w:val="22"/>
          <w:lang w:eastAsia="lv-LV"/>
          <w14:ligatures w14:val="none"/>
        </w:rPr>
        <w:lastRenderedPageBreak/>
        <w:t>✔️</w:t>
      </w:r>
      <w:r w:rsidRPr="0024275C">
        <w:rPr>
          <w:rFonts w:ascii="Segoe UI" w:eastAsia="Times New Roman" w:hAnsi="Segoe UI" w:cs="Segoe UI"/>
          <w:b/>
          <w:bCs/>
          <w:kern w:val="36"/>
          <w:sz w:val="22"/>
          <w:szCs w:val="22"/>
          <w:lang w:eastAsia="lv-LV"/>
          <w14:ligatures w14:val="none"/>
        </w:rPr>
        <w:t xml:space="preserve"> Kontrolsaraksts ēku īpašniekiem / </w:t>
      </w:r>
      <w:r w:rsidR="000120CA" w:rsidRPr="0024275C">
        <w:rPr>
          <w:rFonts w:ascii="Segoe UI" w:eastAsia="Times New Roman" w:hAnsi="Segoe UI" w:cs="Segoe UI"/>
          <w:b/>
          <w:bCs/>
          <w:kern w:val="36"/>
          <w:sz w:val="22"/>
          <w:szCs w:val="22"/>
          <w:lang w:eastAsia="lv-LV"/>
          <w14:ligatures w14:val="none"/>
        </w:rPr>
        <w:t xml:space="preserve">patvertņu </w:t>
      </w:r>
      <w:proofErr w:type="spellStart"/>
      <w:r w:rsidRPr="0024275C">
        <w:rPr>
          <w:rFonts w:ascii="Segoe UI" w:eastAsia="Times New Roman" w:hAnsi="Segoe UI" w:cs="Segoe UI"/>
          <w:b/>
          <w:bCs/>
          <w:kern w:val="36"/>
          <w:sz w:val="22"/>
          <w:szCs w:val="22"/>
          <w:lang w:eastAsia="lv-LV"/>
          <w14:ligatures w14:val="none"/>
        </w:rPr>
        <w:t>apsaimniekotājiem</w:t>
      </w:r>
      <w:proofErr w:type="spellEnd"/>
    </w:p>
    <w:p w14:paraId="30CBB1A5" w14:textId="64D25540" w:rsidR="008724B8" w:rsidRPr="0024275C" w:rsidRDefault="008724B8" w:rsidP="000570C2">
      <w:pPr>
        <w:spacing w:before="100" w:beforeAutospacing="1" w:after="240"/>
        <w:jc w:val="center"/>
        <w:outlineLvl w:val="1"/>
        <w:rPr>
          <w:rFonts w:ascii="Segoe UI" w:eastAsia="Times New Roman" w:hAnsi="Segoe UI" w:cs="Segoe UI"/>
          <w:b/>
          <w:bCs/>
          <w:kern w:val="0"/>
          <w:sz w:val="22"/>
          <w:szCs w:val="22"/>
          <w:lang w:eastAsia="lv-LV"/>
          <w14:ligatures w14:val="none"/>
        </w:rPr>
      </w:pPr>
      <w:r w:rsidRPr="0024275C">
        <w:rPr>
          <w:rFonts w:ascii="Segoe UI" w:eastAsia="Times New Roman" w:hAnsi="Segoe UI" w:cs="Segoe UI"/>
          <w:b/>
          <w:bCs/>
          <w:kern w:val="0"/>
          <w:sz w:val="22"/>
          <w:szCs w:val="22"/>
          <w:lang w:eastAsia="lv-LV"/>
          <w14:ligatures w14:val="none"/>
        </w:rPr>
        <w:t>“Piekļūstamības pārbaude esošajai patvertnei”</w:t>
      </w:r>
    </w:p>
    <w:p w14:paraId="116AC702" w14:textId="1D80687A" w:rsidR="008724B8" w:rsidRDefault="008724B8" w:rsidP="00630BA2">
      <w:pPr>
        <w:spacing w:after="0"/>
        <w:rPr>
          <w:rFonts w:ascii="Segoe UI" w:eastAsia="Times New Roman" w:hAnsi="Segoe UI" w:cs="Segoe UI"/>
          <w:kern w:val="0"/>
          <w:sz w:val="22"/>
          <w:szCs w:val="22"/>
          <w:lang w:eastAsia="lv-LV"/>
          <w14:ligatures w14:val="none"/>
        </w:rPr>
      </w:pPr>
      <w:r w:rsidRPr="0024275C">
        <w:rPr>
          <w:rFonts w:ascii="Segoe UI" w:eastAsia="Times New Roman" w:hAnsi="Segoe UI" w:cs="Segoe UI"/>
          <w:b/>
          <w:bCs/>
          <w:kern w:val="0"/>
          <w:sz w:val="22"/>
          <w:szCs w:val="22"/>
          <w:lang w:eastAsia="lv-LV"/>
          <w14:ligatures w14:val="none"/>
        </w:rPr>
        <w:t>A. Piekļuve ēkai un ieejai</w:t>
      </w:r>
      <w:r w:rsidRPr="0024275C">
        <w:rPr>
          <w:rFonts w:ascii="Segoe UI" w:eastAsia="Times New Roman" w:hAnsi="Segoe UI" w:cs="Segoe UI"/>
          <w:kern w:val="0"/>
          <w:sz w:val="22"/>
          <w:szCs w:val="22"/>
          <w:lang w:eastAsia="lv-LV"/>
          <w14:ligatures w14:val="none"/>
        </w:rPr>
        <w:br/>
      </w:r>
      <w:r w:rsidRPr="0024275C">
        <w:rPr>
          <w:rFonts w:ascii="Segoe UI Symbol" w:eastAsia="Times New Roman" w:hAnsi="Segoe UI Symbol" w:cs="Segoe UI Symbol"/>
          <w:kern w:val="0"/>
          <w:sz w:val="22"/>
          <w:szCs w:val="22"/>
          <w:lang w:eastAsia="lv-LV"/>
          <w14:ligatures w14:val="none"/>
        </w:rPr>
        <w:t>☐</w:t>
      </w:r>
      <w:r w:rsidRPr="0024275C">
        <w:rPr>
          <w:rFonts w:ascii="Segoe UI" w:eastAsia="Times New Roman" w:hAnsi="Segoe UI" w:cs="Segoe UI"/>
          <w:kern w:val="0"/>
          <w:sz w:val="22"/>
          <w:szCs w:val="22"/>
          <w:lang w:eastAsia="lv-LV"/>
          <w14:ligatures w14:val="none"/>
        </w:rPr>
        <w:t xml:space="preserve"> Vai līdz patvertnes ieejai ir iespējams piekļūt bez pakāpieniem?</w:t>
      </w:r>
      <w:r w:rsidRPr="0024275C">
        <w:rPr>
          <w:rFonts w:ascii="Segoe UI" w:eastAsia="Times New Roman" w:hAnsi="Segoe UI" w:cs="Segoe UI"/>
          <w:kern w:val="0"/>
          <w:sz w:val="22"/>
          <w:szCs w:val="22"/>
          <w:lang w:eastAsia="lv-LV"/>
          <w14:ligatures w14:val="none"/>
        </w:rPr>
        <w:br/>
      </w:r>
      <w:r w:rsidRPr="0024275C">
        <w:rPr>
          <w:rFonts w:ascii="Segoe UI Symbol" w:eastAsia="Times New Roman" w:hAnsi="Segoe UI Symbol" w:cs="Segoe UI Symbol"/>
          <w:kern w:val="0"/>
          <w:sz w:val="22"/>
          <w:szCs w:val="22"/>
          <w:lang w:eastAsia="lv-LV"/>
          <w14:ligatures w14:val="none"/>
        </w:rPr>
        <w:t>☐</w:t>
      </w:r>
      <w:r w:rsidRPr="0024275C">
        <w:rPr>
          <w:rFonts w:ascii="Segoe UI" w:eastAsia="Times New Roman" w:hAnsi="Segoe UI" w:cs="Segoe UI"/>
          <w:kern w:val="0"/>
          <w:sz w:val="22"/>
          <w:szCs w:val="22"/>
          <w:lang w:eastAsia="lv-LV"/>
          <w14:ligatures w14:val="none"/>
        </w:rPr>
        <w:t xml:space="preserve"> Vai ir rampa (slīpums 1:12) vai uzbrauktuve?</w:t>
      </w:r>
      <w:r w:rsidRPr="0024275C">
        <w:rPr>
          <w:rFonts w:ascii="Segoe UI" w:eastAsia="Times New Roman" w:hAnsi="Segoe UI" w:cs="Segoe UI"/>
          <w:kern w:val="0"/>
          <w:sz w:val="22"/>
          <w:szCs w:val="22"/>
          <w:lang w:eastAsia="lv-LV"/>
          <w14:ligatures w14:val="none"/>
        </w:rPr>
        <w:br/>
      </w:r>
      <w:r w:rsidRPr="0024275C">
        <w:rPr>
          <w:rFonts w:ascii="Segoe UI Symbol" w:eastAsia="Times New Roman" w:hAnsi="Segoe UI Symbol" w:cs="Segoe UI Symbol"/>
          <w:kern w:val="0"/>
          <w:sz w:val="22"/>
          <w:szCs w:val="22"/>
          <w:lang w:eastAsia="lv-LV"/>
          <w14:ligatures w14:val="none"/>
        </w:rPr>
        <w:t>☐</w:t>
      </w:r>
      <w:r w:rsidRPr="0024275C">
        <w:rPr>
          <w:rFonts w:ascii="Segoe UI" w:eastAsia="Times New Roman" w:hAnsi="Segoe UI" w:cs="Segoe UI"/>
          <w:kern w:val="0"/>
          <w:sz w:val="22"/>
          <w:szCs w:val="22"/>
          <w:lang w:eastAsia="lv-LV"/>
          <w14:ligatures w14:val="none"/>
        </w:rPr>
        <w:t xml:space="preserve"> Vai segums ir neslīdošs?</w:t>
      </w:r>
      <w:r w:rsidRPr="0024275C">
        <w:rPr>
          <w:rFonts w:ascii="Segoe UI" w:eastAsia="Times New Roman" w:hAnsi="Segoe UI" w:cs="Segoe UI"/>
          <w:kern w:val="0"/>
          <w:sz w:val="22"/>
          <w:szCs w:val="22"/>
          <w:lang w:eastAsia="lv-LV"/>
          <w14:ligatures w14:val="none"/>
        </w:rPr>
        <w:br/>
      </w:r>
      <w:r w:rsidRPr="0024275C">
        <w:rPr>
          <w:rFonts w:ascii="Segoe UI Symbol" w:eastAsia="Times New Roman" w:hAnsi="Segoe UI Symbol" w:cs="Segoe UI Symbol"/>
          <w:kern w:val="0"/>
          <w:sz w:val="22"/>
          <w:szCs w:val="22"/>
          <w:lang w:eastAsia="lv-LV"/>
          <w14:ligatures w14:val="none"/>
        </w:rPr>
        <w:t>☐</w:t>
      </w:r>
      <w:r w:rsidRPr="0024275C">
        <w:rPr>
          <w:rFonts w:ascii="Segoe UI" w:eastAsia="Times New Roman" w:hAnsi="Segoe UI" w:cs="Segoe UI"/>
          <w:kern w:val="0"/>
          <w:sz w:val="22"/>
          <w:szCs w:val="22"/>
          <w:lang w:eastAsia="lv-LV"/>
          <w14:ligatures w14:val="none"/>
        </w:rPr>
        <w:t xml:space="preserve"> Vai ir roku balsti?</w:t>
      </w:r>
    </w:p>
    <w:p w14:paraId="6234D255" w14:textId="7F3173C5" w:rsidR="0068011A" w:rsidRPr="00630BA2" w:rsidRDefault="00B9545F" w:rsidP="00630BA2">
      <w:pPr>
        <w:spacing w:after="0"/>
        <w:rPr>
          <w:rFonts w:ascii="Calibri" w:eastAsia="Times New Roman" w:hAnsi="Calibri" w:cs="Calibri"/>
          <w:kern w:val="0"/>
          <w:sz w:val="22"/>
          <w:szCs w:val="22"/>
          <w:lang w:eastAsia="lv-LV"/>
          <w14:ligatures w14:val="none"/>
        </w:rPr>
      </w:pPr>
      <w:r w:rsidRPr="00B9545F">
        <w:rPr>
          <w:rFonts w:ascii="Segoe UI Symbol" w:eastAsia="Times New Roman" w:hAnsi="Segoe UI Symbol" w:cs="Segoe UI Symbol"/>
          <w:kern w:val="0"/>
          <w:sz w:val="22"/>
          <w:szCs w:val="22"/>
          <w:lang w:eastAsia="lv-LV"/>
          <w14:ligatures w14:val="none"/>
        </w:rPr>
        <w:t>☐</w:t>
      </w:r>
      <w:r w:rsidR="000509A5">
        <w:rPr>
          <w:rFonts w:ascii="Segoe UI Symbol" w:eastAsia="Times New Roman" w:hAnsi="Segoe UI Symbol" w:cs="Segoe UI Symbol"/>
          <w:kern w:val="0"/>
          <w:sz w:val="22"/>
          <w:szCs w:val="22"/>
          <w:lang w:eastAsia="lv-LV"/>
          <w14:ligatures w14:val="none"/>
        </w:rPr>
        <w:t xml:space="preserve"> Vai ir nodrošin</w:t>
      </w:r>
      <w:r w:rsidR="000509A5">
        <w:rPr>
          <w:rFonts w:ascii="Calibri" w:eastAsia="Times New Roman" w:hAnsi="Calibri" w:cs="Calibri"/>
          <w:kern w:val="0"/>
          <w:sz w:val="22"/>
          <w:szCs w:val="22"/>
          <w:lang w:eastAsia="lv-LV"/>
          <w14:ligatures w14:val="none"/>
        </w:rPr>
        <w:t xml:space="preserve">āts iekļūšanas veids cilvēkiem ar </w:t>
      </w:r>
      <w:r w:rsidR="001252AB">
        <w:rPr>
          <w:rFonts w:ascii="Calibri" w:eastAsia="Times New Roman" w:hAnsi="Calibri" w:cs="Calibri"/>
          <w:kern w:val="0"/>
          <w:sz w:val="22"/>
          <w:szCs w:val="22"/>
          <w:lang w:eastAsia="lv-LV"/>
          <w14:ligatures w14:val="none"/>
        </w:rPr>
        <w:t>kustību traucējumiem</w:t>
      </w:r>
      <w:r w:rsidR="000509A5">
        <w:rPr>
          <w:rFonts w:ascii="Calibri" w:eastAsia="Times New Roman" w:hAnsi="Calibri" w:cs="Calibri"/>
          <w:kern w:val="0"/>
          <w:sz w:val="22"/>
          <w:szCs w:val="22"/>
          <w:lang w:eastAsia="lv-LV"/>
          <w14:ligatures w14:val="none"/>
        </w:rPr>
        <w:t xml:space="preserve"> (evakuācijas krēsls, evakuācijas matracis, k</w:t>
      </w:r>
      <w:r w:rsidR="001252AB">
        <w:rPr>
          <w:rFonts w:ascii="Calibri" w:eastAsia="Times New Roman" w:hAnsi="Calibri" w:cs="Calibri"/>
          <w:kern w:val="0"/>
          <w:sz w:val="22"/>
          <w:szCs w:val="22"/>
          <w:lang w:eastAsia="lv-LV"/>
          <w14:ligatures w14:val="none"/>
        </w:rPr>
        <w:t>āpurķēžu pacēlājs)?</w:t>
      </w:r>
    </w:p>
    <w:p w14:paraId="486156D1" w14:textId="4A855E99" w:rsidR="008724B8" w:rsidRPr="0024275C" w:rsidRDefault="008724B8" w:rsidP="00D156E1">
      <w:pPr>
        <w:spacing w:before="100" w:beforeAutospacing="1"/>
        <w:rPr>
          <w:rFonts w:ascii="Segoe UI" w:eastAsia="Times New Roman" w:hAnsi="Segoe UI" w:cs="Segoe UI"/>
          <w:kern w:val="0"/>
          <w:sz w:val="22"/>
          <w:szCs w:val="22"/>
          <w:lang w:eastAsia="lv-LV"/>
          <w14:ligatures w14:val="none"/>
        </w:rPr>
      </w:pPr>
      <w:r w:rsidRPr="0024275C">
        <w:rPr>
          <w:rFonts w:ascii="Segoe UI" w:eastAsia="Times New Roman" w:hAnsi="Segoe UI" w:cs="Segoe UI"/>
          <w:b/>
          <w:bCs/>
          <w:kern w:val="0"/>
          <w:sz w:val="22"/>
          <w:szCs w:val="22"/>
          <w:lang w:eastAsia="lv-LV"/>
          <w14:ligatures w14:val="none"/>
        </w:rPr>
        <w:t>B. Ieejas / avārijas izejas</w:t>
      </w:r>
      <w:r w:rsidRPr="0024275C">
        <w:rPr>
          <w:rFonts w:ascii="Segoe UI" w:eastAsia="Times New Roman" w:hAnsi="Segoe UI" w:cs="Segoe UI"/>
          <w:kern w:val="0"/>
          <w:sz w:val="22"/>
          <w:szCs w:val="22"/>
          <w:lang w:eastAsia="lv-LV"/>
          <w14:ligatures w14:val="none"/>
        </w:rPr>
        <w:br/>
      </w:r>
      <w:r w:rsidRPr="0024275C">
        <w:rPr>
          <w:rFonts w:ascii="Segoe UI Symbol" w:eastAsia="Times New Roman" w:hAnsi="Segoe UI Symbol" w:cs="Segoe UI Symbol"/>
          <w:kern w:val="0"/>
          <w:sz w:val="22"/>
          <w:szCs w:val="22"/>
          <w:lang w:eastAsia="lv-LV"/>
          <w14:ligatures w14:val="none"/>
        </w:rPr>
        <w:t>☐</w:t>
      </w:r>
      <w:r w:rsidRPr="0024275C">
        <w:rPr>
          <w:rFonts w:ascii="Segoe UI" w:eastAsia="Times New Roman" w:hAnsi="Segoe UI" w:cs="Segoe UI"/>
          <w:kern w:val="0"/>
          <w:sz w:val="22"/>
          <w:szCs w:val="22"/>
          <w:lang w:eastAsia="lv-LV"/>
          <w14:ligatures w14:val="none"/>
        </w:rPr>
        <w:t xml:space="preserve"> Vai durvju platums ir vismaz 900 mm (vai 1200 mm, ja paredzēta &gt;500 cilvēkiem)? </w:t>
      </w:r>
      <w:r w:rsidRPr="0024275C">
        <w:rPr>
          <w:rFonts w:ascii="Segoe UI" w:eastAsia="Times New Roman" w:hAnsi="Segoe UI" w:cs="Segoe UI"/>
          <w:kern w:val="0"/>
          <w:sz w:val="22"/>
          <w:szCs w:val="22"/>
          <w:lang w:eastAsia="lv-LV"/>
          <w14:ligatures w14:val="none"/>
        </w:rPr>
        <w:br/>
      </w:r>
      <w:r w:rsidRPr="0024275C">
        <w:rPr>
          <w:rFonts w:ascii="Segoe UI Symbol" w:eastAsia="Times New Roman" w:hAnsi="Segoe UI Symbol" w:cs="Segoe UI Symbol"/>
          <w:kern w:val="0"/>
          <w:sz w:val="22"/>
          <w:szCs w:val="22"/>
          <w:lang w:eastAsia="lv-LV"/>
          <w14:ligatures w14:val="none"/>
        </w:rPr>
        <w:t>☐</w:t>
      </w:r>
      <w:r w:rsidRPr="0024275C">
        <w:rPr>
          <w:rFonts w:ascii="Segoe UI" w:eastAsia="Times New Roman" w:hAnsi="Segoe UI" w:cs="Segoe UI"/>
          <w:kern w:val="0"/>
          <w:sz w:val="22"/>
          <w:szCs w:val="22"/>
          <w:lang w:eastAsia="lv-LV"/>
          <w14:ligatures w14:val="none"/>
        </w:rPr>
        <w:t xml:space="preserve"> Vai vismaz viena izeja ir </w:t>
      </w:r>
      <w:r w:rsidR="001252AB">
        <w:rPr>
          <w:rFonts w:ascii="Segoe UI" w:eastAsia="Times New Roman" w:hAnsi="Segoe UI" w:cs="Segoe UI"/>
          <w:kern w:val="0"/>
          <w:sz w:val="22"/>
          <w:szCs w:val="22"/>
          <w:lang w:eastAsia="lv-LV"/>
          <w14:ligatures w14:val="none"/>
        </w:rPr>
        <w:t>piekļūstama</w:t>
      </w:r>
      <w:r w:rsidR="001252AB" w:rsidRPr="0024275C">
        <w:rPr>
          <w:rFonts w:ascii="Segoe UI" w:eastAsia="Times New Roman" w:hAnsi="Segoe UI" w:cs="Segoe UI"/>
          <w:kern w:val="0"/>
          <w:sz w:val="22"/>
          <w:szCs w:val="22"/>
          <w:lang w:eastAsia="lv-LV"/>
          <w14:ligatures w14:val="none"/>
        </w:rPr>
        <w:t xml:space="preserve"> </w:t>
      </w:r>
      <w:r w:rsidRPr="0024275C">
        <w:rPr>
          <w:rFonts w:ascii="Segoe UI" w:eastAsia="Times New Roman" w:hAnsi="Segoe UI" w:cs="Segoe UI"/>
          <w:kern w:val="0"/>
          <w:sz w:val="22"/>
          <w:szCs w:val="22"/>
          <w:lang w:eastAsia="lv-LV"/>
          <w14:ligatures w14:val="none"/>
        </w:rPr>
        <w:t xml:space="preserve">cilvēkiem ar kustību traucējumiem? </w:t>
      </w:r>
      <w:r w:rsidRPr="0024275C">
        <w:rPr>
          <w:rFonts w:ascii="Segoe UI" w:eastAsia="Times New Roman" w:hAnsi="Segoe UI" w:cs="Segoe UI"/>
          <w:kern w:val="0"/>
          <w:sz w:val="22"/>
          <w:szCs w:val="22"/>
          <w:lang w:eastAsia="lv-LV"/>
          <w14:ligatures w14:val="none"/>
        </w:rPr>
        <w:br/>
      </w:r>
      <w:r w:rsidRPr="0024275C">
        <w:rPr>
          <w:rFonts w:ascii="Segoe UI Symbol" w:eastAsia="Times New Roman" w:hAnsi="Segoe UI Symbol" w:cs="Segoe UI Symbol"/>
          <w:kern w:val="0"/>
          <w:sz w:val="22"/>
          <w:szCs w:val="22"/>
          <w:lang w:eastAsia="lv-LV"/>
          <w14:ligatures w14:val="none"/>
        </w:rPr>
        <w:t>☐</w:t>
      </w:r>
      <w:r w:rsidRPr="0024275C">
        <w:rPr>
          <w:rFonts w:ascii="Segoe UI" w:eastAsia="Times New Roman" w:hAnsi="Segoe UI" w:cs="Segoe UI"/>
          <w:kern w:val="0"/>
          <w:sz w:val="22"/>
          <w:szCs w:val="22"/>
          <w:lang w:eastAsia="lv-LV"/>
          <w14:ligatures w14:val="none"/>
        </w:rPr>
        <w:t xml:space="preserve"> Vai durvis var </w:t>
      </w:r>
      <w:r w:rsidR="001252AB">
        <w:rPr>
          <w:rFonts w:ascii="Segoe UI" w:eastAsia="Times New Roman" w:hAnsi="Segoe UI" w:cs="Segoe UI"/>
          <w:kern w:val="0"/>
          <w:sz w:val="22"/>
          <w:szCs w:val="22"/>
          <w:lang w:eastAsia="lv-LV"/>
          <w14:ligatures w14:val="none"/>
        </w:rPr>
        <w:t xml:space="preserve">viegli </w:t>
      </w:r>
      <w:r w:rsidRPr="0024275C">
        <w:rPr>
          <w:rFonts w:ascii="Segoe UI" w:eastAsia="Times New Roman" w:hAnsi="Segoe UI" w:cs="Segoe UI"/>
          <w:kern w:val="0"/>
          <w:sz w:val="22"/>
          <w:szCs w:val="22"/>
          <w:lang w:eastAsia="lv-LV"/>
          <w14:ligatures w14:val="none"/>
        </w:rPr>
        <w:t xml:space="preserve">atvērt no abām pusēm manuāli? </w:t>
      </w:r>
    </w:p>
    <w:p w14:paraId="594C6784" w14:textId="77777777" w:rsidR="008724B8" w:rsidRPr="0024275C" w:rsidRDefault="008724B8" w:rsidP="00D156E1">
      <w:pPr>
        <w:spacing w:before="100" w:beforeAutospacing="1"/>
        <w:rPr>
          <w:rFonts w:ascii="Segoe UI" w:eastAsia="Times New Roman" w:hAnsi="Segoe UI" w:cs="Segoe UI"/>
          <w:kern w:val="0"/>
          <w:sz w:val="22"/>
          <w:szCs w:val="22"/>
          <w:lang w:eastAsia="lv-LV"/>
          <w14:ligatures w14:val="none"/>
        </w:rPr>
      </w:pPr>
      <w:r w:rsidRPr="0024275C">
        <w:rPr>
          <w:rFonts w:ascii="Segoe UI" w:eastAsia="Times New Roman" w:hAnsi="Segoe UI" w:cs="Segoe UI"/>
          <w:b/>
          <w:bCs/>
          <w:kern w:val="0"/>
          <w:sz w:val="22"/>
          <w:szCs w:val="22"/>
          <w:lang w:eastAsia="lv-LV"/>
          <w14:ligatures w14:val="none"/>
        </w:rPr>
        <w:t>C. Evakuācijas ceļi</w:t>
      </w:r>
      <w:r w:rsidRPr="0024275C">
        <w:rPr>
          <w:rFonts w:ascii="Segoe UI" w:eastAsia="Times New Roman" w:hAnsi="Segoe UI" w:cs="Segoe UI"/>
          <w:kern w:val="0"/>
          <w:sz w:val="22"/>
          <w:szCs w:val="22"/>
          <w:lang w:eastAsia="lv-LV"/>
          <w14:ligatures w14:val="none"/>
        </w:rPr>
        <w:br/>
      </w:r>
      <w:r w:rsidRPr="0024275C">
        <w:rPr>
          <w:rFonts w:ascii="Segoe UI Symbol" w:eastAsia="Times New Roman" w:hAnsi="Segoe UI Symbol" w:cs="Segoe UI Symbol"/>
          <w:kern w:val="0"/>
          <w:sz w:val="22"/>
          <w:szCs w:val="22"/>
          <w:lang w:eastAsia="lv-LV"/>
          <w14:ligatures w14:val="none"/>
        </w:rPr>
        <w:t>☐</w:t>
      </w:r>
      <w:r w:rsidRPr="0024275C">
        <w:rPr>
          <w:rFonts w:ascii="Segoe UI" w:eastAsia="Times New Roman" w:hAnsi="Segoe UI" w:cs="Segoe UI"/>
          <w:kern w:val="0"/>
          <w:sz w:val="22"/>
          <w:szCs w:val="22"/>
          <w:lang w:eastAsia="lv-LV"/>
          <w14:ligatures w14:val="none"/>
        </w:rPr>
        <w:t xml:space="preserve"> Vai ceļu platums ir ≥ 120 cm?</w:t>
      </w:r>
      <w:r w:rsidRPr="0024275C">
        <w:rPr>
          <w:rFonts w:ascii="Segoe UI" w:eastAsia="Times New Roman" w:hAnsi="Segoe UI" w:cs="Segoe UI"/>
          <w:kern w:val="0"/>
          <w:sz w:val="22"/>
          <w:szCs w:val="22"/>
          <w:lang w:eastAsia="lv-LV"/>
          <w14:ligatures w14:val="none"/>
        </w:rPr>
        <w:br/>
      </w:r>
      <w:r w:rsidRPr="0024275C">
        <w:rPr>
          <w:rFonts w:ascii="Segoe UI Symbol" w:eastAsia="Times New Roman" w:hAnsi="Segoe UI Symbol" w:cs="Segoe UI Symbol"/>
          <w:kern w:val="0"/>
          <w:sz w:val="22"/>
          <w:szCs w:val="22"/>
          <w:lang w:eastAsia="lv-LV"/>
          <w14:ligatures w14:val="none"/>
        </w:rPr>
        <w:t>☐</w:t>
      </w:r>
      <w:r w:rsidRPr="0024275C">
        <w:rPr>
          <w:rFonts w:ascii="Segoe UI" w:eastAsia="Times New Roman" w:hAnsi="Segoe UI" w:cs="Segoe UI"/>
          <w:kern w:val="0"/>
          <w:sz w:val="22"/>
          <w:szCs w:val="22"/>
          <w:lang w:eastAsia="lv-LV"/>
          <w14:ligatures w14:val="none"/>
        </w:rPr>
        <w:t xml:space="preserve"> Vai ceļi ir bez šķēršļiem?</w:t>
      </w:r>
      <w:r w:rsidRPr="0024275C">
        <w:rPr>
          <w:rFonts w:ascii="Segoe UI" w:eastAsia="Times New Roman" w:hAnsi="Segoe UI" w:cs="Segoe UI"/>
          <w:kern w:val="0"/>
          <w:sz w:val="22"/>
          <w:szCs w:val="22"/>
          <w:lang w:eastAsia="lv-LV"/>
          <w14:ligatures w14:val="none"/>
        </w:rPr>
        <w:br/>
      </w:r>
      <w:r w:rsidRPr="0024275C">
        <w:rPr>
          <w:rFonts w:ascii="Segoe UI Symbol" w:eastAsia="Times New Roman" w:hAnsi="Segoe UI Symbol" w:cs="Segoe UI Symbol"/>
          <w:kern w:val="0"/>
          <w:sz w:val="22"/>
          <w:szCs w:val="22"/>
          <w:lang w:eastAsia="lv-LV"/>
          <w14:ligatures w14:val="none"/>
        </w:rPr>
        <w:t>☐</w:t>
      </w:r>
      <w:r w:rsidRPr="0024275C">
        <w:rPr>
          <w:rFonts w:ascii="Segoe UI" w:eastAsia="Times New Roman" w:hAnsi="Segoe UI" w:cs="Segoe UI"/>
          <w:kern w:val="0"/>
          <w:sz w:val="22"/>
          <w:szCs w:val="22"/>
          <w:lang w:eastAsia="lv-LV"/>
          <w14:ligatures w14:val="none"/>
        </w:rPr>
        <w:t xml:space="preserve"> Vai ir luminiscējošas evakuācijas norādes?</w:t>
      </w:r>
      <w:r w:rsidRPr="0024275C">
        <w:rPr>
          <w:rFonts w:ascii="Segoe UI" w:eastAsia="Times New Roman" w:hAnsi="Segoe UI" w:cs="Segoe UI"/>
          <w:kern w:val="0"/>
          <w:sz w:val="22"/>
          <w:szCs w:val="22"/>
          <w:lang w:eastAsia="lv-LV"/>
          <w14:ligatures w14:val="none"/>
        </w:rPr>
        <w:br/>
      </w:r>
      <w:r w:rsidRPr="0024275C">
        <w:rPr>
          <w:rFonts w:ascii="Segoe UI Symbol" w:eastAsia="Times New Roman" w:hAnsi="Segoe UI Symbol" w:cs="Segoe UI Symbol"/>
          <w:kern w:val="0"/>
          <w:sz w:val="22"/>
          <w:szCs w:val="22"/>
          <w:lang w:eastAsia="lv-LV"/>
          <w14:ligatures w14:val="none"/>
        </w:rPr>
        <w:t>☐</w:t>
      </w:r>
      <w:r w:rsidRPr="0024275C">
        <w:rPr>
          <w:rFonts w:ascii="Segoe UI" w:eastAsia="Times New Roman" w:hAnsi="Segoe UI" w:cs="Segoe UI"/>
          <w:kern w:val="0"/>
          <w:sz w:val="22"/>
          <w:szCs w:val="22"/>
          <w:lang w:eastAsia="lv-LV"/>
          <w14:ligatures w14:val="none"/>
        </w:rPr>
        <w:t xml:space="preserve"> Vai ir </w:t>
      </w:r>
      <w:proofErr w:type="spellStart"/>
      <w:r w:rsidRPr="0024275C">
        <w:rPr>
          <w:rFonts w:ascii="Segoe UI" w:eastAsia="Times New Roman" w:hAnsi="Segoe UI" w:cs="Segoe UI"/>
          <w:kern w:val="0"/>
          <w:sz w:val="22"/>
          <w:szCs w:val="22"/>
          <w:lang w:eastAsia="lv-LV"/>
          <w14:ligatures w14:val="none"/>
        </w:rPr>
        <w:t>taktilā</w:t>
      </w:r>
      <w:proofErr w:type="spellEnd"/>
      <w:r w:rsidRPr="0024275C">
        <w:rPr>
          <w:rFonts w:ascii="Segoe UI" w:eastAsia="Times New Roman" w:hAnsi="Segoe UI" w:cs="Segoe UI"/>
          <w:kern w:val="0"/>
          <w:sz w:val="22"/>
          <w:szCs w:val="22"/>
          <w:lang w:eastAsia="lv-LV"/>
          <w14:ligatures w14:val="none"/>
        </w:rPr>
        <w:t xml:space="preserve"> vadlīnija?</w:t>
      </w:r>
    </w:p>
    <w:p w14:paraId="632C19C1" w14:textId="77777777" w:rsidR="008724B8" w:rsidRPr="0024275C" w:rsidRDefault="008724B8" w:rsidP="00D156E1">
      <w:pPr>
        <w:spacing w:before="100" w:beforeAutospacing="1"/>
        <w:rPr>
          <w:rFonts w:ascii="Segoe UI" w:eastAsia="Times New Roman" w:hAnsi="Segoe UI" w:cs="Segoe UI"/>
          <w:kern w:val="0"/>
          <w:sz w:val="22"/>
          <w:szCs w:val="22"/>
          <w:lang w:eastAsia="lv-LV"/>
          <w14:ligatures w14:val="none"/>
        </w:rPr>
      </w:pPr>
      <w:r w:rsidRPr="0024275C">
        <w:rPr>
          <w:rFonts w:ascii="Segoe UI" w:eastAsia="Times New Roman" w:hAnsi="Segoe UI" w:cs="Segoe UI"/>
          <w:b/>
          <w:bCs/>
          <w:kern w:val="0"/>
          <w:sz w:val="22"/>
          <w:szCs w:val="22"/>
          <w:lang w:eastAsia="lv-LV"/>
          <w14:ligatures w14:val="none"/>
        </w:rPr>
        <w:t>D. Apgaismojums</w:t>
      </w:r>
      <w:r w:rsidRPr="0024275C">
        <w:rPr>
          <w:rFonts w:ascii="Segoe UI" w:eastAsia="Times New Roman" w:hAnsi="Segoe UI" w:cs="Segoe UI"/>
          <w:kern w:val="0"/>
          <w:sz w:val="22"/>
          <w:szCs w:val="22"/>
          <w:lang w:eastAsia="lv-LV"/>
          <w14:ligatures w14:val="none"/>
        </w:rPr>
        <w:br/>
      </w:r>
      <w:r w:rsidRPr="0024275C">
        <w:rPr>
          <w:rFonts w:ascii="Segoe UI Symbol" w:eastAsia="Times New Roman" w:hAnsi="Segoe UI Symbol" w:cs="Segoe UI Symbol"/>
          <w:kern w:val="0"/>
          <w:sz w:val="22"/>
          <w:szCs w:val="22"/>
          <w:lang w:eastAsia="lv-LV"/>
          <w14:ligatures w14:val="none"/>
        </w:rPr>
        <w:t>☐</w:t>
      </w:r>
      <w:r w:rsidRPr="0024275C">
        <w:rPr>
          <w:rFonts w:ascii="Segoe UI" w:eastAsia="Times New Roman" w:hAnsi="Segoe UI" w:cs="Segoe UI"/>
          <w:kern w:val="0"/>
          <w:sz w:val="22"/>
          <w:szCs w:val="22"/>
          <w:lang w:eastAsia="lv-LV"/>
          <w14:ligatures w14:val="none"/>
        </w:rPr>
        <w:t xml:space="preserve"> Vai </w:t>
      </w:r>
      <w:proofErr w:type="spellStart"/>
      <w:r w:rsidRPr="0024275C">
        <w:rPr>
          <w:rFonts w:ascii="Segoe UI" w:eastAsia="Times New Roman" w:hAnsi="Segoe UI" w:cs="Segoe UI"/>
          <w:kern w:val="0"/>
          <w:sz w:val="22"/>
          <w:szCs w:val="22"/>
          <w:lang w:eastAsia="lv-LV"/>
          <w14:ligatures w14:val="none"/>
        </w:rPr>
        <w:t>pamatapgaismojums</w:t>
      </w:r>
      <w:proofErr w:type="spellEnd"/>
      <w:r w:rsidRPr="0024275C">
        <w:rPr>
          <w:rFonts w:ascii="Segoe UI" w:eastAsia="Times New Roman" w:hAnsi="Segoe UI" w:cs="Segoe UI"/>
          <w:kern w:val="0"/>
          <w:sz w:val="22"/>
          <w:szCs w:val="22"/>
          <w:lang w:eastAsia="lv-LV"/>
          <w14:ligatures w14:val="none"/>
        </w:rPr>
        <w:t xml:space="preserve"> ir pietiekams (100–150 lx)?</w:t>
      </w:r>
      <w:r w:rsidRPr="0024275C">
        <w:rPr>
          <w:rFonts w:ascii="Segoe UI" w:eastAsia="Times New Roman" w:hAnsi="Segoe UI" w:cs="Segoe UI"/>
          <w:kern w:val="0"/>
          <w:sz w:val="22"/>
          <w:szCs w:val="22"/>
          <w:lang w:eastAsia="lv-LV"/>
          <w14:ligatures w14:val="none"/>
        </w:rPr>
        <w:br/>
      </w:r>
      <w:r w:rsidRPr="0024275C">
        <w:rPr>
          <w:rFonts w:ascii="Segoe UI Symbol" w:eastAsia="Times New Roman" w:hAnsi="Segoe UI Symbol" w:cs="Segoe UI Symbol"/>
          <w:kern w:val="0"/>
          <w:sz w:val="22"/>
          <w:szCs w:val="22"/>
          <w:lang w:eastAsia="lv-LV"/>
          <w14:ligatures w14:val="none"/>
        </w:rPr>
        <w:t>☐</w:t>
      </w:r>
      <w:r w:rsidRPr="0024275C">
        <w:rPr>
          <w:rFonts w:ascii="Segoe UI" w:eastAsia="Times New Roman" w:hAnsi="Segoe UI" w:cs="Segoe UI"/>
          <w:kern w:val="0"/>
          <w:sz w:val="22"/>
          <w:szCs w:val="22"/>
          <w:lang w:eastAsia="lv-LV"/>
          <w14:ligatures w14:val="none"/>
        </w:rPr>
        <w:t xml:space="preserve"> Vai ir rezerves apgaismojums?</w:t>
      </w:r>
      <w:r w:rsidRPr="0024275C">
        <w:rPr>
          <w:rFonts w:ascii="Segoe UI" w:eastAsia="Times New Roman" w:hAnsi="Segoe UI" w:cs="Segoe UI"/>
          <w:kern w:val="0"/>
          <w:sz w:val="22"/>
          <w:szCs w:val="22"/>
          <w:lang w:eastAsia="lv-LV"/>
          <w14:ligatures w14:val="none"/>
        </w:rPr>
        <w:br/>
      </w:r>
      <w:r w:rsidRPr="0024275C">
        <w:rPr>
          <w:rFonts w:ascii="Segoe UI Symbol" w:eastAsia="Times New Roman" w:hAnsi="Segoe UI Symbol" w:cs="Segoe UI Symbol"/>
          <w:kern w:val="0"/>
          <w:sz w:val="22"/>
          <w:szCs w:val="22"/>
          <w:lang w:eastAsia="lv-LV"/>
          <w14:ligatures w14:val="none"/>
        </w:rPr>
        <w:t>☐</w:t>
      </w:r>
      <w:r w:rsidRPr="0024275C">
        <w:rPr>
          <w:rFonts w:ascii="Segoe UI" w:eastAsia="Times New Roman" w:hAnsi="Segoe UI" w:cs="Segoe UI"/>
          <w:kern w:val="0"/>
          <w:sz w:val="22"/>
          <w:szCs w:val="22"/>
          <w:lang w:eastAsia="lv-LV"/>
          <w14:ligatures w14:val="none"/>
        </w:rPr>
        <w:t xml:space="preserve"> Vai brīdinājumi redzami un dzirdami?</w:t>
      </w:r>
    </w:p>
    <w:p w14:paraId="78A35B65" w14:textId="77777777" w:rsidR="007D6E98" w:rsidRDefault="007D6E98" w:rsidP="00A3458F">
      <w:pPr>
        <w:spacing w:after="0"/>
        <w:rPr>
          <w:rFonts w:ascii="Segoe UI" w:eastAsia="Times New Roman" w:hAnsi="Segoe UI" w:cs="Segoe UI"/>
          <w:b/>
          <w:bCs/>
          <w:kern w:val="0"/>
          <w:sz w:val="22"/>
          <w:szCs w:val="22"/>
          <w:lang w:eastAsia="lv-LV"/>
          <w14:ligatures w14:val="none"/>
        </w:rPr>
      </w:pPr>
    </w:p>
    <w:p w14:paraId="40E70658" w14:textId="5DE931C2" w:rsidR="008724B8" w:rsidRDefault="00953FAA" w:rsidP="00630BA2">
      <w:pPr>
        <w:spacing w:after="0"/>
        <w:rPr>
          <w:rFonts w:ascii="Segoe UI" w:eastAsia="Times New Roman" w:hAnsi="Segoe UI" w:cs="Segoe UI"/>
          <w:kern w:val="0"/>
          <w:sz w:val="22"/>
          <w:szCs w:val="22"/>
          <w:lang w:eastAsia="lv-LV"/>
          <w14:ligatures w14:val="none"/>
        </w:rPr>
      </w:pPr>
      <w:r>
        <w:rPr>
          <w:rFonts w:ascii="Segoe UI" w:eastAsia="Times New Roman" w:hAnsi="Segoe UI" w:cs="Segoe UI"/>
          <w:b/>
          <w:bCs/>
          <w:kern w:val="0"/>
          <w:sz w:val="22"/>
          <w:szCs w:val="22"/>
          <w:lang w:eastAsia="lv-LV"/>
          <w14:ligatures w14:val="none"/>
        </w:rPr>
        <w:t>E</w:t>
      </w:r>
      <w:r w:rsidR="008724B8" w:rsidRPr="0024275C">
        <w:rPr>
          <w:rFonts w:ascii="Segoe UI" w:eastAsia="Times New Roman" w:hAnsi="Segoe UI" w:cs="Segoe UI"/>
          <w:b/>
          <w:bCs/>
          <w:kern w:val="0"/>
          <w:sz w:val="22"/>
          <w:szCs w:val="22"/>
          <w:lang w:eastAsia="lv-LV"/>
          <w14:ligatures w14:val="none"/>
        </w:rPr>
        <w:t>. Sanitār</w:t>
      </w:r>
      <w:r w:rsidR="00A3458F">
        <w:rPr>
          <w:rFonts w:ascii="Segoe UI" w:eastAsia="Times New Roman" w:hAnsi="Segoe UI" w:cs="Segoe UI"/>
          <w:b/>
          <w:bCs/>
          <w:kern w:val="0"/>
          <w:sz w:val="22"/>
          <w:szCs w:val="22"/>
          <w:lang w:eastAsia="lv-LV"/>
          <w14:ligatures w14:val="none"/>
        </w:rPr>
        <w:t>tehniskie</w:t>
      </w:r>
      <w:r w:rsidR="008724B8" w:rsidRPr="0024275C">
        <w:rPr>
          <w:rFonts w:ascii="Segoe UI" w:eastAsia="Times New Roman" w:hAnsi="Segoe UI" w:cs="Segoe UI"/>
          <w:b/>
          <w:bCs/>
          <w:kern w:val="0"/>
          <w:sz w:val="22"/>
          <w:szCs w:val="22"/>
          <w:lang w:eastAsia="lv-LV"/>
          <w14:ligatures w14:val="none"/>
        </w:rPr>
        <w:t xml:space="preserve"> risinājumi</w:t>
      </w:r>
      <w:r w:rsidR="008724B8" w:rsidRPr="0024275C">
        <w:rPr>
          <w:rFonts w:ascii="Segoe UI" w:eastAsia="Times New Roman" w:hAnsi="Segoe UI" w:cs="Segoe UI"/>
          <w:kern w:val="0"/>
          <w:sz w:val="22"/>
          <w:szCs w:val="22"/>
          <w:lang w:eastAsia="lv-LV"/>
          <w14:ligatures w14:val="none"/>
        </w:rPr>
        <w:br/>
      </w:r>
      <w:r w:rsidR="008724B8" w:rsidRPr="0024275C">
        <w:rPr>
          <w:rFonts w:ascii="Segoe UI Symbol" w:eastAsia="Times New Roman" w:hAnsi="Segoe UI Symbol" w:cs="Segoe UI Symbol"/>
          <w:kern w:val="0"/>
          <w:sz w:val="22"/>
          <w:szCs w:val="22"/>
          <w:lang w:eastAsia="lv-LV"/>
          <w14:ligatures w14:val="none"/>
        </w:rPr>
        <w:t>☐</w:t>
      </w:r>
      <w:r w:rsidR="008724B8" w:rsidRPr="0024275C">
        <w:rPr>
          <w:rFonts w:ascii="Segoe UI" w:eastAsia="Times New Roman" w:hAnsi="Segoe UI" w:cs="Segoe UI"/>
          <w:kern w:val="0"/>
          <w:sz w:val="22"/>
          <w:szCs w:val="22"/>
          <w:lang w:eastAsia="lv-LV"/>
          <w14:ligatures w14:val="none"/>
        </w:rPr>
        <w:t xml:space="preserve"> Vai ir </w:t>
      </w:r>
      <w:r w:rsidR="00555BED">
        <w:rPr>
          <w:rFonts w:ascii="Segoe UI" w:eastAsia="Times New Roman" w:hAnsi="Segoe UI" w:cs="Segoe UI"/>
          <w:kern w:val="0"/>
          <w:sz w:val="22"/>
          <w:szCs w:val="22"/>
          <w:lang w:eastAsia="lv-LV"/>
          <w14:ligatures w14:val="none"/>
        </w:rPr>
        <w:t>piekļūstama</w:t>
      </w:r>
      <w:r w:rsidR="008724B8" w:rsidRPr="0024275C">
        <w:rPr>
          <w:rFonts w:ascii="Segoe UI" w:eastAsia="Times New Roman" w:hAnsi="Segoe UI" w:cs="Segoe UI"/>
          <w:kern w:val="0"/>
          <w:sz w:val="22"/>
          <w:szCs w:val="22"/>
          <w:lang w:eastAsia="lv-LV"/>
          <w14:ligatures w14:val="none"/>
        </w:rPr>
        <w:t xml:space="preserve"> tualete? </w:t>
      </w:r>
      <w:r w:rsidR="008724B8" w:rsidRPr="0024275C">
        <w:rPr>
          <w:rFonts w:ascii="Segoe UI" w:eastAsia="Times New Roman" w:hAnsi="Segoe UI" w:cs="Segoe UI"/>
          <w:kern w:val="0"/>
          <w:sz w:val="22"/>
          <w:szCs w:val="22"/>
          <w:lang w:eastAsia="lv-LV"/>
          <w14:ligatures w14:val="none"/>
        </w:rPr>
        <w:br/>
      </w:r>
      <w:r w:rsidR="008724B8" w:rsidRPr="0024275C">
        <w:rPr>
          <w:rFonts w:ascii="Segoe UI Symbol" w:eastAsia="Times New Roman" w:hAnsi="Segoe UI Symbol" w:cs="Segoe UI Symbol"/>
          <w:kern w:val="0"/>
          <w:sz w:val="22"/>
          <w:szCs w:val="22"/>
          <w:lang w:eastAsia="lv-LV"/>
          <w14:ligatures w14:val="none"/>
        </w:rPr>
        <w:t>☐</w:t>
      </w:r>
      <w:r w:rsidR="008724B8" w:rsidRPr="0024275C">
        <w:rPr>
          <w:rFonts w:ascii="Segoe UI" w:eastAsia="Times New Roman" w:hAnsi="Segoe UI" w:cs="Segoe UI"/>
          <w:kern w:val="0"/>
          <w:sz w:val="22"/>
          <w:szCs w:val="22"/>
          <w:lang w:eastAsia="lv-LV"/>
          <w14:ligatures w14:val="none"/>
        </w:rPr>
        <w:t xml:space="preserve"> Vai ir nodrošināta 1,5 m pagrieziena vieta?</w:t>
      </w:r>
      <w:r w:rsidR="008724B8" w:rsidRPr="0024275C">
        <w:rPr>
          <w:rFonts w:ascii="Segoe UI" w:eastAsia="Times New Roman" w:hAnsi="Segoe UI" w:cs="Segoe UI"/>
          <w:kern w:val="0"/>
          <w:sz w:val="22"/>
          <w:szCs w:val="22"/>
          <w:lang w:eastAsia="lv-LV"/>
          <w14:ligatures w14:val="none"/>
        </w:rPr>
        <w:br/>
      </w:r>
      <w:bookmarkStart w:id="0" w:name="_Hlk222323664"/>
      <w:r w:rsidR="008724B8" w:rsidRPr="0024275C">
        <w:rPr>
          <w:rFonts w:ascii="Segoe UI Symbol" w:eastAsia="Times New Roman" w:hAnsi="Segoe UI Symbol" w:cs="Segoe UI Symbol"/>
          <w:kern w:val="0"/>
          <w:sz w:val="22"/>
          <w:szCs w:val="22"/>
          <w:lang w:eastAsia="lv-LV"/>
          <w14:ligatures w14:val="none"/>
        </w:rPr>
        <w:t>☐</w:t>
      </w:r>
      <w:bookmarkEnd w:id="0"/>
      <w:r w:rsidR="008724B8" w:rsidRPr="0024275C">
        <w:rPr>
          <w:rFonts w:ascii="Segoe UI" w:eastAsia="Times New Roman" w:hAnsi="Segoe UI" w:cs="Segoe UI"/>
          <w:kern w:val="0"/>
          <w:sz w:val="22"/>
          <w:szCs w:val="22"/>
          <w:lang w:eastAsia="lv-LV"/>
          <w14:ligatures w14:val="none"/>
        </w:rPr>
        <w:t xml:space="preserve"> Vai ir margas un paaugstināts sēdeklis? </w:t>
      </w:r>
    </w:p>
    <w:p w14:paraId="59CB37EE" w14:textId="2192AC4A" w:rsidR="00264CB3" w:rsidRPr="00630BA2" w:rsidRDefault="00264CB3" w:rsidP="00630BA2">
      <w:pPr>
        <w:spacing w:after="0"/>
        <w:rPr>
          <w:rFonts w:ascii="Calibri" w:eastAsia="Times New Roman" w:hAnsi="Calibri" w:cs="Calibri"/>
          <w:kern w:val="0"/>
          <w:sz w:val="22"/>
          <w:szCs w:val="22"/>
          <w:lang w:eastAsia="lv-LV"/>
          <w14:ligatures w14:val="none"/>
        </w:rPr>
      </w:pPr>
      <w:r w:rsidRPr="00264CB3">
        <w:rPr>
          <w:rFonts w:ascii="Segoe UI Symbol" w:eastAsia="Times New Roman" w:hAnsi="Segoe UI Symbol" w:cs="Segoe UI Symbol"/>
          <w:kern w:val="0"/>
          <w:sz w:val="22"/>
          <w:szCs w:val="22"/>
          <w:lang w:eastAsia="lv-LV"/>
          <w14:ligatures w14:val="none"/>
        </w:rPr>
        <w:t>☐</w:t>
      </w:r>
      <w:r>
        <w:rPr>
          <w:rFonts w:ascii="Segoe UI Symbol" w:eastAsia="Times New Roman" w:hAnsi="Segoe UI Symbol" w:cs="Segoe UI Symbol"/>
          <w:kern w:val="0"/>
          <w:sz w:val="22"/>
          <w:szCs w:val="22"/>
          <w:lang w:eastAsia="lv-LV"/>
          <w14:ligatures w14:val="none"/>
        </w:rPr>
        <w:t xml:space="preserve"> Vai ir aizslietnis, ja sanit</w:t>
      </w:r>
      <w:r>
        <w:rPr>
          <w:rFonts w:ascii="Calibri" w:eastAsia="Times New Roman" w:hAnsi="Calibri" w:cs="Calibri"/>
          <w:kern w:val="0"/>
          <w:sz w:val="22"/>
          <w:szCs w:val="22"/>
          <w:lang w:eastAsia="lv-LV"/>
          <w14:ligatures w14:val="none"/>
        </w:rPr>
        <w:t>ārtehniskā telpa atrodas</w:t>
      </w:r>
      <w:r w:rsidR="00A3458F">
        <w:rPr>
          <w:rFonts w:ascii="Calibri" w:eastAsia="Times New Roman" w:hAnsi="Calibri" w:cs="Calibri"/>
          <w:kern w:val="0"/>
          <w:sz w:val="22"/>
          <w:szCs w:val="22"/>
          <w:lang w:eastAsia="lv-LV"/>
          <w14:ligatures w14:val="none"/>
        </w:rPr>
        <w:t xml:space="preserve"> galvenajā telpā?</w:t>
      </w:r>
    </w:p>
    <w:p w14:paraId="79EB46A4" w14:textId="08CAE573" w:rsidR="008724B8" w:rsidRPr="0024275C" w:rsidRDefault="00953FAA" w:rsidP="00D156E1">
      <w:pPr>
        <w:spacing w:before="100" w:beforeAutospacing="1"/>
        <w:rPr>
          <w:rFonts w:ascii="Segoe UI" w:eastAsia="Times New Roman" w:hAnsi="Segoe UI" w:cs="Segoe UI"/>
          <w:kern w:val="0"/>
          <w:sz w:val="22"/>
          <w:szCs w:val="22"/>
          <w:lang w:eastAsia="lv-LV"/>
          <w14:ligatures w14:val="none"/>
        </w:rPr>
      </w:pPr>
      <w:r>
        <w:rPr>
          <w:rFonts w:ascii="Segoe UI" w:eastAsia="Times New Roman" w:hAnsi="Segoe UI" w:cs="Segoe UI"/>
          <w:b/>
          <w:bCs/>
          <w:kern w:val="0"/>
          <w:sz w:val="22"/>
          <w:szCs w:val="22"/>
          <w:lang w:eastAsia="lv-LV"/>
          <w14:ligatures w14:val="none"/>
        </w:rPr>
        <w:t>F</w:t>
      </w:r>
      <w:r w:rsidR="008724B8" w:rsidRPr="0024275C">
        <w:rPr>
          <w:rFonts w:ascii="Segoe UI" w:eastAsia="Times New Roman" w:hAnsi="Segoe UI" w:cs="Segoe UI"/>
          <w:b/>
          <w:bCs/>
          <w:kern w:val="0"/>
          <w:sz w:val="22"/>
          <w:szCs w:val="22"/>
          <w:lang w:eastAsia="lv-LV"/>
          <w14:ligatures w14:val="none"/>
        </w:rPr>
        <w:t>. Telpu iekārtojums</w:t>
      </w:r>
      <w:r w:rsidR="008724B8" w:rsidRPr="0024275C">
        <w:rPr>
          <w:rFonts w:ascii="Segoe UI" w:eastAsia="Times New Roman" w:hAnsi="Segoe UI" w:cs="Segoe UI"/>
          <w:kern w:val="0"/>
          <w:sz w:val="22"/>
          <w:szCs w:val="22"/>
          <w:lang w:eastAsia="lv-LV"/>
          <w14:ligatures w14:val="none"/>
        </w:rPr>
        <w:br/>
      </w:r>
      <w:r w:rsidR="008724B8" w:rsidRPr="0024275C">
        <w:rPr>
          <w:rFonts w:ascii="Segoe UI Symbol" w:eastAsia="Times New Roman" w:hAnsi="Segoe UI Symbol" w:cs="Segoe UI Symbol"/>
          <w:kern w:val="0"/>
          <w:sz w:val="22"/>
          <w:szCs w:val="22"/>
          <w:lang w:eastAsia="lv-LV"/>
          <w14:ligatures w14:val="none"/>
        </w:rPr>
        <w:t>☐</w:t>
      </w:r>
      <w:r w:rsidR="008724B8" w:rsidRPr="0024275C">
        <w:rPr>
          <w:rFonts w:ascii="Segoe UI" w:eastAsia="Times New Roman" w:hAnsi="Segoe UI" w:cs="Segoe UI"/>
          <w:kern w:val="0"/>
          <w:sz w:val="22"/>
          <w:szCs w:val="22"/>
          <w:lang w:eastAsia="lv-LV"/>
          <w14:ligatures w14:val="none"/>
        </w:rPr>
        <w:t xml:space="preserve"> Vai telpā ir vismaz viena zona ar 150 cm brīvo laukumu?</w:t>
      </w:r>
      <w:r w:rsidR="008724B8" w:rsidRPr="0024275C">
        <w:rPr>
          <w:rFonts w:ascii="Segoe UI" w:eastAsia="Times New Roman" w:hAnsi="Segoe UI" w:cs="Segoe UI"/>
          <w:kern w:val="0"/>
          <w:sz w:val="22"/>
          <w:szCs w:val="22"/>
          <w:lang w:eastAsia="lv-LV"/>
          <w14:ligatures w14:val="none"/>
        </w:rPr>
        <w:br/>
      </w:r>
      <w:r w:rsidR="008724B8" w:rsidRPr="0024275C">
        <w:rPr>
          <w:rFonts w:ascii="Segoe UI Symbol" w:eastAsia="Times New Roman" w:hAnsi="Segoe UI Symbol" w:cs="Segoe UI Symbol"/>
          <w:kern w:val="0"/>
          <w:sz w:val="22"/>
          <w:szCs w:val="22"/>
          <w:lang w:eastAsia="lv-LV"/>
          <w14:ligatures w14:val="none"/>
        </w:rPr>
        <w:t>☐</w:t>
      </w:r>
      <w:r w:rsidR="008724B8" w:rsidRPr="0024275C">
        <w:rPr>
          <w:rFonts w:ascii="Segoe UI" w:eastAsia="Times New Roman" w:hAnsi="Segoe UI" w:cs="Segoe UI"/>
          <w:kern w:val="0"/>
          <w:sz w:val="22"/>
          <w:szCs w:val="22"/>
          <w:lang w:eastAsia="lv-LV"/>
          <w14:ligatures w14:val="none"/>
        </w:rPr>
        <w:t xml:space="preserve"> Vai solus iespējams pārvietot vai salocīt</w:t>
      </w:r>
      <w:r>
        <w:rPr>
          <w:rFonts w:ascii="Segoe UI" w:eastAsia="Times New Roman" w:hAnsi="Segoe UI" w:cs="Segoe UI"/>
          <w:kern w:val="0"/>
          <w:sz w:val="22"/>
          <w:szCs w:val="22"/>
          <w:lang w:eastAsia="lv-LV"/>
          <w14:ligatures w14:val="none"/>
        </w:rPr>
        <w:t xml:space="preserve">, atbrīvojot vietu cilvēkam riteņkrēslā </w:t>
      </w:r>
      <w:r w:rsidR="00555BED">
        <w:rPr>
          <w:rFonts w:ascii="Segoe UI" w:eastAsia="Times New Roman" w:hAnsi="Segoe UI" w:cs="Segoe UI"/>
          <w:kern w:val="0"/>
          <w:sz w:val="22"/>
          <w:szCs w:val="22"/>
          <w:lang w:eastAsia="lv-LV"/>
          <w14:ligatures w14:val="none"/>
        </w:rPr>
        <w:t xml:space="preserve">vai </w:t>
      </w:r>
      <w:r>
        <w:rPr>
          <w:rFonts w:ascii="Segoe UI" w:eastAsia="Times New Roman" w:hAnsi="Segoe UI" w:cs="Segoe UI"/>
          <w:kern w:val="0"/>
          <w:sz w:val="22"/>
          <w:szCs w:val="22"/>
          <w:lang w:eastAsia="lv-LV"/>
          <w14:ligatures w14:val="none"/>
        </w:rPr>
        <w:t>ar bērnu ratiņiem</w:t>
      </w:r>
      <w:r w:rsidR="008724B8" w:rsidRPr="0024275C">
        <w:rPr>
          <w:rFonts w:ascii="Segoe UI" w:eastAsia="Times New Roman" w:hAnsi="Segoe UI" w:cs="Segoe UI"/>
          <w:kern w:val="0"/>
          <w:sz w:val="22"/>
          <w:szCs w:val="22"/>
          <w:lang w:eastAsia="lv-LV"/>
          <w14:ligatures w14:val="none"/>
        </w:rPr>
        <w:t>?</w:t>
      </w:r>
    </w:p>
    <w:p w14:paraId="5201F844" w14:textId="2BD10EE6" w:rsidR="008724B8" w:rsidRPr="0024275C" w:rsidRDefault="00953FAA" w:rsidP="00D156E1">
      <w:pPr>
        <w:spacing w:before="100" w:beforeAutospacing="1"/>
        <w:rPr>
          <w:rFonts w:ascii="Segoe UI" w:eastAsia="Times New Roman" w:hAnsi="Segoe UI" w:cs="Segoe UI"/>
          <w:kern w:val="0"/>
          <w:sz w:val="22"/>
          <w:szCs w:val="22"/>
          <w:lang w:eastAsia="lv-LV"/>
          <w14:ligatures w14:val="none"/>
        </w:rPr>
      </w:pPr>
      <w:r>
        <w:rPr>
          <w:rFonts w:ascii="Segoe UI" w:eastAsia="Times New Roman" w:hAnsi="Segoe UI" w:cs="Segoe UI"/>
          <w:b/>
          <w:bCs/>
          <w:kern w:val="0"/>
          <w:sz w:val="22"/>
          <w:szCs w:val="22"/>
          <w:lang w:eastAsia="lv-LV"/>
          <w14:ligatures w14:val="none"/>
        </w:rPr>
        <w:t>G</w:t>
      </w:r>
      <w:r w:rsidR="008724B8" w:rsidRPr="0024275C">
        <w:rPr>
          <w:rFonts w:ascii="Segoe UI" w:eastAsia="Times New Roman" w:hAnsi="Segoe UI" w:cs="Segoe UI"/>
          <w:b/>
          <w:bCs/>
          <w:kern w:val="0"/>
          <w:sz w:val="22"/>
          <w:szCs w:val="22"/>
          <w:lang w:eastAsia="lv-LV"/>
          <w14:ligatures w14:val="none"/>
        </w:rPr>
        <w:t>. Informācija un komunikācija</w:t>
      </w:r>
      <w:r w:rsidR="008724B8" w:rsidRPr="0024275C">
        <w:rPr>
          <w:rFonts w:ascii="Segoe UI" w:eastAsia="Times New Roman" w:hAnsi="Segoe UI" w:cs="Segoe UI"/>
          <w:kern w:val="0"/>
          <w:sz w:val="22"/>
          <w:szCs w:val="22"/>
          <w:lang w:eastAsia="lv-LV"/>
          <w14:ligatures w14:val="none"/>
        </w:rPr>
        <w:br/>
      </w:r>
      <w:r w:rsidR="008724B8" w:rsidRPr="0024275C">
        <w:rPr>
          <w:rFonts w:ascii="Segoe UI Symbol" w:eastAsia="Times New Roman" w:hAnsi="Segoe UI Symbol" w:cs="Segoe UI Symbol"/>
          <w:kern w:val="0"/>
          <w:sz w:val="22"/>
          <w:szCs w:val="22"/>
          <w:lang w:eastAsia="lv-LV"/>
          <w14:ligatures w14:val="none"/>
        </w:rPr>
        <w:t>☐</w:t>
      </w:r>
      <w:r w:rsidR="008724B8" w:rsidRPr="0024275C">
        <w:rPr>
          <w:rFonts w:ascii="Segoe UI" w:eastAsia="Times New Roman" w:hAnsi="Segoe UI" w:cs="Segoe UI"/>
          <w:kern w:val="0"/>
          <w:sz w:val="22"/>
          <w:szCs w:val="22"/>
          <w:lang w:eastAsia="lv-LV"/>
          <w14:ligatures w14:val="none"/>
        </w:rPr>
        <w:t xml:space="preserve"> Vai pieejamas vizuālas, vienkāršas </w:t>
      </w:r>
      <w:r w:rsidR="001237E4">
        <w:rPr>
          <w:rFonts w:ascii="Segoe UI" w:eastAsia="Times New Roman" w:hAnsi="Segoe UI" w:cs="Segoe UI"/>
          <w:kern w:val="0"/>
          <w:sz w:val="22"/>
          <w:szCs w:val="22"/>
          <w:lang w:eastAsia="lv-LV"/>
          <w14:ligatures w14:val="none"/>
        </w:rPr>
        <w:t>zīmes un piktogrammas</w:t>
      </w:r>
      <w:r w:rsidR="008724B8" w:rsidRPr="0024275C">
        <w:rPr>
          <w:rFonts w:ascii="Segoe UI" w:eastAsia="Times New Roman" w:hAnsi="Segoe UI" w:cs="Segoe UI"/>
          <w:kern w:val="0"/>
          <w:sz w:val="22"/>
          <w:szCs w:val="22"/>
          <w:lang w:eastAsia="lv-LV"/>
          <w14:ligatures w14:val="none"/>
        </w:rPr>
        <w:t>?</w:t>
      </w:r>
      <w:r w:rsidR="008724B8" w:rsidRPr="0024275C">
        <w:rPr>
          <w:rFonts w:ascii="Segoe UI" w:eastAsia="Times New Roman" w:hAnsi="Segoe UI" w:cs="Segoe UI"/>
          <w:kern w:val="0"/>
          <w:sz w:val="22"/>
          <w:szCs w:val="22"/>
          <w:lang w:eastAsia="lv-LV"/>
          <w14:ligatures w14:val="none"/>
        </w:rPr>
        <w:br/>
      </w:r>
      <w:r w:rsidR="008724B8" w:rsidRPr="0024275C">
        <w:rPr>
          <w:rFonts w:ascii="Segoe UI Symbol" w:eastAsia="Times New Roman" w:hAnsi="Segoe UI Symbol" w:cs="Segoe UI Symbol"/>
          <w:kern w:val="0"/>
          <w:sz w:val="22"/>
          <w:szCs w:val="22"/>
          <w:lang w:eastAsia="lv-LV"/>
          <w14:ligatures w14:val="none"/>
        </w:rPr>
        <w:t>☐</w:t>
      </w:r>
      <w:r w:rsidR="008724B8" w:rsidRPr="0024275C">
        <w:rPr>
          <w:rFonts w:ascii="Segoe UI" w:eastAsia="Times New Roman" w:hAnsi="Segoe UI" w:cs="Segoe UI"/>
          <w:kern w:val="0"/>
          <w:sz w:val="22"/>
          <w:szCs w:val="22"/>
          <w:lang w:eastAsia="lv-LV"/>
          <w14:ligatures w14:val="none"/>
        </w:rPr>
        <w:t xml:space="preserve"> Vai </w:t>
      </w:r>
      <w:r w:rsidR="001237E4">
        <w:rPr>
          <w:rFonts w:ascii="Segoe UI" w:eastAsia="Times New Roman" w:hAnsi="Segoe UI" w:cs="Segoe UI"/>
          <w:kern w:val="0"/>
          <w:sz w:val="22"/>
          <w:szCs w:val="22"/>
          <w:lang w:eastAsia="lv-LV"/>
          <w14:ligatures w14:val="none"/>
        </w:rPr>
        <w:t>zīmes</w:t>
      </w:r>
      <w:r w:rsidR="001237E4" w:rsidRPr="0024275C">
        <w:rPr>
          <w:rFonts w:ascii="Segoe UI" w:eastAsia="Times New Roman" w:hAnsi="Segoe UI" w:cs="Segoe UI"/>
          <w:kern w:val="0"/>
          <w:sz w:val="22"/>
          <w:szCs w:val="22"/>
          <w:lang w:eastAsia="lv-LV"/>
          <w14:ligatures w14:val="none"/>
        </w:rPr>
        <w:t xml:space="preserve"> </w:t>
      </w:r>
      <w:r w:rsidR="008724B8" w:rsidRPr="0024275C">
        <w:rPr>
          <w:rFonts w:ascii="Segoe UI" w:eastAsia="Times New Roman" w:hAnsi="Segoe UI" w:cs="Segoe UI"/>
          <w:kern w:val="0"/>
          <w:sz w:val="22"/>
          <w:szCs w:val="22"/>
          <w:lang w:eastAsia="lv-LV"/>
          <w14:ligatures w14:val="none"/>
        </w:rPr>
        <w:t>ir kontrastainas?</w:t>
      </w:r>
      <w:r w:rsidR="008724B8" w:rsidRPr="0024275C">
        <w:rPr>
          <w:rFonts w:ascii="Segoe UI" w:eastAsia="Times New Roman" w:hAnsi="Segoe UI" w:cs="Segoe UI"/>
          <w:kern w:val="0"/>
          <w:sz w:val="22"/>
          <w:szCs w:val="22"/>
          <w:lang w:eastAsia="lv-LV"/>
          <w14:ligatures w14:val="none"/>
        </w:rPr>
        <w:br/>
      </w:r>
      <w:r w:rsidR="00511778" w:rsidRPr="00511778">
        <w:rPr>
          <w:rFonts w:ascii="Segoe UI Symbol" w:eastAsia="Times New Roman" w:hAnsi="Segoe UI Symbol" w:cs="Segoe UI Symbol"/>
          <w:kern w:val="0"/>
          <w:sz w:val="22"/>
          <w:szCs w:val="22"/>
          <w:lang w:eastAsia="lv-LV"/>
          <w14:ligatures w14:val="none"/>
        </w:rPr>
        <w:t>☐</w:t>
      </w:r>
      <w:r w:rsidR="00511778">
        <w:rPr>
          <w:rFonts w:ascii="Segoe UI Symbol" w:eastAsia="Times New Roman" w:hAnsi="Segoe UI Symbol" w:cs="Segoe UI Symbol"/>
          <w:kern w:val="0"/>
          <w:sz w:val="22"/>
          <w:szCs w:val="22"/>
          <w:lang w:eastAsia="lv-LV"/>
          <w14:ligatures w14:val="none"/>
        </w:rPr>
        <w:t xml:space="preserve"> Vai z</w:t>
      </w:r>
      <w:r w:rsidR="00511778">
        <w:rPr>
          <w:rFonts w:ascii="Calibri" w:eastAsia="Times New Roman" w:hAnsi="Calibri" w:cs="Calibri"/>
          <w:kern w:val="0"/>
          <w:sz w:val="22"/>
          <w:szCs w:val="22"/>
          <w:lang w:eastAsia="lv-LV"/>
          <w14:ligatures w14:val="none"/>
        </w:rPr>
        <w:t xml:space="preserve">īmes un norādes ir izpildītas </w:t>
      </w:r>
      <w:proofErr w:type="spellStart"/>
      <w:r w:rsidR="00506CA6">
        <w:rPr>
          <w:rFonts w:ascii="Calibri" w:eastAsia="Times New Roman" w:hAnsi="Calibri" w:cs="Calibri"/>
          <w:kern w:val="0"/>
          <w:sz w:val="22"/>
          <w:szCs w:val="22"/>
          <w:lang w:eastAsia="lv-LV"/>
          <w14:ligatures w14:val="none"/>
        </w:rPr>
        <w:t>taktili</w:t>
      </w:r>
      <w:proofErr w:type="spellEnd"/>
      <w:r w:rsidR="00506CA6">
        <w:rPr>
          <w:rFonts w:ascii="Calibri" w:eastAsia="Times New Roman" w:hAnsi="Calibri" w:cs="Calibri"/>
          <w:kern w:val="0"/>
          <w:sz w:val="22"/>
          <w:szCs w:val="22"/>
          <w:lang w:eastAsia="lv-LV"/>
          <w14:ligatures w14:val="none"/>
        </w:rPr>
        <w:t xml:space="preserve"> un </w:t>
      </w:r>
      <w:proofErr w:type="spellStart"/>
      <w:r w:rsidR="00511778">
        <w:rPr>
          <w:rFonts w:ascii="Calibri" w:eastAsia="Times New Roman" w:hAnsi="Calibri" w:cs="Calibri"/>
          <w:kern w:val="0"/>
          <w:sz w:val="22"/>
          <w:szCs w:val="22"/>
          <w:lang w:eastAsia="lv-LV"/>
          <w14:ligatures w14:val="none"/>
        </w:rPr>
        <w:t>Braila</w:t>
      </w:r>
      <w:proofErr w:type="spellEnd"/>
      <w:r w:rsidR="00511778">
        <w:rPr>
          <w:rFonts w:ascii="Calibri" w:eastAsia="Times New Roman" w:hAnsi="Calibri" w:cs="Calibri"/>
          <w:kern w:val="0"/>
          <w:sz w:val="22"/>
          <w:szCs w:val="22"/>
          <w:lang w:eastAsia="lv-LV"/>
          <w14:ligatures w14:val="none"/>
        </w:rPr>
        <w:t xml:space="preserve"> rakstā? </w:t>
      </w:r>
    </w:p>
    <w:p w14:paraId="7F260949" w14:textId="19E49E4F" w:rsidR="00D75B2E" w:rsidRPr="0024275C" w:rsidRDefault="00D75B2E">
      <w:pPr>
        <w:spacing w:before="100" w:beforeAutospacing="1"/>
        <w:rPr>
          <w:rFonts w:ascii="Segoe UI" w:hAnsi="Segoe UI" w:cs="Segoe UI"/>
          <w:sz w:val="22"/>
          <w:szCs w:val="22"/>
        </w:rPr>
      </w:pPr>
    </w:p>
    <w:sectPr w:rsidR="00D75B2E" w:rsidRPr="0024275C" w:rsidSect="002A6B51">
      <w:footerReference w:type="default" r:id="rId41"/>
      <w:pgSz w:w="11906" w:h="16838"/>
      <w:pgMar w:top="1135" w:right="72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0F97B" w14:textId="77777777" w:rsidR="004E62B8" w:rsidRDefault="004E62B8" w:rsidP="007D2B2A">
      <w:pPr>
        <w:spacing w:after="0"/>
      </w:pPr>
      <w:r>
        <w:separator/>
      </w:r>
    </w:p>
  </w:endnote>
  <w:endnote w:type="continuationSeparator" w:id="0">
    <w:p w14:paraId="6972E23B" w14:textId="77777777" w:rsidR="004E62B8" w:rsidRDefault="004E62B8" w:rsidP="007D2B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840598"/>
      <w:docPartObj>
        <w:docPartGallery w:val="Page Numbers (Bottom of Page)"/>
        <w:docPartUnique/>
      </w:docPartObj>
    </w:sdtPr>
    <w:sdtEndPr>
      <w:rPr>
        <w:noProof/>
      </w:rPr>
    </w:sdtEndPr>
    <w:sdtContent>
      <w:p w14:paraId="26C113AA" w14:textId="48CB0D43" w:rsidR="00583678" w:rsidRDefault="0058367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7DF09ED9" w14:textId="77777777" w:rsidR="002427D1" w:rsidRDefault="002427D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E2B80" w14:textId="77777777" w:rsidR="004E62B8" w:rsidRDefault="004E62B8" w:rsidP="007D2B2A">
      <w:pPr>
        <w:spacing w:after="0"/>
      </w:pPr>
      <w:r>
        <w:separator/>
      </w:r>
    </w:p>
  </w:footnote>
  <w:footnote w:type="continuationSeparator" w:id="0">
    <w:p w14:paraId="23AC326B" w14:textId="77777777" w:rsidR="004E62B8" w:rsidRDefault="004E62B8" w:rsidP="007D2B2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3C22"/>
    <w:multiLevelType w:val="hybridMultilevel"/>
    <w:tmpl w:val="A13273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F85956"/>
    <w:multiLevelType w:val="multilevel"/>
    <w:tmpl w:val="E0CA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A4C6B"/>
    <w:multiLevelType w:val="multilevel"/>
    <w:tmpl w:val="C148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B769E"/>
    <w:multiLevelType w:val="hybridMultilevel"/>
    <w:tmpl w:val="E9FAC720"/>
    <w:lvl w:ilvl="0" w:tplc="61821E6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471C9D"/>
    <w:multiLevelType w:val="multilevel"/>
    <w:tmpl w:val="E7D0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B643A4"/>
    <w:multiLevelType w:val="multilevel"/>
    <w:tmpl w:val="49A6F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2B0AA6"/>
    <w:multiLevelType w:val="hybridMultilevel"/>
    <w:tmpl w:val="D6449992"/>
    <w:lvl w:ilvl="0" w:tplc="CB24B2CC">
      <w:start w:val="2"/>
      <w:numFmt w:val="bullet"/>
      <w:lvlText w:val="-"/>
      <w:lvlJc w:val="left"/>
      <w:pPr>
        <w:ind w:left="720" w:hanging="360"/>
      </w:pPr>
      <w:rPr>
        <w:rFonts w:ascii="Arial" w:eastAsiaTheme="minorHAnsi" w:hAnsi="Arial" w:cs="Arial" w:hint="default"/>
        <w:color w:val="414142"/>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71757C"/>
    <w:multiLevelType w:val="hybridMultilevel"/>
    <w:tmpl w:val="DF7C2638"/>
    <w:lvl w:ilvl="0" w:tplc="61821E68">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E11457A"/>
    <w:multiLevelType w:val="multilevel"/>
    <w:tmpl w:val="5720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296D50"/>
    <w:multiLevelType w:val="multilevel"/>
    <w:tmpl w:val="DB54C8F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83C6829"/>
    <w:multiLevelType w:val="multilevel"/>
    <w:tmpl w:val="6EBC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6F65B9"/>
    <w:multiLevelType w:val="multilevel"/>
    <w:tmpl w:val="8872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6B1C75"/>
    <w:multiLevelType w:val="multilevel"/>
    <w:tmpl w:val="BBDE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101A95"/>
    <w:multiLevelType w:val="multilevel"/>
    <w:tmpl w:val="D5B05FD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5032F0"/>
    <w:multiLevelType w:val="hybridMultilevel"/>
    <w:tmpl w:val="B17C831A"/>
    <w:lvl w:ilvl="0" w:tplc="61821E6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80623C9"/>
    <w:multiLevelType w:val="hybridMultilevel"/>
    <w:tmpl w:val="03DA43FA"/>
    <w:lvl w:ilvl="0" w:tplc="61821E68">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6" w15:restartNumberingAfterBreak="0">
    <w:nsid w:val="5B621208"/>
    <w:multiLevelType w:val="multilevel"/>
    <w:tmpl w:val="F9B2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1277B9"/>
    <w:multiLevelType w:val="hybridMultilevel"/>
    <w:tmpl w:val="22DCB8A8"/>
    <w:lvl w:ilvl="0" w:tplc="A0AA1D30">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DF96ED3"/>
    <w:multiLevelType w:val="multilevel"/>
    <w:tmpl w:val="C80637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0236A17"/>
    <w:multiLevelType w:val="multilevel"/>
    <w:tmpl w:val="AA52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3D35D8"/>
    <w:multiLevelType w:val="multilevel"/>
    <w:tmpl w:val="E0FCA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CC1039"/>
    <w:multiLevelType w:val="multilevel"/>
    <w:tmpl w:val="211CB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6A5FB3"/>
    <w:multiLevelType w:val="multilevel"/>
    <w:tmpl w:val="58EE2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FD2809"/>
    <w:multiLevelType w:val="multilevel"/>
    <w:tmpl w:val="2B129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F36200"/>
    <w:multiLevelType w:val="hybridMultilevel"/>
    <w:tmpl w:val="66B842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015278F"/>
    <w:multiLevelType w:val="multilevel"/>
    <w:tmpl w:val="C8749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C550ED"/>
    <w:multiLevelType w:val="multilevel"/>
    <w:tmpl w:val="A450FEA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30839DB"/>
    <w:multiLevelType w:val="hybridMultilevel"/>
    <w:tmpl w:val="AE766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C2D2457"/>
    <w:multiLevelType w:val="multilevel"/>
    <w:tmpl w:val="B9C2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664B95"/>
    <w:multiLevelType w:val="hybridMultilevel"/>
    <w:tmpl w:val="94BC580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29"/>
  </w:num>
  <w:num w:numId="3">
    <w:abstractNumId w:val="15"/>
  </w:num>
  <w:num w:numId="4">
    <w:abstractNumId w:val="7"/>
  </w:num>
  <w:num w:numId="5">
    <w:abstractNumId w:val="27"/>
  </w:num>
  <w:num w:numId="6">
    <w:abstractNumId w:val="23"/>
  </w:num>
  <w:num w:numId="7">
    <w:abstractNumId w:val="1"/>
  </w:num>
  <w:num w:numId="8">
    <w:abstractNumId w:val="10"/>
  </w:num>
  <w:num w:numId="9">
    <w:abstractNumId w:val="4"/>
  </w:num>
  <w:num w:numId="10">
    <w:abstractNumId w:val="8"/>
  </w:num>
  <w:num w:numId="11">
    <w:abstractNumId w:val="16"/>
  </w:num>
  <w:num w:numId="12">
    <w:abstractNumId w:val="2"/>
  </w:num>
  <w:num w:numId="13">
    <w:abstractNumId w:val="28"/>
  </w:num>
  <w:num w:numId="14">
    <w:abstractNumId w:val="19"/>
  </w:num>
  <w:num w:numId="15">
    <w:abstractNumId w:val="12"/>
  </w:num>
  <w:num w:numId="16">
    <w:abstractNumId w:val="11"/>
  </w:num>
  <w:num w:numId="17">
    <w:abstractNumId w:val="6"/>
  </w:num>
  <w:num w:numId="18">
    <w:abstractNumId w:val="22"/>
  </w:num>
  <w:num w:numId="19">
    <w:abstractNumId w:val="14"/>
  </w:num>
  <w:num w:numId="20">
    <w:abstractNumId w:val="26"/>
  </w:num>
  <w:num w:numId="21">
    <w:abstractNumId w:val="13"/>
  </w:num>
  <w:num w:numId="22">
    <w:abstractNumId w:val="18"/>
  </w:num>
  <w:num w:numId="23">
    <w:abstractNumId w:val="9"/>
  </w:num>
  <w:num w:numId="24">
    <w:abstractNumId w:val="0"/>
  </w:num>
  <w:num w:numId="25">
    <w:abstractNumId w:val="17"/>
  </w:num>
  <w:num w:numId="26">
    <w:abstractNumId w:val="5"/>
  </w:num>
  <w:num w:numId="27">
    <w:abstractNumId w:val="21"/>
  </w:num>
  <w:num w:numId="28">
    <w:abstractNumId w:val="20"/>
  </w:num>
  <w:num w:numId="29">
    <w:abstractNumId w:val="25"/>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93"/>
    <w:rsid w:val="00003769"/>
    <w:rsid w:val="000120CA"/>
    <w:rsid w:val="000224A3"/>
    <w:rsid w:val="00045AC0"/>
    <w:rsid w:val="00045CD9"/>
    <w:rsid w:val="0004601F"/>
    <w:rsid w:val="000509A5"/>
    <w:rsid w:val="00050CE4"/>
    <w:rsid w:val="000526AC"/>
    <w:rsid w:val="000544C7"/>
    <w:rsid w:val="000570C2"/>
    <w:rsid w:val="00066A1C"/>
    <w:rsid w:val="00071D75"/>
    <w:rsid w:val="00075E03"/>
    <w:rsid w:val="00077E28"/>
    <w:rsid w:val="00084A13"/>
    <w:rsid w:val="000907AF"/>
    <w:rsid w:val="00093874"/>
    <w:rsid w:val="00095660"/>
    <w:rsid w:val="00095F46"/>
    <w:rsid w:val="000A0870"/>
    <w:rsid w:val="000A6551"/>
    <w:rsid w:val="000A7A04"/>
    <w:rsid w:val="000B0374"/>
    <w:rsid w:val="000B217C"/>
    <w:rsid w:val="000B713F"/>
    <w:rsid w:val="000C0BE4"/>
    <w:rsid w:val="000D0F7A"/>
    <w:rsid w:val="000D14C9"/>
    <w:rsid w:val="000D2F64"/>
    <w:rsid w:val="000D37C8"/>
    <w:rsid w:val="000E0757"/>
    <w:rsid w:val="000E135D"/>
    <w:rsid w:val="000E3B20"/>
    <w:rsid w:val="000E6400"/>
    <w:rsid w:val="000F1E4C"/>
    <w:rsid w:val="000F291A"/>
    <w:rsid w:val="000F4873"/>
    <w:rsid w:val="00100041"/>
    <w:rsid w:val="001001E6"/>
    <w:rsid w:val="00101A88"/>
    <w:rsid w:val="001028C6"/>
    <w:rsid w:val="00107EF4"/>
    <w:rsid w:val="00114BE0"/>
    <w:rsid w:val="001168D3"/>
    <w:rsid w:val="001234E7"/>
    <w:rsid w:val="001237E4"/>
    <w:rsid w:val="001252AB"/>
    <w:rsid w:val="00125B85"/>
    <w:rsid w:val="00126B89"/>
    <w:rsid w:val="00137686"/>
    <w:rsid w:val="00140058"/>
    <w:rsid w:val="0014325B"/>
    <w:rsid w:val="0015604F"/>
    <w:rsid w:val="00157B58"/>
    <w:rsid w:val="00157BD9"/>
    <w:rsid w:val="001614F1"/>
    <w:rsid w:val="00162F98"/>
    <w:rsid w:val="00163D26"/>
    <w:rsid w:val="00165E4C"/>
    <w:rsid w:val="00174FBF"/>
    <w:rsid w:val="00190BA9"/>
    <w:rsid w:val="00190CCB"/>
    <w:rsid w:val="001A3E94"/>
    <w:rsid w:val="001B1E13"/>
    <w:rsid w:val="001B371E"/>
    <w:rsid w:val="001B65B2"/>
    <w:rsid w:val="001B7511"/>
    <w:rsid w:val="001C0646"/>
    <w:rsid w:val="001C0C6A"/>
    <w:rsid w:val="001C1B9B"/>
    <w:rsid w:val="001C7680"/>
    <w:rsid w:val="001C7BC5"/>
    <w:rsid w:val="001E2737"/>
    <w:rsid w:val="001E68E9"/>
    <w:rsid w:val="001E6DC3"/>
    <w:rsid w:val="00200795"/>
    <w:rsid w:val="00202F15"/>
    <w:rsid w:val="002076F7"/>
    <w:rsid w:val="0020790D"/>
    <w:rsid w:val="002225B6"/>
    <w:rsid w:val="00230FC9"/>
    <w:rsid w:val="0023332D"/>
    <w:rsid w:val="00234B1C"/>
    <w:rsid w:val="00240111"/>
    <w:rsid w:val="00240827"/>
    <w:rsid w:val="002413C7"/>
    <w:rsid w:val="0024275C"/>
    <w:rsid w:val="002427D1"/>
    <w:rsid w:val="00244515"/>
    <w:rsid w:val="00244C84"/>
    <w:rsid w:val="00244CE7"/>
    <w:rsid w:val="00253C24"/>
    <w:rsid w:val="002549CC"/>
    <w:rsid w:val="002557EB"/>
    <w:rsid w:val="002574DD"/>
    <w:rsid w:val="00261CF7"/>
    <w:rsid w:val="00264C05"/>
    <w:rsid w:val="00264CB3"/>
    <w:rsid w:val="002674D1"/>
    <w:rsid w:val="0028149F"/>
    <w:rsid w:val="00286CA1"/>
    <w:rsid w:val="00286D5B"/>
    <w:rsid w:val="00290AD4"/>
    <w:rsid w:val="002A003C"/>
    <w:rsid w:val="002A1CFC"/>
    <w:rsid w:val="002A2943"/>
    <w:rsid w:val="002A53EA"/>
    <w:rsid w:val="002A6B51"/>
    <w:rsid w:val="002B1D13"/>
    <w:rsid w:val="002B4CB2"/>
    <w:rsid w:val="002C42F3"/>
    <w:rsid w:val="002D46C6"/>
    <w:rsid w:val="002F3E7C"/>
    <w:rsid w:val="002F57CD"/>
    <w:rsid w:val="002F5EC7"/>
    <w:rsid w:val="00301D88"/>
    <w:rsid w:val="003036EF"/>
    <w:rsid w:val="0031013F"/>
    <w:rsid w:val="00314780"/>
    <w:rsid w:val="00317034"/>
    <w:rsid w:val="003305B0"/>
    <w:rsid w:val="003333AB"/>
    <w:rsid w:val="00333EF7"/>
    <w:rsid w:val="00333FCC"/>
    <w:rsid w:val="00335D1A"/>
    <w:rsid w:val="00341BF0"/>
    <w:rsid w:val="00347F83"/>
    <w:rsid w:val="00350ADE"/>
    <w:rsid w:val="003661E1"/>
    <w:rsid w:val="00377D4D"/>
    <w:rsid w:val="0038081E"/>
    <w:rsid w:val="003820EF"/>
    <w:rsid w:val="003909B7"/>
    <w:rsid w:val="0039342F"/>
    <w:rsid w:val="00393B73"/>
    <w:rsid w:val="00393C86"/>
    <w:rsid w:val="00395C70"/>
    <w:rsid w:val="00396F7A"/>
    <w:rsid w:val="0039704A"/>
    <w:rsid w:val="003A1DB7"/>
    <w:rsid w:val="003B692F"/>
    <w:rsid w:val="003C6856"/>
    <w:rsid w:val="003D7C36"/>
    <w:rsid w:val="003E0788"/>
    <w:rsid w:val="003E0890"/>
    <w:rsid w:val="003E5D56"/>
    <w:rsid w:val="003F72A0"/>
    <w:rsid w:val="004022AD"/>
    <w:rsid w:val="00413256"/>
    <w:rsid w:val="004201C3"/>
    <w:rsid w:val="00423812"/>
    <w:rsid w:val="00424027"/>
    <w:rsid w:val="0042617B"/>
    <w:rsid w:val="00432F59"/>
    <w:rsid w:val="00433796"/>
    <w:rsid w:val="00436759"/>
    <w:rsid w:val="004468C8"/>
    <w:rsid w:val="00456054"/>
    <w:rsid w:val="00463D98"/>
    <w:rsid w:val="004655F1"/>
    <w:rsid w:val="00466F0F"/>
    <w:rsid w:val="004716E0"/>
    <w:rsid w:val="0047467E"/>
    <w:rsid w:val="00474AA9"/>
    <w:rsid w:val="00475CFD"/>
    <w:rsid w:val="00482A62"/>
    <w:rsid w:val="0048582F"/>
    <w:rsid w:val="0049507C"/>
    <w:rsid w:val="00497963"/>
    <w:rsid w:val="004A027B"/>
    <w:rsid w:val="004A36DD"/>
    <w:rsid w:val="004A61B1"/>
    <w:rsid w:val="004B51FA"/>
    <w:rsid w:val="004D1FD7"/>
    <w:rsid w:val="004D5A08"/>
    <w:rsid w:val="004D6099"/>
    <w:rsid w:val="004E315D"/>
    <w:rsid w:val="004E501B"/>
    <w:rsid w:val="004E62B8"/>
    <w:rsid w:val="004F0A83"/>
    <w:rsid w:val="004F0F66"/>
    <w:rsid w:val="004F1364"/>
    <w:rsid w:val="004F7618"/>
    <w:rsid w:val="00502B59"/>
    <w:rsid w:val="00506030"/>
    <w:rsid w:val="005062D1"/>
    <w:rsid w:val="00506CA6"/>
    <w:rsid w:val="0051069A"/>
    <w:rsid w:val="00511778"/>
    <w:rsid w:val="00514694"/>
    <w:rsid w:val="005149C0"/>
    <w:rsid w:val="00514C9A"/>
    <w:rsid w:val="0052397A"/>
    <w:rsid w:val="00530E38"/>
    <w:rsid w:val="00532481"/>
    <w:rsid w:val="00532896"/>
    <w:rsid w:val="0053525D"/>
    <w:rsid w:val="00535EFF"/>
    <w:rsid w:val="00537D13"/>
    <w:rsid w:val="005423D3"/>
    <w:rsid w:val="00544B5D"/>
    <w:rsid w:val="005469F2"/>
    <w:rsid w:val="0055080F"/>
    <w:rsid w:val="00555BED"/>
    <w:rsid w:val="00575F8A"/>
    <w:rsid w:val="0057720E"/>
    <w:rsid w:val="00583678"/>
    <w:rsid w:val="00586676"/>
    <w:rsid w:val="0059399F"/>
    <w:rsid w:val="00597478"/>
    <w:rsid w:val="005A2770"/>
    <w:rsid w:val="005A27E5"/>
    <w:rsid w:val="005A2AED"/>
    <w:rsid w:val="005A2D6B"/>
    <w:rsid w:val="005A6191"/>
    <w:rsid w:val="005B1B9E"/>
    <w:rsid w:val="005B406A"/>
    <w:rsid w:val="005C0024"/>
    <w:rsid w:val="005C1F3A"/>
    <w:rsid w:val="005D0B40"/>
    <w:rsid w:val="005D1007"/>
    <w:rsid w:val="005D2ABC"/>
    <w:rsid w:val="005D2BAD"/>
    <w:rsid w:val="005D43E6"/>
    <w:rsid w:val="005D46D5"/>
    <w:rsid w:val="005E010D"/>
    <w:rsid w:val="005E26B5"/>
    <w:rsid w:val="005E3340"/>
    <w:rsid w:val="005F0BB1"/>
    <w:rsid w:val="005F0C89"/>
    <w:rsid w:val="005F684F"/>
    <w:rsid w:val="00600A61"/>
    <w:rsid w:val="006044F3"/>
    <w:rsid w:val="00611781"/>
    <w:rsid w:val="0061473C"/>
    <w:rsid w:val="006155C2"/>
    <w:rsid w:val="00617B81"/>
    <w:rsid w:val="00630BA2"/>
    <w:rsid w:val="00637A62"/>
    <w:rsid w:val="00645083"/>
    <w:rsid w:val="00664F19"/>
    <w:rsid w:val="00665204"/>
    <w:rsid w:val="00671720"/>
    <w:rsid w:val="00671B69"/>
    <w:rsid w:val="0067257A"/>
    <w:rsid w:val="00673C44"/>
    <w:rsid w:val="0067642D"/>
    <w:rsid w:val="0068011A"/>
    <w:rsid w:val="006814BB"/>
    <w:rsid w:val="00681500"/>
    <w:rsid w:val="00681FA5"/>
    <w:rsid w:val="00684FB3"/>
    <w:rsid w:val="006850A9"/>
    <w:rsid w:val="006B1DA6"/>
    <w:rsid w:val="006B380D"/>
    <w:rsid w:val="006B6D47"/>
    <w:rsid w:val="006C2049"/>
    <w:rsid w:val="006C2135"/>
    <w:rsid w:val="006C219C"/>
    <w:rsid w:val="006C4B52"/>
    <w:rsid w:val="006C6E25"/>
    <w:rsid w:val="006C7569"/>
    <w:rsid w:val="006D0CF0"/>
    <w:rsid w:val="006D7ED3"/>
    <w:rsid w:val="006E0869"/>
    <w:rsid w:val="006E29CB"/>
    <w:rsid w:val="006E3301"/>
    <w:rsid w:val="006E5910"/>
    <w:rsid w:val="006F2C6C"/>
    <w:rsid w:val="006F567C"/>
    <w:rsid w:val="00700FB3"/>
    <w:rsid w:val="00701C53"/>
    <w:rsid w:val="0070460E"/>
    <w:rsid w:val="00707D93"/>
    <w:rsid w:val="00710CC4"/>
    <w:rsid w:val="00715B80"/>
    <w:rsid w:val="007227A0"/>
    <w:rsid w:val="007232E5"/>
    <w:rsid w:val="00727279"/>
    <w:rsid w:val="00727F25"/>
    <w:rsid w:val="00730A5A"/>
    <w:rsid w:val="007324AD"/>
    <w:rsid w:val="00744892"/>
    <w:rsid w:val="00744D81"/>
    <w:rsid w:val="007570D3"/>
    <w:rsid w:val="00760F2D"/>
    <w:rsid w:val="00765BF6"/>
    <w:rsid w:val="00771FD0"/>
    <w:rsid w:val="00776E7A"/>
    <w:rsid w:val="0077716B"/>
    <w:rsid w:val="00777AB3"/>
    <w:rsid w:val="00782243"/>
    <w:rsid w:val="0079592A"/>
    <w:rsid w:val="007B242D"/>
    <w:rsid w:val="007B4C7B"/>
    <w:rsid w:val="007C2095"/>
    <w:rsid w:val="007D153F"/>
    <w:rsid w:val="007D2981"/>
    <w:rsid w:val="007D2B2A"/>
    <w:rsid w:val="007D62BF"/>
    <w:rsid w:val="007D6E98"/>
    <w:rsid w:val="007D7406"/>
    <w:rsid w:val="007D7583"/>
    <w:rsid w:val="007E2C61"/>
    <w:rsid w:val="007F1249"/>
    <w:rsid w:val="00807F8B"/>
    <w:rsid w:val="00812490"/>
    <w:rsid w:val="00812682"/>
    <w:rsid w:val="00815597"/>
    <w:rsid w:val="0081598E"/>
    <w:rsid w:val="00816CDF"/>
    <w:rsid w:val="008244B9"/>
    <w:rsid w:val="00824BAB"/>
    <w:rsid w:val="00827540"/>
    <w:rsid w:val="008310A1"/>
    <w:rsid w:val="00843209"/>
    <w:rsid w:val="008511A3"/>
    <w:rsid w:val="008577F1"/>
    <w:rsid w:val="00860536"/>
    <w:rsid w:val="008710B6"/>
    <w:rsid w:val="008724B8"/>
    <w:rsid w:val="00874759"/>
    <w:rsid w:val="0088400E"/>
    <w:rsid w:val="00884DA6"/>
    <w:rsid w:val="008871EF"/>
    <w:rsid w:val="00887899"/>
    <w:rsid w:val="00895EF5"/>
    <w:rsid w:val="00897D13"/>
    <w:rsid w:val="008A28CD"/>
    <w:rsid w:val="008A69A3"/>
    <w:rsid w:val="008B050F"/>
    <w:rsid w:val="008B4183"/>
    <w:rsid w:val="008C4269"/>
    <w:rsid w:val="008D3A0E"/>
    <w:rsid w:val="008E0266"/>
    <w:rsid w:val="008E2F71"/>
    <w:rsid w:val="008F0F75"/>
    <w:rsid w:val="008F1159"/>
    <w:rsid w:val="008F4C86"/>
    <w:rsid w:val="008F53CF"/>
    <w:rsid w:val="009004C4"/>
    <w:rsid w:val="009014B7"/>
    <w:rsid w:val="00901798"/>
    <w:rsid w:val="00902373"/>
    <w:rsid w:val="00904576"/>
    <w:rsid w:val="009075D8"/>
    <w:rsid w:val="00910238"/>
    <w:rsid w:val="0091105B"/>
    <w:rsid w:val="0091429E"/>
    <w:rsid w:val="00914FC5"/>
    <w:rsid w:val="00922046"/>
    <w:rsid w:val="00922C24"/>
    <w:rsid w:val="00923A24"/>
    <w:rsid w:val="00927F82"/>
    <w:rsid w:val="00931A98"/>
    <w:rsid w:val="00953FAA"/>
    <w:rsid w:val="009543FE"/>
    <w:rsid w:val="00965087"/>
    <w:rsid w:val="00972BE4"/>
    <w:rsid w:val="00974023"/>
    <w:rsid w:val="009777BD"/>
    <w:rsid w:val="00991E45"/>
    <w:rsid w:val="00992625"/>
    <w:rsid w:val="0099383B"/>
    <w:rsid w:val="009A0E35"/>
    <w:rsid w:val="009A51C0"/>
    <w:rsid w:val="009B169C"/>
    <w:rsid w:val="009B1811"/>
    <w:rsid w:val="009B380A"/>
    <w:rsid w:val="009B3B75"/>
    <w:rsid w:val="009C10B1"/>
    <w:rsid w:val="009C5F45"/>
    <w:rsid w:val="009C74BB"/>
    <w:rsid w:val="009F273D"/>
    <w:rsid w:val="009F28FC"/>
    <w:rsid w:val="009F3A7C"/>
    <w:rsid w:val="00A042FF"/>
    <w:rsid w:val="00A05E3F"/>
    <w:rsid w:val="00A22221"/>
    <w:rsid w:val="00A30B09"/>
    <w:rsid w:val="00A31388"/>
    <w:rsid w:val="00A33749"/>
    <w:rsid w:val="00A3458F"/>
    <w:rsid w:val="00A3472B"/>
    <w:rsid w:val="00A43185"/>
    <w:rsid w:val="00A46886"/>
    <w:rsid w:val="00A47A86"/>
    <w:rsid w:val="00A5476C"/>
    <w:rsid w:val="00A60845"/>
    <w:rsid w:val="00A649F2"/>
    <w:rsid w:val="00A70307"/>
    <w:rsid w:val="00A7107A"/>
    <w:rsid w:val="00A73B53"/>
    <w:rsid w:val="00A77588"/>
    <w:rsid w:val="00A80FA8"/>
    <w:rsid w:val="00A82747"/>
    <w:rsid w:val="00A85902"/>
    <w:rsid w:val="00A90394"/>
    <w:rsid w:val="00A92904"/>
    <w:rsid w:val="00A92F26"/>
    <w:rsid w:val="00A96E3B"/>
    <w:rsid w:val="00AB3798"/>
    <w:rsid w:val="00AB46C5"/>
    <w:rsid w:val="00AB4D25"/>
    <w:rsid w:val="00AB5C46"/>
    <w:rsid w:val="00AC0D7C"/>
    <w:rsid w:val="00AC37E2"/>
    <w:rsid w:val="00AC4326"/>
    <w:rsid w:val="00AD0A8D"/>
    <w:rsid w:val="00AD0CBE"/>
    <w:rsid w:val="00AD5FF2"/>
    <w:rsid w:val="00AF22C6"/>
    <w:rsid w:val="00AF28C2"/>
    <w:rsid w:val="00AF3FED"/>
    <w:rsid w:val="00B008D2"/>
    <w:rsid w:val="00B05DA6"/>
    <w:rsid w:val="00B205A2"/>
    <w:rsid w:val="00B214B6"/>
    <w:rsid w:val="00B21CA6"/>
    <w:rsid w:val="00B25DDB"/>
    <w:rsid w:val="00B33FCE"/>
    <w:rsid w:val="00B36031"/>
    <w:rsid w:val="00B42145"/>
    <w:rsid w:val="00B4734F"/>
    <w:rsid w:val="00B52D06"/>
    <w:rsid w:val="00B566E6"/>
    <w:rsid w:val="00B578DE"/>
    <w:rsid w:val="00B66313"/>
    <w:rsid w:val="00B714DE"/>
    <w:rsid w:val="00B73CA8"/>
    <w:rsid w:val="00B74A91"/>
    <w:rsid w:val="00B74D30"/>
    <w:rsid w:val="00B75711"/>
    <w:rsid w:val="00B83351"/>
    <w:rsid w:val="00B83B50"/>
    <w:rsid w:val="00B84D6A"/>
    <w:rsid w:val="00B87526"/>
    <w:rsid w:val="00B9410C"/>
    <w:rsid w:val="00B9545F"/>
    <w:rsid w:val="00B954FA"/>
    <w:rsid w:val="00B97C07"/>
    <w:rsid w:val="00BB33A4"/>
    <w:rsid w:val="00BD42CC"/>
    <w:rsid w:val="00BD4FAB"/>
    <w:rsid w:val="00BD5E3D"/>
    <w:rsid w:val="00BE0963"/>
    <w:rsid w:val="00BE6444"/>
    <w:rsid w:val="00BE6C90"/>
    <w:rsid w:val="00BF1F78"/>
    <w:rsid w:val="00BF20DB"/>
    <w:rsid w:val="00BF53A2"/>
    <w:rsid w:val="00BF5990"/>
    <w:rsid w:val="00C02814"/>
    <w:rsid w:val="00C136ED"/>
    <w:rsid w:val="00C1618F"/>
    <w:rsid w:val="00C178D1"/>
    <w:rsid w:val="00C203C0"/>
    <w:rsid w:val="00C2046C"/>
    <w:rsid w:val="00C365CF"/>
    <w:rsid w:val="00C412D9"/>
    <w:rsid w:val="00C413AB"/>
    <w:rsid w:val="00C41E57"/>
    <w:rsid w:val="00C429E8"/>
    <w:rsid w:val="00C51E51"/>
    <w:rsid w:val="00C54791"/>
    <w:rsid w:val="00C66941"/>
    <w:rsid w:val="00C750E8"/>
    <w:rsid w:val="00C761CD"/>
    <w:rsid w:val="00C7666A"/>
    <w:rsid w:val="00C83D71"/>
    <w:rsid w:val="00C83EAF"/>
    <w:rsid w:val="00C8460E"/>
    <w:rsid w:val="00C868F6"/>
    <w:rsid w:val="00C9498A"/>
    <w:rsid w:val="00CA13C4"/>
    <w:rsid w:val="00CA35A4"/>
    <w:rsid w:val="00CA3C2C"/>
    <w:rsid w:val="00CB3239"/>
    <w:rsid w:val="00CB4AE0"/>
    <w:rsid w:val="00CC4FE4"/>
    <w:rsid w:val="00CC65C6"/>
    <w:rsid w:val="00CD0574"/>
    <w:rsid w:val="00CE4A39"/>
    <w:rsid w:val="00CF10DD"/>
    <w:rsid w:val="00D03BAA"/>
    <w:rsid w:val="00D03BC4"/>
    <w:rsid w:val="00D06EC1"/>
    <w:rsid w:val="00D13FE5"/>
    <w:rsid w:val="00D156E1"/>
    <w:rsid w:val="00D16418"/>
    <w:rsid w:val="00D16972"/>
    <w:rsid w:val="00D16E28"/>
    <w:rsid w:val="00D210AB"/>
    <w:rsid w:val="00D23993"/>
    <w:rsid w:val="00D23F8E"/>
    <w:rsid w:val="00D32D04"/>
    <w:rsid w:val="00D33FFE"/>
    <w:rsid w:val="00D35D63"/>
    <w:rsid w:val="00D54CF1"/>
    <w:rsid w:val="00D6247A"/>
    <w:rsid w:val="00D63AEF"/>
    <w:rsid w:val="00D65BC4"/>
    <w:rsid w:val="00D673EE"/>
    <w:rsid w:val="00D72AEE"/>
    <w:rsid w:val="00D72C86"/>
    <w:rsid w:val="00D734AA"/>
    <w:rsid w:val="00D740E7"/>
    <w:rsid w:val="00D74FBA"/>
    <w:rsid w:val="00D75B2E"/>
    <w:rsid w:val="00D81BA8"/>
    <w:rsid w:val="00D90197"/>
    <w:rsid w:val="00DB2B4D"/>
    <w:rsid w:val="00DB6375"/>
    <w:rsid w:val="00DB7599"/>
    <w:rsid w:val="00DC1CD0"/>
    <w:rsid w:val="00DC4D59"/>
    <w:rsid w:val="00DC7FBF"/>
    <w:rsid w:val="00DD0F90"/>
    <w:rsid w:val="00DD570D"/>
    <w:rsid w:val="00DE5EB0"/>
    <w:rsid w:val="00DE6B43"/>
    <w:rsid w:val="00E10EDB"/>
    <w:rsid w:val="00E14CC0"/>
    <w:rsid w:val="00E160EA"/>
    <w:rsid w:val="00E34503"/>
    <w:rsid w:val="00E347DF"/>
    <w:rsid w:val="00E35FF3"/>
    <w:rsid w:val="00E426B6"/>
    <w:rsid w:val="00E427E6"/>
    <w:rsid w:val="00E43BCC"/>
    <w:rsid w:val="00E524CE"/>
    <w:rsid w:val="00E53C1A"/>
    <w:rsid w:val="00E566D8"/>
    <w:rsid w:val="00E573C8"/>
    <w:rsid w:val="00E62895"/>
    <w:rsid w:val="00E72A37"/>
    <w:rsid w:val="00E7359C"/>
    <w:rsid w:val="00E75764"/>
    <w:rsid w:val="00E84EA1"/>
    <w:rsid w:val="00E93307"/>
    <w:rsid w:val="00EA1691"/>
    <w:rsid w:val="00EA665C"/>
    <w:rsid w:val="00EC0716"/>
    <w:rsid w:val="00EC1D8C"/>
    <w:rsid w:val="00EC79D4"/>
    <w:rsid w:val="00ED65BB"/>
    <w:rsid w:val="00ED6819"/>
    <w:rsid w:val="00EE1521"/>
    <w:rsid w:val="00EE3023"/>
    <w:rsid w:val="00EE31D2"/>
    <w:rsid w:val="00EE693F"/>
    <w:rsid w:val="00F03056"/>
    <w:rsid w:val="00F0494B"/>
    <w:rsid w:val="00F05A21"/>
    <w:rsid w:val="00F21C00"/>
    <w:rsid w:val="00F37DB1"/>
    <w:rsid w:val="00F47E1B"/>
    <w:rsid w:val="00F57345"/>
    <w:rsid w:val="00F603CF"/>
    <w:rsid w:val="00F64606"/>
    <w:rsid w:val="00F70EDA"/>
    <w:rsid w:val="00F817ED"/>
    <w:rsid w:val="00F83B70"/>
    <w:rsid w:val="00F9121B"/>
    <w:rsid w:val="00F91936"/>
    <w:rsid w:val="00FA70C2"/>
    <w:rsid w:val="00FB31B4"/>
    <w:rsid w:val="00FB3621"/>
    <w:rsid w:val="00FB6A0A"/>
    <w:rsid w:val="00FC3589"/>
    <w:rsid w:val="00FD13E1"/>
    <w:rsid w:val="00FD2E45"/>
    <w:rsid w:val="00FE4DC7"/>
    <w:rsid w:val="00FE69A8"/>
    <w:rsid w:val="00FF1878"/>
    <w:rsid w:val="00FF6FB4"/>
    <w:rsid w:val="00FF7B6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476DE44"/>
  <w15:chartTrackingRefBased/>
  <w15:docId w15:val="{53FAB94A-361E-417A-BD19-E709224BF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iCs/>
        <w:color w:val="000000"/>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7D93"/>
    <w:rPr>
      <w:rFonts w:cstheme="minorBidi"/>
      <w:iCs w:val="0"/>
      <w:color w:val="auto"/>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unhideWhenUsed/>
    <w:rsid w:val="00C66941"/>
    <w:pPr>
      <w:spacing w:after="0"/>
    </w:pPr>
    <w:rPr>
      <w:lang w:val="en-US"/>
    </w:rPr>
  </w:style>
  <w:style w:type="character" w:customStyle="1" w:styleId="VrestekstsRakstz">
    <w:name w:val="Vēres teksts Rakstz."/>
    <w:basedOn w:val="Noklusjumarindkopasfonts"/>
    <w:link w:val="Vresteksts"/>
    <w:uiPriority w:val="99"/>
    <w:rsid w:val="00C66941"/>
    <w:rPr>
      <w:lang w:val="en-US"/>
    </w:rPr>
  </w:style>
  <w:style w:type="character" w:styleId="Izsmalcintaatsauce">
    <w:name w:val="Subtle Reference"/>
    <w:basedOn w:val="Noklusjumarindkopasfonts"/>
    <w:uiPriority w:val="31"/>
    <w:qFormat/>
    <w:rsid w:val="00101A88"/>
    <w:rPr>
      <w:rFonts w:ascii="Times New Roman" w:hAnsi="Times New Roman"/>
      <w:smallCaps/>
      <w:color w:val="5A5A5A" w:themeColor="text1" w:themeTint="A5"/>
      <w:sz w:val="18"/>
    </w:rPr>
  </w:style>
  <w:style w:type="paragraph" w:styleId="Sarakstarindkopa">
    <w:name w:val="List Paragraph"/>
    <w:basedOn w:val="Parasts"/>
    <w:uiPriority w:val="34"/>
    <w:qFormat/>
    <w:rsid w:val="003305B0"/>
    <w:pPr>
      <w:ind w:left="720"/>
      <w:contextualSpacing/>
    </w:pPr>
    <w:rPr>
      <w:lang w:val="en-IE"/>
    </w:rPr>
  </w:style>
  <w:style w:type="character" w:styleId="Komentraatsauce">
    <w:name w:val="annotation reference"/>
    <w:basedOn w:val="Noklusjumarindkopasfonts"/>
    <w:uiPriority w:val="99"/>
    <w:semiHidden/>
    <w:unhideWhenUsed/>
    <w:rsid w:val="001C1B9B"/>
    <w:rPr>
      <w:sz w:val="16"/>
      <w:szCs w:val="16"/>
    </w:rPr>
  </w:style>
  <w:style w:type="paragraph" w:styleId="Komentrateksts">
    <w:name w:val="annotation text"/>
    <w:basedOn w:val="Parasts"/>
    <w:link w:val="KomentratekstsRakstz"/>
    <w:uiPriority w:val="99"/>
    <w:semiHidden/>
    <w:unhideWhenUsed/>
    <w:rsid w:val="001C1B9B"/>
    <w:rPr>
      <w:sz w:val="20"/>
      <w:szCs w:val="20"/>
    </w:rPr>
  </w:style>
  <w:style w:type="character" w:customStyle="1" w:styleId="KomentratekstsRakstz">
    <w:name w:val="Komentāra teksts Rakstz."/>
    <w:basedOn w:val="Noklusjumarindkopasfonts"/>
    <w:link w:val="Komentrateksts"/>
    <w:uiPriority w:val="99"/>
    <w:semiHidden/>
    <w:rsid w:val="001C1B9B"/>
    <w:rPr>
      <w:rFonts w:cstheme="minorBidi"/>
      <w:iCs w:val="0"/>
      <w:color w:val="auto"/>
      <w:kern w:val="2"/>
      <w:sz w:val="20"/>
      <w:szCs w:val="20"/>
      <w14:ligatures w14:val="standardContextual"/>
    </w:rPr>
  </w:style>
  <w:style w:type="paragraph" w:styleId="Komentratma">
    <w:name w:val="annotation subject"/>
    <w:basedOn w:val="Komentrateksts"/>
    <w:next w:val="Komentrateksts"/>
    <w:link w:val="KomentratmaRakstz"/>
    <w:uiPriority w:val="99"/>
    <w:semiHidden/>
    <w:unhideWhenUsed/>
    <w:rsid w:val="001C1B9B"/>
    <w:rPr>
      <w:b/>
      <w:bCs/>
    </w:rPr>
  </w:style>
  <w:style w:type="character" w:customStyle="1" w:styleId="KomentratmaRakstz">
    <w:name w:val="Komentāra tēma Rakstz."/>
    <w:basedOn w:val="KomentratekstsRakstz"/>
    <w:link w:val="Komentratma"/>
    <w:uiPriority w:val="99"/>
    <w:semiHidden/>
    <w:rsid w:val="001C1B9B"/>
    <w:rPr>
      <w:rFonts w:cstheme="minorBidi"/>
      <w:b/>
      <w:bCs/>
      <w:iCs w:val="0"/>
      <w:color w:val="auto"/>
      <w:kern w:val="2"/>
      <w:sz w:val="20"/>
      <w:szCs w:val="20"/>
      <w14:ligatures w14:val="standardContextual"/>
    </w:rPr>
  </w:style>
  <w:style w:type="paragraph" w:styleId="Balonteksts">
    <w:name w:val="Balloon Text"/>
    <w:basedOn w:val="Parasts"/>
    <w:link w:val="BalontekstsRakstz"/>
    <w:uiPriority w:val="99"/>
    <w:semiHidden/>
    <w:unhideWhenUsed/>
    <w:rsid w:val="001C1B9B"/>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C1B9B"/>
    <w:rPr>
      <w:rFonts w:ascii="Segoe UI" w:hAnsi="Segoe UI" w:cs="Segoe UI"/>
      <w:iCs w:val="0"/>
      <w:color w:val="auto"/>
      <w:kern w:val="2"/>
      <w:sz w:val="18"/>
      <w:szCs w:val="18"/>
      <w14:ligatures w14:val="standardContextual"/>
    </w:rPr>
  </w:style>
  <w:style w:type="table" w:styleId="Reatabula">
    <w:name w:val="Table Grid"/>
    <w:basedOn w:val="Parastatabula"/>
    <w:uiPriority w:val="39"/>
    <w:rsid w:val="00157B5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semiHidden/>
    <w:unhideWhenUsed/>
    <w:rsid w:val="007D2B2A"/>
    <w:rPr>
      <w:vertAlign w:val="superscript"/>
    </w:rPr>
  </w:style>
  <w:style w:type="character" w:styleId="Hipersaite">
    <w:name w:val="Hyperlink"/>
    <w:basedOn w:val="Noklusjumarindkopasfonts"/>
    <w:uiPriority w:val="99"/>
    <w:unhideWhenUsed/>
    <w:rsid w:val="007D2B2A"/>
    <w:rPr>
      <w:color w:val="0563C1" w:themeColor="hyperlink"/>
      <w:u w:val="single"/>
    </w:rPr>
  </w:style>
  <w:style w:type="character" w:styleId="Neatrisintapieminana">
    <w:name w:val="Unresolved Mention"/>
    <w:basedOn w:val="Noklusjumarindkopasfonts"/>
    <w:uiPriority w:val="99"/>
    <w:semiHidden/>
    <w:unhideWhenUsed/>
    <w:rsid w:val="007D2B2A"/>
    <w:rPr>
      <w:color w:val="605E5C"/>
      <w:shd w:val="clear" w:color="auto" w:fill="E1DFDD"/>
    </w:rPr>
  </w:style>
  <w:style w:type="paragraph" w:styleId="Paraststmeklis">
    <w:name w:val="Normal (Web)"/>
    <w:basedOn w:val="Parasts"/>
    <w:uiPriority w:val="99"/>
    <w:semiHidden/>
    <w:unhideWhenUsed/>
    <w:rsid w:val="00E93307"/>
    <w:pPr>
      <w:spacing w:before="100" w:beforeAutospacing="1" w:after="100" w:afterAutospacing="1"/>
    </w:pPr>
    <w:rPr>
      <w:rFonts w:eastAsia="Times New Roman" w:cs="Times New Roman"/>
      <w:kern w:val="0"/>
      <w:lang w:eastAsia="lv-LV"/>
      <w14:ligatures w14:val="none"/>
    </w:rPr>
  </w:style>
  <w:style w:type="character" w:styleId="Izmantotahipersaite">
    <w:name w:val="FollowedHyperlink"/>
    <w:basedOn w:val="Noklusjumarindkopasfonts"/>
    <w:uiPriority w:val="99"/>
    <w:semiHidden/>
    <w:unhideWhenUsed/>
    <w:rsid w:val="00EE3023"/>
    <w:rPr>
      <w:color w:val="954F72" w:themeColor="followedHyperlink"/>
      <w:u w:val="single"/>
    </w:rPr>
  </w:style>
  <w:style w:type="paragraph" w:styleId="Beiguvresteksts">
    <w:name w:val="endnote text"/>
    <w:basedOn w:val="Parasts"/>
    <w:link w:val="BeiguvrestekstsRakstz"/>
    <w:uiPriority w:val="99"/>
    <w:semiHidden/>
    <w:unhideWhenUsed/>
    <w:rsid w:val="002557EB"/>
    <w:pPr>
      <w:spacing w:after="0"/>
    </w:pPr>
    <w:rPr>
      <w:sz w:val="20"/>
      <w:szCs w:val="20"/>
    </w:rPr>
  </w:style>
  <w:style w:type="character" w:customStyle="1" w:styleId="BeiguvrestekstsRakstz">
    <w:name w:val="Beigu vēres teksts Rakstz."/>
    <w:basedOn w:val="Noklusjumarindkopasfonts"/>
    <w:link w:val="Beiguvresteksts"/>
    <w:uiPriority w:val="99"/>
    <w:semiHidden/>
    <w:rsid w:val="002557EB"/>
    <w:rPr>
      <w:rFonts w:cstheme="minorBidi"/>
      <w:iCs w:val="0"/>
      <w:color w:val="auto"/>
      <w:kern w:val="2"/>
      <w:sz w:val="20"/>
      <w:szCs w:val="20"/>
      <w14:ligatures w14:val="standardContextual"/>
    </w:rPr>
  </w:style>
  <w:style w:type="character" w:styleId="Beiguvresatsauce">
    <w:name w:val="endnote reference"/>
    <w:basedOn w:val="Noklusjumarindkopasfonts"/>
    <w:uiPriority w:val="99"/>
    <w:semiHidden/>
    <w:unhideWhenUsed/>
    <w:rsid w:val="002557EB"/>
    <w:rPr>
      <w:vertAlign w:val="superscript"/>
    </w:rPr>
  </w:style>
  <w:style w:type="paragraph" w:styleId="Galvene">
    <w:name w:val="header"/>
    <w:basedOn w:val="Parasts"/>
    <w:link w:val="GalveneRakstz"/>
    <w:uiPriority w:val="99"/>
    <w:unhideWhenUsed/>
    <w:rsid w:val="002427D1"/>
    <w:pPr>
      <w:tabs>
        <w:tab w:val="center" w:pos="4153"/>
        <w:tab w:val="right" w:pos="8306"/>
      </w:tabs>
      <w:spacing w:after="0"/>
    </w:pPr>
  </w:style>
  <w:style w:type="character" w:customStyle="1" w:styleId="GalveneRakstz">
    <w:name w:val="Galvene Rakstz."/>
    <w:basedOn w:val="Noklusjumarindkopasfonts"/>
    <w:link w:val="Galvene"/>
    <w:uiPriority w:val="99"/>
    <w:rsid w:val="002427D1"/>
    <w:rPr>
      <w:rFonts w:cstheme="minorBidi"/>
      <w:iCs w:val="0"/>
      <w:color w:val="auto"/>
      <w:kern w:val="2"/>
      <w14:ligatures w14:val="standardContextual"/>
    </w:rPr>
  </w:style>
  <w:style w:type="paragraph" w:styleId="Kjene">
    <w:name w:val="footer"/>
    <w:basedOn w:val="Parasts"/>
    <w:link w:val="KjeneRakstz"/>
    <w:uiPriority w:val="99"/>
    <w:unhideWhenUsed/>
    <w:rsid w:val="002427D1"/>
    <w:pPr>
      <w:tabs>
        <w:tab w:val="center" w:pos="4153"/>
        <w:tab w:val="right" w:pos="8306"/>
      </w:tabs>
      <w:spacing w:after="0"/>
    </w:pPr>
  </w:style>
  <w:style w:type="character" w:customStyle="1" w:styleId="KjeneRakstz">
    <w:name w:val="Kājene Rakstz."/>
    <w:basedOn w:val="Noklusjumarindkopasfonts"/>
    <w:link w:val="Kjene"/>
    <w:uiPriority w:val="99"/>
    <w:rsid w:val="002427D1"/>
    <w:rPr>
      <w:rFonts w:cstheme="minorBidi"/>
      <w:iCs w:val="0"/>
      <w:color w:val="auto"/>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2347">
      <w:bodyDiv w:val="1"/>
      <w:marLeft w:val="0"/>
      <w:marRight w:val="0"/>
      <w:marTop w:val="0"/>
      <w:marBottom w:val="0"/>
      <w:divBdr>
        <w:top w:val="none" w:sz="0" w:space="0" w:color="auto"/>
        <w:left w:val="none" w:sz="0" w:space="0" w:color="auto"/>
        <w:bottom w:val="none" w:sz="0" w:space="0" w:color="auto"/>
        <w:right w:val="none" w:sz="0" w:space="0" w:color="auto"/>
      </w:divBdr>
    </w:div>
    <w:div w:id="230771445">
      <w:bodyDiv w:val="1"/>
      <w:marLeft w:val="0"/>
      <w:marRight w:val="0"/>
      <w:marTop w:val="0"/>
      <w:marBottom w:val="0"/>
      <w:divBdr>
        <w:top w:val="none" w:sz="0" w:space="0" w:color="auto"/>
        <w:left w:val="none" w:sz="0" w:space="0" w:color="auto"/>
        <w:bottom w:val="none" w:sz="0" w:space="0" w:color="auto"/>
        <w:right w:val="none" w:sz="0" w:space="0" w:color="auto"/>
      </w:divBdr>
    </w:div>
    <w:div w:id="277224059">
      <w:bodyDiv w:val="1"/>
      <w:marLeft w:val="0"/>
      <w:marRight w:val="0"/>
      <w:marTop w:val="0"/>
      <w:marBottom w:val="0"/>
      <w:divBdr>
        <w:top w:val="none" w:sz="0" w:space="0" w:color="auto"/>
        <w:left w:val="none" w:sz="0" w:space="0" w:color="auto"/>
        <w:bottom w:val="none" w:sz="0" w:space="0" w:color="auto"/>
        <w:right w:val="none" w:sz="0" w:space="0" w:color="auto"/>
      </w:divBdr>
      <w:divsChild>
        <w:div w:id="1968008136">
          <w:marLeft w:val="0"/>
          <w:marRight w:val="0"/>
          <w:marTop w:val="0"/>
          <w:marBottom w:val="0"/>
          <w:divBdr>
            <w:top w:val="none" w:sz="0" w:space="0" w:color="auto"/>
            <w:left w:val="none" w:sz="0" w:space="0" w:color="auto"/>
            <w:bottom w:val="none" w:sz="0" w:space="0" w:color="auto"/>
            <w:right w:val="none" w:sz="0" w:space="0" w:color="auto"/>
          </w:divBdr>
        </w:div>
      </w:divsChild>
    </w:div>
    <w:div w:id="412898541">
      <w:bodyDiv w:val="1"/>
      <w:marLeft w:val="0"/>
      <w:marRight w:val="0"/>
      <w:marTop w:val="0"/>
      <w:marBottom w:val="0"/>
      <w:divBdr>
        <w:top w:val="none" w:sz="0" w:space="0" w:color="auto"/>
        <w:left w:val="none" w:sz="0" w:space="0" w:color="auto"/>
        <w:bottom w:val="none" w:sz="0" w:space="0" w:color="auto"/>
        <w:right w:val="none" w:sz="0" w:space="0" w:color="auto"/>
      </w:divBdr>
      <w:divsChild>
        <w:div w:id="1671635494">
          <w:marLeft w:val="0"/>
          <w:marRight w:val="0"/>
          <w:marTop w:val="0"/>
          <w:marBottom w:val="0"/>
          <w:divBdr>
            <w:top w:val="none" w:sz="0" w:space="0" w:color="auto"/>
            <w:left w:val="none" w:sz="0" w:space="0" w:color="auto"/>
            <w:bottom w:val="none" w:sz="0" w:space="0" w:color="auto"/>
            <w:right w:val="none" w:sz="0" w:space="0" w:color="auto"/>
          </w:divBdr>
        </w:div>
      </w:divsChild>
    </w:div>
    <w:div w:id="484277318">
      <w:bodyDiv w:val="1"/>
      <w:marLeft w:val="0"/>
      <w:marRight w:val="0"/>
      <w:marTop w:val="0"/>
      <w:marBottom w:val="0"/>
      <w:divBdr>
        <w:top w:val="none" w:sz="0" w:space="0" w:color="auto"/>
        <w:left w:val="none" w:sz="0" w:space="0" w:color="auto"/>
        <w:bottom w:val="none" w:sz="0" w:space="0" w:color="auto"/>
        <w:right w:val="none" w:sz="0" w:space="0" w:color="auto"/>
      </w:divBdr>
      <w:divsChild>
        <w:div w:id="1992442995">
          <w:marLeft w:val="0"/>
          <w:marRight w:val="0"/>
          <w:marTop w:val="0"/>
          <w:marBottom w:val="0"/>
          <w:divBdr>
            <w:top w:val="none" w:sz="0" w:space="0" w:color="auto"/>
            <w:left w:val="none" w:sz="0" w:space="0" w:color="auto"/>
            <w:bottom w:val="none" w:sz="0" w:space="0" w:color="auto"/>
            <w:right w:val="none" w:sz="0" w:space="0" w:color="auto"/>
          </w:divBdr>
        </w:div>
      </w:divsChild>
    </w:div>
    <w:div w:id="580723678">
      <w:bodyDiv w:val="1"/>
      <w:marLeft w:val="0"/>
      <w:marRight w:val="0"/>
      <w:marTop w:val="0"/>
      <w:marBottom w:val="0"/>
      <w:divBdr>
        <w:top w:val="none" w:sz="0" w:space="0" w:color="auto"/>
        <w:left w:val="none" w:sz="0" w:space="0" w:color="auto"/>
        <w:bottom w:val="none" w:sz="0" w:space="0" w:color="auto"/>
        <w:right w:val="none" w:sz="0" w:space="0" w:color="auto"/>
      </w:divBdr>
      <w:divsChild>
        <w:div w:id="431974792">
          <w:marLeft w:val="0"/>
          <w:marRight w:val="0"/>
          <w:marTop w:val="0"/>
          <w:marBottom w:val="0"/>
          <w:divBdr>
            <w:top w:val="none" w:sz="0" w:space="0" w:color="auto"/>
            <w:left w:val="none" w:sz="0" w:space="0" w:color="auto"/>
            <w:bottom w:val="none" w:sz="0" w:space="0" w:color="auto"/>
            <w:right w:val="none" w:sz="0" w:space="0" w:color="auto"/>
          </w:divBdr>
        </w:div>
      </w:divsChild>
    </w:div>
    <w:div w:id="670185455">
      <w:bodyDiv w:val="1"/>
      <w:marLeft w:val="0"/>
      <w:marRight w:val="0"/>
      <w:marTop w:val="0"/>
      <w:marBottom w:val="0"/>
      <w:divBdr>
        <w:top w:val="none" w:sz="0" w:space="0" w:color="auto"/>
        <w:left w:val="none" w:sz="0" w:space="0" w:color="auto"/>
        <w:bottom w:val="none" w:sz="0" w:space="0" w:color="auto"/>
        <w:right w:val="none" w:sz="0" w:space="0" w:color="auto"/>
      </w:divBdr>
      <w:divsChild>
        <w:div w:id="23992890">
          <w:marLeft w:val="0"/>
          <w:marRight w:val="0"/>
          <w:marTop w:val="0"/>
          <w:marBottom w:val="0"/>
          <w:divBdr>
            <w:top w:val="none" w:sz="0" w:space="0" w:color="auto"/>
            <w:left w:val="none" w:sz="0" w:space="0" w:color="auto"/>
            <w:bottom w:val="none" w:sz="0" w:space="0" w:color="auto"/>
            <w:right w:val="none" w:sz="0" w:space="0" w:color="auto"/>
          </w:divBdr>
        </w:div>
      </w:divsChild>
    </w:div>
    <w:div w:id="705329081">
      <w:bodyDiv w:val="1"/>
      <w:marLeft w:val="0"/>
      <w:marRight w:val="0"/>
      <w:marTop w:val="0"/>
      <w:marBottom w:val="0"/>
      <w:divBdr>
        <w:top w:val="none" w:sz="0" w:space="0" w:color="auto"/>
        <w:left w:val="none" w:sz="0" w:space="0" w:color="auto"/>
        <w:bottom w:val="none" w:sz="0" w:space="0" w:color="auto"/>
        <w:right w:val="none" w:sz="0" w:space="0" w:color="auto"/>
      </w:divBdr>
      <w:divsChild>
        <w:div w:id="1163475720">
          <w:marLeft w:val="0"/>
          <w:marRight w:val="0"/>
          <w:marTop w:val="0"/>
          <w:marBottom w:val="0"/>
          <w:divBdr>
            <w:top w:val="none" w:sz="0" w:space="0" w:color="auto"/>
            <w:left w:val="none" w:sz="0" w:space="0" w:color="auto"/>
            <w:bottom w:val="none" w:sz="0" w:space="0" w:color="auto"/>
            <w:right w:val="none" w:sz="0" w:space="0" w:color="auto"/>
          </w:divBdr>
        </w:div>
      </w:divsChild>
    </w:div>
    <w:div w:id="894047366">
      <w:bodyDiv w:val="1"/>
      <w:marLeft w:val="0"/>
      <w:marRight w:val="0"/>
      <w:marTop w:val="0"/>
      <w:marBottom w:val="0"/>
      <w:divBdr>
        <w:top w:val="none" w:sz="0" w:space="0" w:color="auto"/>
        <w:left w:val="none" w:sz="0" w:space="0" w:color="auto"/>
        <w:bottom w:val="none" w:sz="0" w:space="0" w:color="auto"/>
        <w:right w:val="none" w:sz="0" w:space="0" w:color="auto"/>
      </w:divBdr>
      <w:divsChild>
        <w:div w:id="1876843127">
          <w:marLeft w:val="0"/>
          <w:marRight w:val="0"/>
          <w:marTop w:val="0"/>
          <w:marBottom w:val="0"/>
          <w:divBdr>
            <w:top w:val="none" w:sz="0" w:space="0" w:color="auto"/>
            <w:left w:val="none" w:sz="0" w:space="0" w:color="auto"/>
            <w:bottom w:val="none" w:sz="0" w:space="0" w:color="auto"/>
            <w:right w:val="none" w:sz="0" w:space="0" w:color="auto"/>
          </w:divBdr>
        </w:div>
      </w:divsChild>
    </w:div>
    <w:div w:id="1034231631">
      <w:bodyDiv w:val="1"/>
      <w:marLeft w:val="0"/>
      <w:marRight w:val="0"/>
      <w:marTop w:val="0"/>
      <w:marBottom w:val="0"/>
      <w:divBdr>
        <w:top w:val="none" w:sz="0" w:space="0" w:color="auto"/>
        <w:left w:val="none" w:sz="0" w:space="0" w:color="auto"/>
        <w:bottom w:val="none" w:sz="0" w:space="0" w:color="auto"/>
        <w:right w:val="none" w:sz="0" w:space="0" w:color="auto"/>
      </w:divBdr>
    </w:div>
    <w:div w:id="1274098821">
      <w:bodyDiv w:val="1"/>
      <w:marLeft w:val="0"/>
      <w:marRight w:val="0"/>
      <w:marTop w:val="0"/>
      <w:marBottom w:val="0"/>
      <w:divBdr>
        <w:top w:val="none" w:sz="0" w:space="0" w:color="auto"/>
        <w:left w:val="none" w:sz="0" w:space="0" w:color="auto"/>
        <w:bottom w:val="none" w:sz="0" w:space="0" w:color="auto"/>
        <w:right w:val="none" w:sz="0" w:space="0" w:color="auto"/>
      </w:divBdr>
    </w:div>
    <w:div w:id="1893157368">
      <w:bodyDiv w:val="1"/>
      <w:marLeft w:val="0"/>
      <w:marRight w:val="0"/>
      <w:marTop w:val="0"/>
      <w:marBottom w:val="0"/>
      <w:divBdr>
        <w:top w:val="none" w:sz="0" w:space="0" w:color="auto"/>
        <w:left w:val="none" w:sz="0" w:space="0" w:color="auto"/>
        <w:bottom w:val="none" w:sz="0" w:space="0" w:color="auto"/>
        <w:right w:val="none" w:sz="0" w:space="0" w:color="auto"/>
      </w:divBdr>
      <w:divsChild>
        <w:div w:id="688488063">
          <w:marLeft w:val="0"/>
          <w:marRight w:val="0"/>
          <w:marTop w:val="0"/>
          <w:marBottom w:val="0"/>
          <w:divBdr>
            <w:top w:val="none" w:sz="0" w:space="0" w:color="auto"/>
            <w:left w:val="none" w:sz="0" w:space="0" w:color="auto"/>
            <w:bottom w:val="none" w:sz="0" w:space="0" w:color="auto"/>
            <w:right w:val="none" w:sz="0" w:space="0" w:color="auto"/>
          </w:divBdr>
        </w:div>
      </w:divsChild>
    </w:div>
    <w:div w:id="2003005903">
      <w:bodyDiv w:val="1"/>
      <w:marLeft w:val="0"/>
      <w:marRight w:val="0"/>
      <w:marTop w:val="0"/>
      <w:marBottom w:val="0"/>
      <w:divBdr>
        <w:top w:val="none" w:sz="0" w:space="0" w:color="auto"/>
        <w:left w:val="none" w:sz="0" w:space="0" w:color="auto"/>
        <w:bottom w:val="none" w:sz="0" w:space="0" w:color="auto"/>
        <w:right w:val="none" w:sz="0" w:space="0" w:color="auto"/>
      </w:divBdr>
      <w:divsChild>
        <w:div w:id="1099527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jpeg"/><Relationship Id="rId39" Type="http://schemas.openxmlformats.org/officeDocument/2006/relationships/hyperlink" Target="https://www.fema.gov/sites/default/files/2020-08/fema453.pdf" TargetMode="External"/><Relationship Id="rId21" Type="http://schemas.openxmlformats.org/officeDocument/2006/relationships/image" Target="media/image11.png"/><Relationship Id="rId34" Type="http://schemas.openxmlformats.org/officeDocument/2006/relationships/image" Target="media/image23.jpe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8.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hyperlink" Target="https://likumi.lv/ta/id/317006-par-valsts-civilas-aizsardzibas-planu" TargetMode="External"/><Relationship Id="rId40" Type="http://schemas.openxmlformats.org/officeDocument/2006/relationships/hyperlink" Target="https://survivalring.org/myfalloutshelter/standards_text.html"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hyperlink" Target="http://www.112.lv"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youtube.com/watch?v=Uag5OhasYXs" TargetMode="External"/><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yperlink" Target="https://www.croix-rouge.lu/wp-content/uploads/2023/05/Proposed-European-Standards-for-Emergency-Sheltering_BODY.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ead1021-c0f9-4a1b-84a2-5b25ae83697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5AD402587C914E92A1BDE63AA28EFE" ma:contentTypeVersion="15" ma:contentTypeDescription="Create a new document." ma:contentTypeScope="" ma:versionID="78f493fa6abcb0ffb1d1bd3e07f96921">
  <xsd:schema xmlns:xsd="http://www.w3.org/2001/XMLSchema" xmlns:xs="http://www.w3.org/2001/XMLSchema" xmlns:p="http://schemas.microsoft.com/office/2006/metadata/properties" xmlns:ns3="9ead1021-c0f9-4a1b-84a2-5b25ae836979" xmlns:ns4="824e1f06-b23b-4fdc-b7c8-d94556328704" targetNamespace="http://schemas.microsoft.com/office/2006/metadata/properties" ma:root="true" ma:fieldsID="2c2dc1d0279cd98e1f68c678b79c0a09" ns3:_="" ns4:_="">
    <xsd:import namespace="9ead1021-c0f9-4a1b-84a2-5b25ae836979"/>
    <xsd:import namespace="824e1f06-b23b-4fdc-b7c8-d94556328704"/>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d1021-c0f9-4a1b-84a2-5b25ae83697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e1f06-b23b-4fdc-b7c8-d945563287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7E5F2-9DE0-4F98-A985-000D84503886}">
  <ds:schemaRefs>
    <ds:schemaRef ds:uri="http://schemas.microsoft.com/office/2006/metadata/properties"/>
    <ds:schemaRef ds:uri="http://schemas.microsoft.com/office/infopath/2007/PartnerControls"/>
    <ds:schemaRef ds:uri="9ead1021-c0f9-4a1b-84a2-5b25ae836979"/>
  </ds:schemaRefs>
</ds:datastoreItem>
</file>

<file path=customXml/itemProps2.xml><?xml version="1.0" encoding="utf-8"?>
<ds:datastoreItem xmlns:ds="http://schemas.openxmlformats.org/officeDocument/2006/customXml" ds:itemID="{692C82F2-C0EC-44AD-B42A-CE101AD840BC}">
  <ds:schemaRefs>
    <ds:schemaRef ds:uri="http://schemas.openxmlformats.org/officeDocument/2006/bibliography"/>
  </ds:schemaRefs>
</ds:datastoreItem>
</file>

<file path=customXml/itemProps3.xml><?xml version="1.0" encoding="utf-8"?>
<ds:datastoreItem xmlns:ds="http://schemas.openxmlformats.org/officeDocument/2006/customXml" ds:itemID="{2DFFD601-354A-4B68-9193-4E4532FDD126}">
  <ds:schemaRefs>
    <ds:schemaRef ds:uri="http://schemas.microsoft.com/sharepoint/v3/contenttype/forms"/>
  </ds:schemaRefs>
</ds:datastoreItem>
</file>

<file path=customXml/itemProps4.xml><?xml version="1.0" encoding="utf-8"?>
<ds:datastoreItem xmlns:ds="http://schemas.openxmlformats.org/officeDocument/2006/customXml" ds:itemID="{3BB94D97-D3B5-47B4-8319-E4E8D82F1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d1021-c0f9-4a1b-84a2-5b25ae836979"/>
    <ds:schemaRef ds:uri="824e1f06-b23b-4fdc-b7c8-d94556328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11226</Words>
  <Characters>6399</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Ševčuna</dc:creator>
  <cp:keywords/>
  <dc:description/>
  <cp:lastModifiedBy>Inese Vilcāne</cp:lastModifiedBy>
  <cp:revision>7</cp:revision>
  <dcterms:created xsi:type="dcterms:W3CDTF">2026-03-02T06:48:00Z</dcterms:created>
  <dcterms:modified xsi:type="dcterms:W3CDTF">2026-03-02T07:06:00Z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0x010100045AD402587C914E92A1BDE63AA28EFE</vt:lpwstr>
  </property>
</Properties>
</file>