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4FC861B1" w:rsidR="00D05508" w:rsidRDefault="00561427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Pr="005614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agnija nitrāta </w:t>
      </w:r>
      <w:proofErr w:type="spellStart"/>
      <w:r w:rsidRPr="00561427">
        <w:rPr>
          <w:rFonts w:ascii="Times New Roman" w:hAnsi="Times New Roman" w:cs="Times New Roman"/>
          <w:b/>
          <w:bCs/>
          <w:sz w:val="28"/>
          <w:szCs w:val="28"/>
          <w:u w:val="single"/>
        </w:rPr>
        <w:t>heksahidrāt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proofErr w:type="spellEnd"/>
      <w:r w:rsidR="0088501F" w:rsidRPr="008850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5E3B">
        <w:rPr>
          <w:rFonts w:ascii="Times New Roman" w:hAnsi="Times New Roman" w:cs="Times New Roman"/>
          <w:b/>
          <w:bCs/>
          <w:sz w:val="28"/>
          <w:szCs w:val="28"/>
          <w:u w:val="single"/>
        </w:rPr>
        <w:t>iegāde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331832A8" w:rsidR="0024148E" w:rsidRPr="00765066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Reaģenta ķīmiskā formula: Mg(NO₃)₂·6H₂O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59EEF0F2" w:rsidR="00765066" w:rsidRPr="00765066" w:rsidRDefault="00561427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Kvalitāte: laboratorijas kvalitāte (</w:t>
            </w:r>
            <w:proofErr w:type="spellStart"/>
            <w:r w:rsidRPr="003818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lv-LV"/>
              </w:rPr>
              <w:t>analytical</w:t>
            </w:r>
            <w:proofErr w:type="spellEnd"/>
            <w:r w:rsidRPr="003818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lv-LV"/>
              </w:rPr>
              <w:t xml:space="preserve"> </w:t>
            </w:r>
            <w:proofErr w:type="spellStart"/>
            <w:r w:rsidRPr="003818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lv-LV"/>
              </w:rPr>
              <w:t>grade</w:t>
            </w:r>
            <w:proofErr w:type="spellEnd"/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vai ekvivalenta)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27824014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41DE" w14:textId="127A1525" w:rsidR="00561427" w:rsidRPr="00561427" w:rsidRDefault="00561427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Forma: kristāli (vai ekvivalenta forma)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E41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6D750842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FD9" w14:textId="359EBE30" w:rsidR="00561427" w:rsidRPr="00561427" w:rsidRDefault="00561427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Daudzums: ne mazāk kā 500 g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FE0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4148E" w:rsidRPr="005016E9" w14:paraId="18FF9185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0FE0" w14:textId="238FCAF7" w:rsidR="0024148E" w:rsidRPr="00765066" w:rsidRDefault="00561427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Derīguma termiņš piegādes brīdī ne mazāks par 24 mēnešiem vai ne mazāks par 2/3 no ražotāja noteiktā kopējā derīguma termiņa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F333" w14:textId="77777777" w:rsidR="0024148E" w:rsidRPr="005016E9" w:rsidRDefault="0024148E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501F" w:rsidRPr="005016E9" w14:paraId="5AFFF112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8CC3" w14:textId="7DC0461E" w:rsidR="0088501F" w:rsidRPr="00765066" w:rsidRDefault="0088501F" w:rsidP="0056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Pievienota ražotāja specifikācija – norādīts </w:t>
            </w:r>
            <w:r w:rsidR="00561427"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vielas nosaukums un tīrība (%)</w:t>
            </w:r>
            <w:r w:rsidRPr="008850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, LOT, derīguma termiņš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CF48" w14:textId="77777777" w:rsidR="0088501F" w:rsidRPr="005016E9" w:rsidRDefault="0088501F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420264AC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1052" w14:textId="43F831B2" w:rsidR="00561427" w:rsidRDefault="00561427" w:rsidP="0056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5614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Drošības datu lapa latviešu vai angļu valodā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ECF6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3E9A72A0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041E70A6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A431CF" w:rsidRPr="00F338D6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3818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6142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aprīl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6C2B1412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22024055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54A80FA1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lastRenderedPageBreak/>
        <w:t>202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 w:rsidR="00D501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gada </w:t>
      </w:r>
      <w:r w:rsidR="0088501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4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martā</w:t>
      </w:r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D50113">
    <w:pPr>
      <w:pStyle w:val="Footer"/>
    </w:pPr>
  </w:p>
  <w:p w14:paraId="2D896737" w14:textId="77777777" w:rsidR="008C090E" w:rsidRDefault="00D5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105CA"/>
    <w:rsid w:val="000459F8"/>
    <w:rsid w:val="000B6FD3"/>
    <w:rsid w:val="000D274F"/>
    <w:rsid w:val="00135E3B"/>
    <w:rsid w:val="00142E6A"/>
    <w:rsid w:val="001E0CAF"/>
    <w:rsid w:val="002272BC"/>
    <w:rsid w:val="0024148E"/>
    <w:rsid w:val="002943C7"/>
    <w:rsid w:val="002B5A07"/>
    <w:rsid w:val="003141A1"/>
    <w:rsid w:val="00344EA5"/>
    <w:rsid w:val="00381829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61427"/>
    <w:rsid w:val="005A5E55"/>
    <w:rsid w:val="005F6180"/>
    <w:rsid w:val="006930ED"/>
    <w:rsid w:val="006D3AF3"/>
    <w:rsid w:val="007205BC"/>
    <w:rsid w:val="00724742"/>
    <w:rsid w:val="00765066"/>
    <w:rsid w:val="007B2C02"/>
    <w:rsid w:val="0088501F"/>
    <w:rsid w:val="00890029"/>
    <w:rsid w:val="009270D0"/>
    <w:rsid w:val="00934AC8"/>
    <w:rsid w:val="00953F1D"/>
    <w:rsid w:val="00A253D1"/>
    <w:rsid w:val="00A431CF"/>
    <w:rsid w:val="00A72E3C"/>
    <w:rsid w:val="00A82277"/>
    <w:rsid w:val="00A92AF4"/>
    <w:rsid w:val="00AE6CED"/>
    <w:rsid w:val="00B02644"/>
    <w:rsid w:val="00B16E16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0113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character" w:styleId="UnresolvedMention">
    <w:name w:val="Unresolved Mention"/>
    <w:basedOn w:val="DefaultParagraphFont"/>
    <w:uiPriority w:val="99"/>
    <w:semiHidden/>
    <w:unhideWhenUsed/>
    <w:rsid w:val="0001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va.valdon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12</cp:revision>
  <dcterms:created xsi:type="dcterms:W3CDTF">2025-07-07T07:27:00Z</dcterms:created>
  <dcterms:modified xsi:type="dcterms:W3CDTF">2026-03-24T07:25:00Z</dcterms:modified>
</cp:coreProperties>
</file>