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E99F9D" w14:textId="1F91D022" w:rsidR="00D944E6" w:rsidRDefault="00D944E6" w:rsidP="00D40A92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D944E6">
        <w:rPr>
          <w:b/>
          <w:bCs/>
          <w:noProof/>
          <w:sz w:val="28"/>
          <w:szCs w:val="28"/>
        </w:rPr>
        <w:drawing>
          <wp:inline distT="0" distB="0" distL="0" distR="0" wp14:anchorId="37EA6A84" wp14:editId="1E8CD757">
            <wp:extent cx="914400" cy="894576"/>
            <wp:effectExtent l="0" t="0" r="0" b="1270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36808" cy="916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594ED0" w14:textId="77777777" w:rsidR="00454638" w:rsidRDefault="00454638" w:rsidP="00D40A92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Valsts ugunsdzēsības un glābšanas dienesta organizētā</w:t>
      </w:r>
    </w:p>
    <w:p w14:paraId="2D377B4D" w14:textId="5FEC9E21" w:rsidR="00D40A92" w:rsidRDefault="00CC5638" w:rsidP="00D40A92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VIDEO</w:t>
      </w:r>
      <w:r w:rsidR="006731FE">
        <w:rPr>
          <w:b/>
          <w:bCs/>
          <w:sz w:val="28"/>
          <w:szCs w:val="28"/>
        </w:rPr>
        <w:t xml:space="preserve"> </w:t>
      </w:r>
      <w:r w:rsidR="001172DE" w:rsidRPr="00D419B8">
        <w:rPr>
          <w:b/>
          <w:bCs/>
          <w:sz w:val="28"/>
          <w:szCs w:val="28"/>
        </w:rPr>
        <w:t xml:space="preserve">KONKURSA </w:t>
      </w:r>
      <w:r w:rsidR="00454638">
        <w:rPr>
          <w:b/>
          <w:bCs/>
          <w:sz w:val="28"/>
          <w:szCs w:val="28"/>
        </w:rPr>
        <w:t>SKOLĒNIEM</w:t>
      </w:r>
    </w:p>
    <w:p w14:paraId="69773A46" w14:textId="35611E73" w:rsidR="001172DE" w:rsidRPr="00D419B8" w:rsidRDefault="00D40A92" w:rsidP="00D40A92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D419B8">
        <w:rPr>
          <w:b/>
          <w:bCs/>
          <w:sz w:val="28"/>
          <w:szCs w:val="28"/>
        </w:rPr>
        <w:t xml:space="preserve"> </w:t>
      </w:r>
      <w:r w:rsidR="001172DE" w:rsidRPr="00D419B8">
        <w:rPr>
          <w:b/>
          <w:bCs/>
          <w:sz w:val="28"/>
          <w:szCs w:val="28"/>
        </w:rPr>
        <w:t>“</w:t>
      </w:r>
      <w:r w:rsidR="00CC5638">
        <w:rPr>
          <w:b/>
          <w:bCs/>
          <w:sz w:val="28"/>
          <w:szCs w:val="28"/>
        </w:rPr>
        <w:t>Uzzini.</w:t>
      </w:r>
      <w:r w:rsidR="00055779">
        <w:rPr>
          <w:b/>
          <w:bCs/>
          <w:sz w:val="28"/>
          <w:szCs w:val="28"/>
        </w:rPr>
        <w:t xml:space="preserve"> </w:t>
      </w:r>
      <w:r w:rsidR="00CC5638">
        <w:rPr>
          <w:b/>
          <w:bCs/>
          <w:sz w:val="28"/>
          <w:szCs w:val="28"/>
        </w:rPr>
        <w:t>Sagatavojies.</w:t>
      </w:r>
      <w:r w:rsidR="00055779">
        <w:rPr>
          <w:b/>
          <w:bCs/>
          <w:sz w:val="28"/>
          <w:szCs w:val="28"/>
        </w:rPr>
        <w:t xml:space="preserve"> </w:t>
      </w:r>
      <w:r w:rsidR="00CC5638">
        <w:rPr>
          <w:b/>
          <w:bCs/>
          <w:sz w:val="28"/>
          <w:szCs w:val="28"/>
        </w:rPr>
        <w:t>Rīkojies</w:t>
      </w:r>
      <w:r>
        <w:rPr>
          <w:b/>
          <w:bCs/>
          <w:sz w:val="28"/>
          <w:szCs w:val="28"/>
        </w:rPr>
        <w:t>.</w:t>
      </w:r>
      <w:r w:rsidR="001172DE" w:rsidRPr="00D419B8">
        <w:rPr>
          <w:b/>
          <w:bCs/>
          <w:sz w:val="28"/>
          <w:szCs w:val="28"/>
        </w:rPr>
        <w:t>”</w:t>
      </w:r>
      <w:r w:rsidR="006731FE">
        <w:rPr>
          <w:b/>
          <w:bCs/>
          <w:sz w:val="28"/>
          <w:szCs w:val="28"/>
        </w:rPr>
        <w:t xml:space="preserve"> </w:t>
      </w:r>
      <w:bookmarkStart w:id="0" w:name="_GoBack"/>
      <w:bookmarkEnd w:id="0"/>
    </w:p>
    <w:p w14:paraId="6E2DEE72" w14:textId="54663B36" w:rsidR="001172DE" w:rsidRDefault="001172DE" w:rsidP="00D40A92">
      <w:pPr>
        <w:spacing w:after="0" w:line="240" w:lineRule="auto"/>
        <w:jc w:val="center"/>
        <w:rPr>
          <w:b/>
          <w:bCs/>
        </w:rPr>
      </w:pPr>
      <w:r w:rsidRPr="00D419B8">
        <w:rPr>
          <w:b/>
          <w:bCs/>
          <w:sz w:val="28"/>
          <w:szCs w:val="28"/>
        </w:rPr>
        <w:t>NOLIKUMS</w:t>
      </w:r>
    </w:p>
    <w:p w14:paraId="64CC28A6" w14:textId="03D84839" w:rsidR="001172DE" w:rsidRDefault="001172DE" w:rsidP="001172DE">
      <w:pPr>
        <w:jc w:val="center"/>
        <w:rPr>
          <w:b/>
          <w:bCs/>
        </w:rPr>
      </w:pPr>
    </w:p>
    <w:p w14:paraId="03114E2C" w14:textId="343365AA" w:rsidR="00EA70BE" w:rsidRDefault="00EA70BE" w:rsidP="00A24A2B">
      <w:pPr>
        <w:pStyle w:val="Sarakstarindkopa"/>
        <w:numPr>
          <w:ilvl w:val="0"/>
          <w:numId w:val="4"/>
        </w:numPr>
        <w:ind w:left="357" w:hanging="357"/>
        <w:rPr>
          <w:b/>
          <w:bCs/>
        </w:rPr>
      </w:pPr>
      <w:r w:rsidRPr="00EA70BE">
        <w:rPr>
          <w:b/>
          <w:bCs/>
        </w:rPr>
        <w:t>VISPĀRĒJS APRAKSTS</w:t>
      </w:r>
    </w:p>
    <w:p w14:paraId="32CFF8FC" w14:textId="69D9F266" w:rsidR="00EA70BE" w:rsidRDefault="00EA70BE" w:rsidP="00F75B14">
      <w:pPr>
        <w:pStyle w:val="Sarakstarindkopa"/>
        <w:numPr>
          <w:ilvl w:val="1"/>
          <w:numId w:val="4"/>
        </w:numPr>
        <w:ind w:left="788" w:hanging="431"/>
        <w:jc w:val="both"/>
      </w:pPr>
      <w:r>
        <w:t xml:space="preserve">Valsts ugunsdzēsības un glābšanas dienests (turpmāk – VUGD) rīko </w:t>
      </w:r>
      <w:r w:rsidR="006731FE">
        <w:t>video konkursu skolēniem</w:t>
      </w:r>
      <w:r>
        <w:t xml:space="preserve"> </w:t>
      </w:r>
      <w:r w:rsidRPr="00CC5638">
        <w:t>“</w:t>
      </w:r>
      <w:r w:rsidR="00CC5638" w:rsidRPr="00CC5638">
        <w:rPr>
          <w:bCs/>
        </w:rPr>
        <w:t>Uzzini.</w:t>
      </w:r>
      <w:r w:rsidR="00CA15EE">
        <w:rPr>
          <w:bCs/>
        </w:rPr>
        <w:t xml:space="preserve"> </w:t>
      </w:r>
      <w:r w:rsidR="00CC5638" w:rsidRPr="00CC5638">
        <w:rPr>
          <w:bCs/>
        </w:rPr>
        <w:t>Sagatavojies.</w:t>
      </w:r>
      <w:r w:rsidR="00CA15EE">
        <w:rPr>
          <w:bCs/>
        </w:rPr>
        <w:t xml:space="preserve"> </w:t>
      </w:r>
      <w:r w:rsidR="00CC5638" w:rsidRPr="00CC5638">
        <w:rPr>
          <w:bCs/>
        </w:rPr>
        <w:t>Rīkojies</w:t>
      </w:r>
      <w:r w:rsidR="00D40A92">
        <w:rPr>
          <w:bCs/>
        </w:rPr>
        <w:t>.</w:t>
      </w:r>
      <w:r w:rsidRPr="00CC5638">
        <w:t>”.</w:t>
      </w:r>
    </w:p>
    <w:p w14:paraId="0F851E74" w14:textId="156A1769" w:rsidR="00EA70BE" w:rsidRDefault="00CC5638" w:rsidP="00F75B14">
      <w:pPr>
        <w:pStyle w:val="Sarakstarindkopa"/>
        <w:numPr>
          <w:ilvl w:val="1"/>
          <w:numId w:val="4"/>
        </w:numPr>
        <w:ind w:left="788" w:hanging="431"/>
        <w:jc w:val="both"/>
      </w:pPr>
      <w:r>
        <w:t>K</w:t>
      </w:r>
      <w:r w:rsidR="00EA70BE">
        <w:t xml:space="preserve">onkurss tiek organizēts, </w:t>
      </w:r>
      <w:r>
        <w:t xml:space="preserve">lai skolēnu vidū aktualizētu civilās aizsardzības jautājumus un stiprinātu jauniešu noturību pret dažādiem dabas un cilvēku izraisītiem </w:t>
      </w:r>
      <w:r w:rsidR="00454638">
        <w:t>apdraudējumiem</w:t>
      </w:r>
      <w:r w:rsidR="00EA263C">
        <w:t>.</w:t>
      </w:r>
    </w:p>
    <w:p w14:paraId="51D13DF0" w14:textId="77777777" w:rsidR="00454638" w:rsidRDefault="00154238" w:rsidP="00F75B14">
      <w:pPr>
        <w:pStyle w:val="Sarakstarindkopa"/>
        <w:numPr>
          <w:ilvl w:val="1"/>
          <w:numId w:val="4"/>
        </w:numPr>
        <w:ind w:left="788" w:hanging="431"/>
        <w:jc w:val="both"/>
      </w:pPr>
      <w:r>
        <w:t>Konkursa vadmotīvs</w:t>
      </w:r>
      <w:r w:rsidR="00454638">
        <w:t xml:space="preserve"> </w:t>
      </w:r>
      <w:r>
        <w:t>“Uzzini. Sagatavojies. Rīkojies.”</w:t>
      </w:r>
      <w:r w:rsidR="00F1523F">
        <w:t xml:space="preserve"> </w:t>
      </w:r>
      <w:r>
        <w:t xml:space="preserve">aicina skolēnus </w:t>
      </w:r>
      <w:r w:rsidR="003A5529">
        <w:rPr>
          <w:color w:val="000000" w:themeColor="text1"/>
        </w:rPr>
        <w:t xml:space="preserve">izprast </w:t>
      </w:r>
      <w:r>
        <w:t>civilās aizsardzības jautājum</w:t>
      </w:r>
      <w:r w:rsidR="007A18E6">
        <w:t>u</w:t>
      </w:r>
      <w:r>
        <w:t>s</w:t>
      </w:r>
      <w:r w:rsidR="00454638">
        <w:t>: v</w:t>
      </w:r>
      <w:r>
        <w:t>ai zinām, kā rīkoties, ja ķīmijas stundā eksperimenta rezultātā noplūst bīstama viela?!</w:t>
      </w:r>
      <w:r w:rsidR="00454638">
        <w:t>; k</w:t>
      </w:r>
      <w:r>
        <w:t>ā rīko</w:t>
      </w:r>
      <w:r w:rsidR="00F1523F">
        <w:t>t</w:t>
      </w:r>
      <w:r>
        <w:t>ies, ja stundu laikā sākas negaiss</w:t>
      </w:r>
      <w:r w:rsidR="00F1523F">
        <w:t>, pazūd elektrība?</w:t>
      </w:r>
      <w:r w:rsidR="00454638">
        <w:t>; k</w:t>
      </w:r>
      <w:r w:rsidR="00F1523F">
        <w:t>ā rīkoties, ja stundas laikā saņem šūnu apraides paziņojumu?</w:t>
      </w:r>
      <w:r w:rsidR="00454638">
        <w:t>.</w:t>
      </w:r>
      <w:r w:rsidR="00F1523F">
        <w:t xml:space="preserve"> Šos un citus jautājumus aicinām uzdot klasē un kopīgi meklēt atbildes, ielūkojoties </w:t>
      </w:r>
      <w:r w:rsidR="00F1523F" w:rsidRPr="003A5529">
        <w:t>https://www.vugd.gov.lv/lv/civila-aizsardziba</w:t>
      </w:r>
      <w:r w:rsidR="00F1523F">
        <w:t xml:space="preserve">, </w:t>
      </w:r>
      <w:hyperlink r:id="rId9" w:history="1">
        <w:r w:rsidR="00F1523F" w:rsidRPr="003A5529">
          <w:rPr>
            <w:rStyle w:val="Hipersaite"/>
            <w:color w:val="auto"/>
            <w:u w:val="none"/>
          </w:rPr>
          <w:t>https://www.vugd.gov.lv/lv/izglitojosi-materiali-par-drosibas-jautajumiem</w:t>
        </w:r>
      </w:hyperlink>
      <w:r w:rsidR="00F1523F">
        <w:t xml:space="preserve">, </w:t>
      </w:r>
      <w:hyperlink r:id="rId10" w:history="1">
        <w:r w:rsidR="00F1523F" w:rsidRPr="003A5529">
          <w:rPr>
            <w:rStyle w:val="Hipersaite"/>
            <w:color w:val="auto"/>
            <w:u w:val="none"/>
          </w:rPr>
          <w:t>www.112.lv</w:t>
        </w:r>
      </w:hyperlink>
      <w:r w:rsidR="00F1523F" w:rsidRPr="003A5529">
        <w:t>.</w:t>
      </w:r>
      <w:r w:rsidR="00F1523F">
        <w:t xml:space="preserve"> </w:t>
      </w:r>
    </w:p>
    <w:p w14:paraId="252830BA" w14:textId="1466949F" w:rsidR="00154238" w:rsidRDefault="003A5529" w:rsidP="00F75B14">
      <w:pPr>
        <w:pStyle w:val="Sarakstarindkopa"/>
        <w:numPr>
          <w:ilvl w:val="1"/>
          <w:numId w:val="4"/>
        </w:numPr>
        <w:ind w:left="788" w:hanging="431"/>
        <w:jc w:val="both"/>
      </w:pPr>
      <w:r w:rsidRPr="003A5529">
        <w:t xml:space="preserve">Kad </w:t>
      </w:r>
      <w:r w:rsidR="00454638">
        <w:t>skolēni iepazinušies ar</w:t>
      </w:r>
      <w:r w:rsidRPr="003A5529">
        <w:t xml:space="preserve"> civilās aizsardzības nozīmi ikdienā, </w:t>
      </w:r>
      <w:r w:rsidR="0089555E">
        <w:t xml:space="preserve">VUGD </w:t>
      </w:r>
      <w:r w:rsidRPr="003A5529">
        <w:t>aicin</w:t>
      </w:r>
      <w:r w:rsidR="0089555E">
        <w:t>a iegūto un apzināto informāciju</w:t>
      </w:r>
      <w:r w:rsidRPr="003A5529">
        <w:t xml:space="preserve"> attēlot video</w:t>
      </w:r>
      <w:r w:rsidR="0089555E">
        <w:t xml:space="preserve"> formātā</w:t>
      </w:r>
      <w:r w:rsidRPr="003A5529">
        <w:t>.</w:t>
      </w:r>
    </w:p>
    <w:p w14:paraId="28702033" w14:textId="10D0FB7C" w:rsidR="004D6A63" w:rsidRDefault="004D6A63" w:rsidP="004D6A63">
      <w:pPr>
        <w:pStyle w:val="Sarakstarindkopa"/>
        <w:numPr>
          <w:ilvl w:val="1"/>
          <w:numId w:val="4"/>
        </w:numPr>
        <w:ind w:left="794" w:hanging="510"/>
        <w:jc w:val="both"/>
      </w:pPr>
      <w:r w:rsidRPr="00E868B2">
        <w:t>Iesniedzam</w:t>
      </w:r>
      <w:r>
        <w:t>o</w:t>
      </w:r>
      <w:r w:rsidRPr="00E868B2">
        <w:t xml:space="preserve">s </w:t>
      </w:r>
      <w:r>
        <w:t>video</w:t>
      </w:r>
      <w:r w:rsidRPr="00E868B2">
        <w:t xml:space="preserve"> rakstur</w:t>
      </w:r>
      <w:r>
        <w:t>o</w:t>
      </w:r>
      <w:r w:rsidRPr="00E868B2">
        <w:t xml:space="preserve"> šādas tēmas: </w:t>
      </w:r>
      <w:r>
        <w:t xml:space="preserve">civilā aizsardzība, pareiza rīcība apdraudējumos (ugunsgrēkā, ķīmiskas/radioaktīvas vielas noplūde skolā, kur </w:t>
      </w:r>
      <w:r w:rsidRPr="00B656E8">
        <w:t>atrast informāciju par civilo aizsardzību, ugunsgrēks, vienotais ārkārtas palīdzības izsaukumu numurs 112, kā klase/</w:t>
      </w:r>
      <w:r>
        <w:t xml:space="preserve"> </w:t>
      </w:r>
      <w:r w:rsidRPr="00B656E8">
        <w:t>klases biedri gatavojas ārkārtas situācijām</w:t>
      </w:r>
      <w:r>
        <w:t xml:space="preserve"> Latvijā (dzīve bez elektrības, nedarbojas maksājumu kartes u.c.)</w:t>
      </w:r>
      <w:r w:rsidRPr="00B656E8">
        <w:t>.</w:t>
      </w:r>
      <w:r w:rsidRPr="00E868B2">
        <w:t xml:space="preserve"> </w:t>
      </w:r>
    </w:p>
    <w:p w14:paraId="45A33143" w14:textId="77777777" w:rsidR="0054222B" w:rsidRDefault="00D77FCA" w:rsidP="00F75B14">
      <w:pPr>
        <w:pStyle w:val="Sarakstarindkopa"/>
        <w:numPr>
          <w:ilvl w:val="1"/>
          <w:numId w:val="4"/>
        </w:numPr>
        <w:ind w:left="788" w:hanging="431"/>
        <w:jc w:val="both"/>
      </w:pPr>
      <w:r>
        <w:t>Konkurss tiek rīkots divā</w:t>
      </w:r>
      <w:r w:rsidR="0089555E">
        <w:t>m</w:t>
      </w:r>
      <w:r>
        <w:t xml:space="preserve"> vecuma grupā</w:t>
      </w:r>
      <w:r w:rsidR="0089555E">
        <w:t>m</w:t>
      </w:r>
      <w:r>
        <w:t xml:space="preserve"> </w:t>
      </w:r>
      <w:r w:rsidR="0054222B">
        <w:t>:</w:t>
      </w:r>
    </w:p>
    <w:p w14:paraId="7F03A5E9" w14:textId="77777777" w:rsidR="0054222B" w:rsidRDefault="00D77FCA" w:rsidP="0054222B">
      <w:pPr>
        <w:pStyle w:val="Sarakstarindkopa"/>
        <w:numPr>
          <w:ilvl w:val="0"/>
          <w:numId w:val="8"/>
        </w:numPr>
        <w:jc w:val="both"/>
      </w:pPr>
      <w:r>
        <w:t>7.-9.</w:t>
      </w:r>
      <w:r w:rsidR="0089555E">
        <w:t> </w:t>
      </w:r>
      <w:r>
        <w:t>klašu skolēniem</w:t>
      </w:r>
      <w:r w:rsidR="0054222B">
        <w:t>;</w:t>
      </w:r>
    </w:p>
    <w:p w14:paraId="4891996F" w14:textId="2A00E2A5" w:rsidR="00D77FCA" w:rsidRDefault="00D77FCA" w:rsidP="0054222B">
      <w:pPr>
        <w:pStyle w:val="Sarakstarindkopa"/>
        <w:numPr>
          <w:ilvl w:val="0"/>
          <w:numId w:val="8"/>
        </w:numPr>
        <w:jc w:val="both"/>
      </w:pPr>
      <w:r>
        <w:t>10.-12.</w:t>
      </w:r>
      <w:r w:rsidR="0089555E">
        <w:t> </w:t>
      </w:r>
      <w:r>
        <w:t xml:space="preserve">klašu skolēniem. </w:t>
      </w:r>
    </w:p>
    <w:p w14:paraId="501163F6" w14:textId="77777777" w:rsidR="00EA70BE" w:rsidRPr="00EA70BE" w:rsidRDefault="00EA70BE" w:rsidP="00EA70BE">
      <w:pPr>
        <w:pStyle w:val="Sarakstarindkopa"/>
        <w:ind w:left="360"/>
      </w:pPr>
    </w:p>
    <w:p w14:paraId="4295BC74" w14:textId="60E5322B" w:rsidR="002E4424" w:rsidRDefault="002E4424" w:rsidP="00A24A2B">
      <w:pPr>
        <w:pStyle w:val="Sarakstarindkopa"/>
        <w:numPr>
          <w:ilvl w:val="0"/>
          <w:numId w:val="4"/>
        </w:numPr>
        <w:ind w:left="357" w:hanging="357"/>
        <w:rPr>
          <w:b/>
          <w:bCs/>
        </w:rPr>
      </w:pPr>
      <w:r w:rsidRPr="002E4424">
        <w:rPr>
          <w:b/>
          <w:bCs/>
        </w:rPr>
        <w:t>KONKURSA MĒRĶIS UN UZDEVUMI</w:t>
      </w:r>
    </w:p>
    <w:p w14:paraId="15CA3F75" w14:textId="48C9A984" w:rsidR="00AC4CE6" w:rsidRPr="002E4424" w:rsidRDefault="002D795D" w:rsidP="00F75B14">
      <w:pPr>
        <w:pStyle w:val="Sarakstarindkopa"/>
        <w:numPr>
          <w:ilvl w:val="1"/>
          <w:numId w:val="4"/>
        </w:numPr>
        <w:ind w:left="788" w:hanging="431"/>
        <w:jc w:val="both"/>
        <w:rPr>
          <w:b/>
          <w:bCs/>
        </w:rPr>
      </w:pPr>
      <w:r>
        <w:t>V</w:t>
      </w:r>
      <w:r w:rsidR="00135759">
        <w:t xml:space="preserve">eicināt </w:t>
      </w:r>
      <w:r w:rsidR="001977C3">
        <w:t>7.-12.klašu skolēnu</w:t>
      </w:r>
      <w:r w:rsidR="00135759">
        <w:t xml:space="preserve"> interesi par </w:t>
      </w:r>
      <w:r w:rsidR="00CC5638">
        <w:t>civilo aizsardzību</w:t>
      </w:r>
      <w:r w:rsidR="004E1779">
        <w:t xml:space="preserve"> un attīstīt sadarbību grupās</w:t>
      </w:r>
      <w:r w:rsidR="00CD03CC">
        <w:t>.</w:t>
      </w:r>
    </w:p>
    <w:p w14:paraId="67948CFA" w14:textId="4B30BCA1" w:rsidR="006409E4" w:rsidRDefault="00CC5638" w:rsidP="00F75B14">
      <w:pPr>
        <w:pStyle w:val="Sarakstarindkopa"/>
        <w:numPr>
          <w:ilvl w:val="1"/>
          <w:numId w:val="4"/>
        </w:numPr>
        <w:ind w:left="788" w:hanging="431"/>
        <w:jc w:val="both"/>
      </w:pPr>
      <w:r>
        <w:t>Aktualizēt</w:t>
      </w:r>
      <w:r w:rsidR="00135759">
        <w:t xml:space="preserve"> </w:t>
      </w:r>
      <w:r w:rsidR="00D40A92">
        <w:t xml:space="preserve">un popularizēt </w:t>
      </w:r>
      <w:r>
        <w:t>pareizas rīcības algoritmus dažādos apdraudējumos.</w:t>
      </w:r>
    </w:p>
    <w:p w14:paraId="30E7FBC6" w14:textId="69ABFC3B" w:rsidR="00AC4CE6" w:rsidRDefault="0078490E" w:rsidP="00F75B14">
      <w:pPr>
        <w:pStyle w:val="Sarakstarindkopa"/>
        <w:numPr>
          <w:ilvl w:val="1"/>
          <w:numId w:val="4"/>
        </w:numPr>
        <w:ind w:left="788" w:hanging="431"/>
        <w:jc w:val="both"/>
      </w:pPr>
      <w:r>
        <w:t xml:space="preserve">Informēt </w:t>
      </w:r>
      <w:r w:rsidR="00D40A92" w:rsidRPr="00A10751">
        <w:rPr>
          <w:color w:val="000000" w:themeColor="text1"/>
        </w:rPr>
        <w:t>skolēnus</w:t>
      </w:r>
      <w:r>
        <w:t xml:space="preserve"> par </w:t>
      </w:r>
      <w:r w:rsidR="00CC5638">
        <w:t>ikviena lomu un nozīmi savas un ģimenes noturības stiprināšanā</w:t>
      </w:r>
      <w:r w:rsidR="00CD03CC">
        <w:t>.</w:t>
      </w:r>
    </w:p>
    <w:p w14:paraId="516BE5BC" w14:textId="77777777" w:rsidR="00B806AE" w:rsidRDefault="00B806AE" w:rsidP="002E4424">
      <w:pPr>
        <w:pStyle w:val="Sarakstarindkopa"/>
      </w:pPr>
    </w:p>
    <w:p w14:paraId="13C3D3DE" w14:textId="63A84A40" w:rsidR="002E4424" w:rsidRDefault="002E4424" w:rsidP="00A24A2B">
      <w:pPr>
        <w:pStyle w:val="Sarakstarindkopa"/>
        <w:numPr>
          <w:ilvl w:val="0"/>
          <w:numId w:val="4"/>
        </w:numPr>
        <w:ind w:left="357" w:hanging="357"/>
        <w:rPr>
          <w:b/>
          <w:bCs/>
        </w:rPr>
      </w:pPr>
      <w:r w:rsidRPr="002E4424">
        <w:rPr>
          <w:b/>
          <w:bCs/>
        </w:rPr>
        <w:t>KONKURSA NORISE</w:t>
      </w:r>
    </w:p>
    <w:p w14:paraId="7E1EADC0" w14:textId="5FF3B93E" w:rsidR="002E4424" w:rsidRPr="006E4F91" w:rsidRDefault="00CC5638" w:rsidP="00F75B14">
      <w:pPr>
        <w:pStyle w:val="Sarakstarindkopa"/>
        <w:numPr>
          <w:ilvl w:val="1"/>
          <w:numId w:val="4"/>
        </w:numPr>
        <w:ind w:left="788" w:hanging="431"/>
        <w:jc w:val="both"/>
        <w:rPr>
          <w:b/>
          <w:bCs/>
        </w:rPr>
      </w:pPr>
      <w:r>
        <w:t>Video</w:t>
      </w:r>
      <w:r w:rsidR="00055779">
        <w:t xml:space="preserve"> </w:t>
      </w:r>
      <w:r w:rsidR="00B806AE">
        <w:t xml:space="preserve">konkurss </w:t>
      </w:r>
      <w:r w:rsidR="00B806AE" w:rsidRPr="006E4F91">
        <w:t>notiek</w:t>
      </w:r>
      <w:r w:rsidRPr="006E4F91">
        <w:t xml:space="preserve">, atzīmējot </w:t>
      </w:r>
      <w:r w:rsidR="00D40A92" w:rsidRPr="00D40A92">
        <w:rPr>
          <w:color w:val="000000" w:themeColor="text1"/>
        </w:rPr>
        <w:t xml:space="preserve">Starptautisko </w:t>
      </w:r>
      <w:r w:rsidRPr="00D40A92">
        <w:rPr>
          <w:color w:val="000000" w:themeColor="text1"/>
        </w:rPr>
        <w:t>civilās aizsardzības dienu 1.martā</w:t>
      </w:r>
      <w:r w:rsidR="00CD03CC" w:rsidRPr="00D40A92">
        <w:rPr>
          <w:color w:val="000000" w:themeColor="text1"/>
        </w:rPr>
        <w:t>.</w:t>
      </w:r>
    </w:p>
    <w:p w14:paraId="237CEF24" w14:textId="7385BDC9" w:rsidR="002E4424" w:rsidRPr="002E4424" w:rsidRDefault="00CC5638" w:rsidP="00F75B14">
      <w:pPr>
        <w:pStyle w:val="Sarakstarindkopa"/>
        <w:numPr>
          <w:ilvl w:val="1"/>
          <w:numId w:val="4"/>
        </w:numPr>
        <w:ind w:left="788" w:hanging="431"/>
        <w:jc w:val="both"/>
        <w:rPr>
          <w:b/>
          <w:bCs/>
        </w:rPr>
      </w:pPr>
      <w:r>
        <w:t>Video</w:t>
      </w:r>
      <w:r w:rsidR="00055779">
        <w:t xml:space="preserve"> </w:t>
      </w:r>
      <w:r w:rsidR="00CB383D">
        <w:t>k</w:t>
      </w:r>
      <w:r w:rsidR="00710E8B">
        <w:t xml:space="preserve">onkursa norises laiks </w:t>
      </w:r>
      <w:r w:rsidR="0041306B">
        <w:t xml:space="preserve">ir </w:t>
      </w:r>
      <w:r w:rsidR="00710E8B">
        <w:t>no 202</w:t>
      </w:r>
      <w:r>
        <w:t>6</w:t>
      </w:r>
      <w:r w:rsidR="00710E8B">
        <w:t>.</w:t>
      </w:r>
      <w:r w:rsidR="0005007F">
        <w:t> </w:t>
      </w:r>
      <w:r w:rsidR="00710E8B">
        <w:t xml:space="preserve">gada </w:t>
      </w:r>
      <w:r w:rsidR="00397F34" w:rsidRPr="00D40A92">
        <w:rPr>
          <w:color w:val="000000" w:themeColor="text1"/>
        </w:rPr>
        <w:t>1</w:t>
      </w:r>
      <w:r w:rsidR="00797C48">
        <w:rPr>
          <w:color w:val="000000" w:themeColor="text1"/>
        </w:rPr>
        <w:t>6</w:t>
      </w:r>
      <w:r w:rsidR="00397F34" w:rsidRPr="00D40A92">
        <w:rPr>
          <w:color w:val="000000" w:themeColor="text1"/>
        </w:rPr>
        <w:t>.</w:t>
      </w:r>
      <w:r w:rsidR="0005007F">
        <w:rPr>
          <w:color w:val="000000" w:themeColor="text1"/>
        </w:rPr>
        <w:t> </w:t>
      </w:r>
      <w:r w:rsidRPr="00D40A92">
        <w:rPr>
          <w:color w:val="000000" w:themeColor="text1"/>
        </w:rPr>
        <w:t>februār</w:t>
      </w:r>
      <w:r w:rsidR="0005007F">
        <w:rPr>
          <w:color w:val="000000" w:themeColor="text1"/>
        </w:rPr>
        <w:t>a</w:t>
      </w:r>
      <w:r w:rsidR="00710E8B" w:rsidRPr="00D40A92">
        <w:rPr>
          <w:color w:val="000000" w:themeColor="text1"/>
        </w:rPr>
        <w:t xml:space="preserve"> </w:t>
      </w:r>
      <w:r w:rsidR="00710E8B">
        <w:t xml:space="preserve">līdz </w:t>
      </w:r>
      <w:r w:rsidR="00397F34">
        <w:t>1</w:t>
      </w:r>
      <w:r w:rsidR="00B40595">
        <w:t>5</w:t>
      </w:r>
      <w:r w:rsidR="00397F34">
        <w:t xml:space="preserve">. </w:t>
      </w:r>
      <w:r>
        <w:t>martam</w:t>
      </w:r>
      <w:r w:rsidR="00397F34">
        <w:t>.</w:t>
      </w:r>
    </w:p>
    <w:p w14:paraId="765F8DC1" w14:textId="72C0A5F7" w:rsidR="002E4424" w:rsidRPr="002E4424" w:rsidRDefault="00CC5638" w:rsidP="00F75B14">
      <w:pPr>
        <w:pStyle w:val="Sarakstarindkopa"/>
        <w:numPr>
          <w:ilvl w:val="1"/>
          <w:numId w:val="4"/>
        </w:numPr>
        <w:ind w:left="788" w:hanging="431"/>
        <w:jc w:val="both"/>
        <w:rPr>
          <w:b/>
          <w:bCs/>
        </w:rPr>
      </w:pPr>
      <w:r>
        <w:t>Video</w:t>
      </w:r>
      <w:r w:rsidR="00055779">
        <w:t xml:space="preserve"> </w:t>
      </w:r>
      <w:r>
        <w:t>konkurs</w:t>
      </w:r>
      <w:r w:rsidR="0005007F">
        <w:t>u</w:t>
      </w:r>
      <w:r w:rsidR="00710E8B">
        <w:t xml:space="preserve"> organizē </w:t>
      </w:r>
      <w:r w:rsidR="00555815">
        <w:t>VUGD</w:t>
      </w:r>
      <w:r w:rsidR="00710E8B">
        <w:t xml:space="preserve"> Prevencijas </w:t>
      </w:r>
      <w:r w:rsidR="006731FE">
        <w:t>pārvalde</w:t>
      </w:r>
      <w:r w:rsidR="0078490E">
        <w:t xml:space="preserve"> (</w:t>
      </w:r>
      <w:proofErr w:type="spellStart"/>
      <w:r w:rsidR="0078490E">
        <w:t>P</w:t>
      </w:r>
      <w:r w:rsidR="006731FE">
        <w:t>rP</w:t>
      </w:r>
      <w:proofErr w:type="spellEnd"/>
      <w:r w:rsidR="0078490E">
        <w:t>)</w:t>
      </w:r>
      <w:r w:rsidR="00CD03CC">
        <w:t>.</w:t>
      </w:r>
    </w:p>
    <w:p w14:paraId="0259F2D1" w14:textId="4E4FCAB7" w:rsidR="002E4424" w:rsidRPr="006731FE" w:rsidRDefault="00CC5638" w:rsidP="00F75B14">
      <w:pPr>
        <w:pStyle w:val="Sarakstarindkopa"/>
        <w:numPr>
          <w:ilvl w:val="1"/>
          <w:numId w:val="4"/>
        </w:numPr>
        <w:ind w:left="788" w:hanging="431"/>
        <w:jc w:val="both"/>
        <w:rPr>
          <w:b/>
          <w:bCs/>
        </w:rPr>
      </w:pPr>
      <w:r>
        <w:t>Video</w:t>
      </w:r>
      <w:r w:rsidR="00055779">
        <w:t xml:space="preserve"> </w:t>
      </w:r>
      <w:r>
        <w:t>konkursā</w:t>
      </w:r>
      <w:r w:rsidR="00710E8B">
        <w:t xml:space="preserve"> </w:t>
      </w:r>
      <w:r w:rsidR="0078490E">
        <w:t>aicināt</w:t>
      </w:r>
      <w:r w:rsidR="006731FE">
        <w:t>i</w:t>
      </w:r>
      <w:r w:rsidR="00710E8B">
        <w:t xml:space="preserve"> piedalīties </w:t>
      </w:r>
      <w:r w:rsidR="0005007F">
        <w:rPr>
          <w:color w:val="000000" w:themeColor="text1"/>
        </w:rPr>
        <w:t xml:space="preserve">izglītības iestāžu </w:t>
      </w:r>
      <w:r w:rsidR="006731FE">
        <w:t xml:space="preserve"> </w:t>
      </w:r>
      <w:r w:rsidR="001977C3">
        <w:t xml:space="preserve">7.-9. un </w:t>
      </w:r>
      <w:r w:rsidR="006731FE">
        <w:t>10.-12.klašu skolēni</w:t>
      </w:r>
      <w:r w:rsidR="00CB383D">
        <w:t>.</w:t>
      </w:r>
    </w:p>
    <w:p w14:paraId="52FD9736" w14:textId="2E87472B" w:rsidR="006731FE" w:rsidRDefault="0012647C" w:rsidP="00F75B14">
      <w:pPr>
        <w:pStyle w:val="Sarakstarindkopa"/>
        <w:numPr>
          <w:ilvl w:val="1"/>
          <w:numId w:val="4"/>
        </w:numPr>
        <w:ind w:left="788" w:hanging="431"/>
        <w:jc w:val="both"/>
        <w:rPr>
          <w:bCs/>
        </w:rPr>
      </w:pPr>
      <w:r>
        <w:lastRenderedPageBreak/>
        <w:t xml:space="preserve">Vienu video var veidot </w:t>
      </w:r>
      <w:r w:rsidR="0005007F">
        <w:t xml:space="preserve">ne vairāk kā </w:t>
      </w:r>
      <w:r>
        <w:t>piecu skolēnu komanda</w:t>
      </w:r>
      <w:r w:rsidR="006731FE" w:rsidRPr="006731FE">
        <w:rPr>
          <w:bCs/>
        </w:rPr>
        <w:t>.</w:t>
      </w:r>
    </w:p>
    <w:p w14:paraId="439BD60B" w14:textId="2F33BF27" w:rsidR="0054222B" w:rsidRPr="0054222B" w:rsidRDefault="00CC5638" w:rsidP="0054222B">
      <w:pPr>
        <w:pStyle w:val="Sarakstarindkopa"/>
        <w:numPr>
          <w:ilvl w:val="1"/>
          <w:numId w:val="4"/>
        </w:numPr>
        <w:ind w:left="788" w:hanging="431"/>
        <w:jc w:val="both"/>
        <w:rPr>
          <w:b/>
          <w:bCs/>
        </w:rPr>
      </w:pPr>
      <w:r>
        <w:t>Video</w:t>
      </w:r>
      <w:r w:rsidR="00055779">
        <w:t xml:space="preserve"> </w:t>
      </w:r>
      <w:r>
        <w:t>konkursā</w:t>
      </w:r>
      <w:r w:rsidR="00710E8B">
        <w:t xml:space="preserve"> tiks </w:t>
      </w:r>
      <w:r w:rsidR="00710E8B" w:rsidRPr="00D40A92">
        <w:rPr>
          <w:color w:val="000000" w:themeColor="text1"/>
        </w:rPr>
        <w:t xml:space="preserve">noteikti </w:t>
      </w:r>
      <w:r w:rsidR="00D40A92" w:rsidRPr="00D40A92">
        <w:rPr>
          <w:color w:val="000000" w:themeColor="text1"/>
        </w:rPr>
        <w:t>trīs</w:t>
      </w:r>
      <w:r w:rsidR="00710E8B" w:rsidRPr="00D40A92">
        <w:rPr>
          <w:color w:val="000000" w:themeColor="text1"/>
        </w:rPr>
        <w:t xml:space="preserve"> </w:t>
      </w:r>
      <w:r w:rsidR="00710E8B">
        <w:t>labāki</w:t>
      </w:r>
      <w:r w:rsidR="00FE42A1">
        <w:t>e</w:t>
      </w:r>
      <w:r w:rsidR="00710E8B">
        <w:t xml:space="preserve"> </w:t>
      </w:r>
      <w:r>
        <w:t>video</w:t>
      </w:r>
      <w:r w:rsidR="001977C3">
        <w:t xml:space="preserve"> divās vecuma grupās </w:t>
      </w:r>
      <w:r w:rsidR="0054222B">
        <w:t>:</w:t>
      </w:r>
    </w:p>
    <w:p w14:paraId="3D8E166A" w14:textId="77777777" w:rsidR="0054222B" w:rsidRPr="0054222B" w:rsidRDefault="001977C3" w:rsidP="0054222B">
      <w:pPr>
        <w:pStyle w:val="Sarakstarindkopa"/>
        <w:numPr>
          <w:ilvl w:val="0"/>
          <w:numId w:val="9"/>
        </w:numPr>
        <w:jc w:val="both"/>
        <w:rPr>
          <w:b/>
          <w:bCs/>
        </w:rPr>
      </w:pPr>
      <w:r>
        <w:t>7.-9.klašu grupā</w:t>
      </w:r>
      <w:r w:rsidR="0054222B">
        <w:t>;</w:t>
      </w:r>
    </w:p>
    <w:p w14:paraId="633C36C9" w14:textId="320B7E01" w:rsidR="002E4424" w:rsidRPr="0054222B" w:rsidRDefault="001977C3" w:rsidP="0054222B">
      <w:pPr>
        <w:pStyle w:val="Sarakstarindkopa"/>
        <w:numPr>
          <w:ilvl w:val="0"/>
          <w:numId w:val="9"/>
        </w:numPr>
        <w:jc w:val="both"/>
        <w:rPr>
          <w:b/>
          <w:bCs/>
        </w:rPr>
      </w:pPr>
      <w:r>
        <w:t>10.-12.klašu grupā</w:t>
      </w:r>
      <w:r w:rsidR="0054222B">
        <w:t>.</w:t>
      </w:r>
      <w:r w:rsidR="00710E8B">
        <w:t xml:space="preserve"> </w:t>
      </w:r>
    </w:p>
    <w:p w14:paraId="78A34507" w14:textId="6672CD13" w:rsidR="0054222B" w:rsidRPr="0054222B" w:rsidRDefault="0054222B" w:rsidP="00F75B14">
      <w:pPr>
        <w:pStyle w:val="Sarakstarindkopa"/>
        <w:numPr>
          <w:ilvl w:val="1"/>
          <w:numId w:val="4"/>
        </w:numPr>
        <w:ind w:left="788" w:hanging="431"/>
        <w:jc w:val="both"/>
        <w:rPr>
          <w:b/>
          <w:bCs/>
        </w:rPr>
      </w:pPr>
      <w:r>
        <w:t>Viens video katrā grupā iegūs nomināciju  – “VUGD priekšnieka simpātija”.</w:t>
      </w:r>
    </w:p>
    <w:p w14:paraId="13CE62F0" w14:textId="2E7C0374" w:rsidR="006524B7" w:rsidRPr="002E4424" w:rsidRDefault="00CC5638" w:rsidP="00F75B14">
      <w:pPr>
        <w:pStyle w:val="Sarakstarindkopa"/>
        <w:numPr>
          <w:ilvl w:val="1"/>
          <w:numId w:val="4"/>
        </w:numPr>
        <w:ind w:left="788" w:hanging="431"/>
        <w:jc w:val="both"/>
        <w:rPr>
          <w:b/>
          <w:bCs/>
        </w:rPr>
      </w:pPr>
      <w:r>
        <w:t>Video</w:t>
      </w:r>
      <w:r w:rsidR="00055779">
        <w:t xml:space="preserve"> </w:t>
      </w:r>
      <w:r>
        <w:t>konkursa</w:t>
      </w:r>
      <w:r w:rsidR="006524B7">
        <w:t xml:space="preserve"> rezultāti un uzvarētāji tiks paziņoti līdz 202</w:t>
      </w:r>
      <w:r>
        <w:t>6</w:t>
      </w:r>
      <w:r w:rsidR="006524B7">
        <w:t>.</w:t>
      </w:r>
      <w:r w:rsidR="0005007F">
        <w:t> </w:t>
      </w:r>
      <w:r w:rsidR="006524B7">
        <w:t>gada</w:t>
      </w:r>
      <w:r w:rsidR="00A10751">
        <w:t xml:space="preserve"> </w:t>
      </w:r>
      <w:r w:rsidR="002B0DF4">
        <w:t>31</w:t>
      </w:r>
      <w:r w:rsidR="00D93AE6">
        <w:t>.</w:t>
      </w:r>
      <w:r w:rsidR="0005007F">
        <w:t> </w:t>
      </w:r>
      <w:r w:rsidR="00D93AE6">
        <w:t>m</w:t>
      </w:r>
      <w:r>
        <w:t>artam</w:t>
      </w:r>
      <w:r w:rsidR="006524B7">
        <w:t xml:space="preserve">, ievietojot informāciju </w:t>
      </w:r>
      <w:r w:rsidR="00CB383D">
        <w:t>VUGD</w:t>
      </w:r>
      <w:r w:rsidR="006524B7">
        <w:t xml:space="preserve"> tīmekļvietnē </w:t>
      </w:r>
      <w:hyperlink r:id="rId11" w:history="1">
        <w:r w:rsidR="002E4424" w:rsidRPr="00D80C49">
          <w:rPr>
            <w:rStyle w:val="Hipersaite"/>
          </w:rPr>
          <w:t>www.vugd.gov.lv</w:t>
        </w:r>
      </w:hyperlink>
      <w:r w:rsidR="006524B7">
        <w:t xml:space="preserve"> un sociālaj</w:t>
      </w:r>
      <w:r w:rsidR="0054222B">
        <w:t>os</w:t>
      </w:r>
      <w:r w:rsidR="006524B7">
        <w:t xml:space="preserve"> </w:t>
      </w:r>
      <w:r w:rsidR="0054222B">
        <w:t>medijos</w:t>
      </w:r>
      <w:r w:rsidR="006524B7">
        <w:t xml:space="preserve"> “</w:t>
      </w:r>
      <w:proofErr w:type="spellStart"/>
      <w:r w:rsidR="006524B7">
        <w:t>Facebook</w:t>
      </w:r>
      <w:proofErr w:type="spellEnd"/>
      <w:r w:rsidR="006524B7">
        <w:t>”</w:t>
      </w:r>
      <w:r w:rsidR="00055779">
        <w:t xml:space="preserve"> un “</w:t>
      </w:r>
      <w:proofErr w:type="spellStart"/>
      <w:r w:rsidR="00055779">
        <w:t>Instagram</w:t>
      </w:r>
      <w:proofErr w:type="spellEnd"/>
      <w:r w:rsidR="00055779">
        <w:t>”</w:t>
      </w:r>
      <w:r w:rsidR="006524B7">
        <w:t xml:space="preserve">. Kā arī informācija tiks nosūtīta personīgi </w:t>
      </w:r>
      <w:r w:rsidR="00FE1DA8">
        <w:t>uz norādīto konkursa dalībniek</w:t>
      </w:r>
      <w:r w:rsidR="006731FE">
        <w:t>u</w:t>
      </w:r>
      <w:r w:rsidR="00FE1DA8">
        <w:t xml:space="preserve"> e-pasta adresi</w:t>
      </w:r>
      <w:r w:rsidR="00D93AE6">
        <w:t>.</w:t>
      </w:r>
    </w:p>
    <w:p w14:paraId="7B99FB57" w14:textId="25197C24" w:rsidR="002E4424" w:rsidRPr="00251E64" w:rsidRDefault="002E4424" w:rsidP="00F75B14">
      <w:pPr>
        <w:pStyle w:val="Sarakstarindkopa"/>
        <w:numPr>
          <w:ilvl w:val="1"/>
          <w:numId w:val="4"/>
        </w:numPr>
        <w:ind w:left="788" w:hanging="431"/>
        <w:jc w:val="both"/>
        <w:rPr>
          <w:b/>
          <w:bCs/>
        </w:rPr>
      </w:pPr>
      <w:r>
        <w:t xml:space="preserve">Konkursa nolikums publicēts VUGD tīmekļvietnē </w:t>
      </w:r>
      <w:hyperlink r:id="rId12" w:history="1">
        <w:r w:rsidRPr="00D80C49">
          <w:rPr>
            <w:rStyle w:val="Hipersaite"/>
          </w:rPr>
          <w:t>www.vugd.gov.lv</w:t>
        </w:r>
      </w:hyperlink>
      <w:r>
        <w:t xml:space="preserve"> </w:t>
      </w:r>
      <w:r w:rsidR="00D93AE6" w:rsidRPr="00D93AE6">
        <w:t>.</w:t>
      </w:r>
    </w:p>
    <w:p w14:paraId="7232E865" w14:textId="77777777" w:rsidR="00251E64" w:rsidRPr="004E4721" w:rsidRDefault="00251E64" w:rsidP="00251E64">
      <w:pPr>
        <w:pStyle w:val="Sarakstarindkopa"/>
        <w:ind w:left="792"/>
        <w:rPr>
          <w:b/>
          <w:bCs/>
        </w:rPr>
      </w:pPr>
    </w:p>
    <w:p w14:paraId="0D17249F" w14:textId="2A0F0164" w:rsidR="004E4721" w:rsidRDefault="00CC5638" w:rsidP="00A24A2B">
      <w:pPr>
        <w:pStyle w:val="Sarakstarindkopa"/>
        <w:numPr>
          <w:ilvl w:val="0"/>
          <w:numId w:val="4"/>
        </w:numPr>
        <w:ind w:left="357" w:hanging="357"/>
        <w:rPr>
          <w:b/>
          <w:bCs/>
        </w:rPr>
      </w:pPr>
      <w:r>
        <w:rPr>
          <w:b/>
          <w:bCs/>
        </w:rPr>
        <w:t>VIDEO</w:t>
      </w:r>
      <w:r w:rsidR="00251E64">
        <w:rPr>
          <w:b/>
          <w:bCs/>
        </w:rPr>
        <w:t xml:space="preserve"> IESNIEGŠANAS KĀRTĪBA UN NOFORMĒŠANA</w:t>
      </w:r>
    </w:p>
    <w:p w14:paraId="0C47E8AB" w14:textId="4D7D2D48" w:rsidR="00251E64" w:rsidRDefault="00CC5638" w:rsidP="00F75B14">
      <w:pPr>
        <w:pStyle w:val="Sarakstarindkopa"/>
        <w:numPr>
          <w:ilvl w:val="1"/>
          <w:numId w:val="4"/>
        </w:numPr>
        <w:ind w:left="788" w:hanging="431"/>
        <w:jc w:val="both"/>
      </w:pPr>
      <w:r>
        <w:t>K</w:t>
      </w:r>
      <w:r w:rsidR="00251E64" w:rsidRPr="00E868B2">
        <w:t>onkursa dalībniek</w:t>
      </w:r>
      <w:r w:rsidR="006731FE">
        <w:t xml:space="preserve">iem </w:t>
      </w:r>
      <w:r w:rsidR="00251E64" w:rsidRPr="00E868B2">
        <w:t>jābūt</w:t>
      </w:r>
      <w:r w:rsidR="0078490E">
        <w:t xml:space="preserve"> iesniegtā</w:t>
      </w:r>
      <w:r w:rsidR="0005007F">
        <w:t xml:space="preserve"> konkursa video</w:t>
      </w:r>
      <w:r w:rsidR="00251E64" w:rsidRPr="00E868B2">
        <w:t xml:space="preserve"> autor</w:t>
      </w:r>
      <w:r w:rsidR="006731FE">
        <w:t>ie</w:t>
      </w:r>
      <w:r w:rsidR="00251E64" w:rsidRPr="00E868B2">
        <w:t>m</w:t>
      </w:r>
      <w:r w:rsidR="00CD03CC">
        <w:t>.</w:t>
      </w:r>
    </w:p>
    <w:p w14:paraId="6F44D603" w14:textId="3C00FE89" w:rsidR="006E4F91" w:rsidRDefault="006E4F91" w:rsidP="00F75B14">
      <w:pPr>
        <w:pStyle w:val="Sarakstarindkopa"/>
        <w:numPr>
          <w:ilvl w:val="1"/>
          <w:numId w:val="4"/>
        </w:numPr>
        <w:ind w:left="788" w:hanging="431"/>
        <w:jc w:val="both"/>
      </w:pPr>
      <w:r>
        <w:t xml:space="preserve">Konkursa dalībnieki pieteikuma veidlapā </w:t>
      </w:r>
      <w:hyperlink r:id="rId13" w:history="1">
        <w:r w:rsidR="0005007F" w:rsidRPr="000B3116">
          <w:rPr>
            <w:rStyle w:val="Hipersaite"/>
          </w:rPr>
          <w:t>https://forms.gle/9yj8QDR7B3xnE3Qo7</w:t>
        </w:r>
      </w:hyperlink>
      <w:r w:rsidR="0018517F">
        <w:t xml:space="preserve"> </w:t>
      </w:r>
      <w:r>
        <w:t xml:space="preserve">norāda </w:t>
      </w:r>
      <w:r w:rsidR="002A76B8">
        <w:t xml:space="preserve">visu </w:t>
      </w:r>
      <w:r>
        <w:t xml:space="preserve">video autoru vārdu, uzvārdu, </w:t>
      </w:r>
      <w:r w:rsidR="002A76B8">
        <w:t>pārstāvēto izglītības</w:t>
      </w:r>
      <w:r>
        <w:t xml:space="preserve"> iestādi, klasi un </w:t>
      </w:r>
      <w:r w:rsidR="002A76B8">
        <w:t xml:space="preserve">viena pārstāvja </w:t>
      </w:r>
      <w:r>
        <w:t>kontaktinformāciju, video nosaukumu</w:t>
      </w:r>
      <w:r w:rsidR="00797C48">
        <w:t>, aprakstu</w:t>
      </w:r>
      <w:r w:rsidR="002A76B8">
        <w:t xml:space="preserve"> un</w:t>
      </w:r>
      <w:r>
        <w:t xml:space="preserve"> garumu.</w:t>
      </w:r>
    </w:p>
    <w:p w14:paraId="6D91F8CF" w14:textId="651B7DA3" w:rsidR="002A76B8" w:rsidRPr="00E868B2" w:rsidRDefault="002A76B8" w:rsidP="002A76B8">
      <w:pPr>
        <w:pStyle w:val="Sarakstarindkopa"/>
        <w:numPr>
          <w:ilvl w:val="1"/>
          <w:numId w:val="4"/>
        </w:numPr>
        <w:ind w:left="788" w:hanging="431"/>
        <w:jc w:val="both"/>
      </w:pPr>
      <w:r>
        <w:t xml:space="preserve">Pieteikuma anketa jāaizpilda elektroniski </w:t>
      </w:r>
      <w:hyperlink r:id="rId14" w:history="1">
        <w:r w:rsidRPr="00763206">
          <w:rPr>
            <w:rStyle w:val="Hipersaite"/>
          </w:rPr>
          <w:t>https://forms.gle/9yj8QDR7B3xnE3Qo7</w:t>
        </w:r>
      </w:hyperlink>
      <w:r>
        <w:t xml:space="preserve"> un jāiesniedz no 2026. gada 1</w:t>
      </w:r>
      <w:r w:rsidR="00797C48">
        <w:t>6</w:t>
      </w:r>
      <w:r>
        <w:t xml:space="preserve">. februāra līdz 15. marta plkst. 17.00. </w:t>
      </w:r>
    </w:p>
    <w:p w14:paraId="3566B6EC" w14:textId="0431F1B8" w:rsidR="0012647C" w:rsidRDefault="002A76B8" w:rsidP="0012647C">
      <w:pPr>
        <w:pStyle w:val="Sarakstarindkopa"/>
        <w:numPr>
          <w:ilvl w:val="1"/>
          <w:numId w:val="4"/>
        </w:numPr>
        <w:ind w:left="788" w:hanging="431"/>
        <w:jc w:val="both"/>
      </w:pPr>
      <w:r>
        <w:t>Konkursa dalībnieki v</w:t>
      </w:r>
      <w:r w:rsidR="00B656E8">
        <w:t xml:space="preserve">ideo </w:t>
      </w:r>
      <w:r w:rsidR="00B656E8" w:rsidRPr="00D40A92">
        <w:rPr>
          <w:color w:val="000000" w:themeColor="text1"/>
        </w:rPr>
        <w:t>augšupielādē</w:t>
      </w:r>
      <w:r w:rsidR="00D40A92" w:rsidRPr="00D40A92">
        <w:rPr>
          <w:color w:val="000000" w:themeColor="text1"/>
        </w:rPr>
        <w:t xml:space="preserve"> </w:t>
      </w:r>
      <w:r>
        <w:rPr>
          <w:color w:val="000000" w:themeColor="text1"/>
        </w:rPr>
        <w:t>G</w:t>
      </w:r>
      <w:r w:rsidR="00D40A92" w:rsidRPr="00D40A92">
        <w:rPr>
          <w:color w:val="000000" w:themeColor="text1"/>
        </w:rPr>
        <w:t>oogle diskā</w:t>
      </w:r>
      <w:r w:rsidR="00D40A92">
        <w:rPr>
          <w:color w:val="000000" w:themeColor="text1"/>
        </w:rPr>
        <w:t xml:space="preserve">, </w:t>
      </w:r>
      <w:r w:rsidR="00B656E8">
        <w:t>vai citā datu uzglabāšanas interneta vietnē</w:t>
      </w:r>
      <w:r w:rsidR="0012647C">
        <w:t xml:space="preserve"> un saiti uz šo augšupielādi vai video iekopē pieteikuma veidlapā.</w:t>
      </w:r>
    </w:p>
    <w:p w14:paraId="76300605" w14:textId="77777777" w:rsidR="002A76B8" w:rsidRDefault="002A76B8" w:rsidP="002A76B8">
      <w:pPr>
        <w:pStyle w:val="Sarakstarindkopa"/>
        <w:numPr>
          <w:ilvl w:val="1"/>
          <w:numId w:val="4"/>
        </w:numPr>
        <w:ind w:left="788" w:hanging="431"/>
        <w:jc w:val="both"/>
      </w:pPr>
      <w:r>
        <w:t>Video</w:t>
      </w:r>
      <w:r w:rsidRPr="00E868B2">
        <w:t xml:space="preserve"> j</w:t>
      </w:r>
      <w:r>
        <w:t>ā</w:t>
      </w:r>
      <w:r w:rsidRPr="00E868B2">
        <w:t xml:space="preserve">būt </w:t>
      </w:r>
      <w:r>
        <w:t>mp4</w:t>
      </w:r>
      <w:r w:rsidRPr="00E868B2">
        <w:t xml:space="preserve"> formātā, </w:t>
      </w:r>
      <w:r>
        <w:t xml:space="preserve">līdz 90 sekundēm garam, filmētam ainavas režīmā, </w:t>
      </w:r>
      <w:r w:rsidRPr="00E868B2">
        <w:t>ar augstu izšķirtspēju un kvalitāti</w:t>
      </w:r>
      <w:r>
        <w:t>.</w:t>
      </w:r>
    </w:p>
    <w:p w14:paraId="2B63D60B" w14:textId="77777777" w:rsidR="002A76B8" w:rsidRPr="00E868B2" w:rsidRDefault="002A76B8" w:rsidP="002A76B8">
      <w:pPr>
        <w:pStyle w:val="Sarakstarindkopa"/>
        <w:numPr>
          <w:ilvl w:val="1"/>
          <w:numId w:val="4"/>
        </w:numPr>
        <w:ind w:left="788" w:hanging="431"/>
        <w:jc w:val="both"/>
      </w:pPr>
      <w:r>
        <w:t>Video rezolūcija ir ne mazāka par DVD standartu 720 x 576.</w:t>
      </w:r>
    </w:p>
    <w:p w14:paraId="301730F3" w14:textId="77777777" w:rsidR="002A76B8" w:rsidRDefault="002A76B8" w:rsidP="002A76B8">
      <w:pPr>
        <w:pStyle w:val="Sarakstarindkopa"/>
        <w:numPr>
          <w:ilvl w:val="1"/>
          <w:numId w:val="4"/>
        </w:numPr>
        <w:ind w:left="788" w:hanging="431"/>
        <w:jc w:val="both"/>
      </w:pPr>
      <w:r>
        <w:t>Konk</w:t>
      </w:r>
      <w:r w:rsidRPr="00E868B2">
        <w:t>ursa dalībniek</w:t>
      </w:r>
      <w:r>
        <w:t>s/-</w:t>
      </w:r>
      <w:proofErr w:type="spellStart"/>
      <w:r>
        <w:t>ki</w:t>
      </w:r>
      <w:proofErr w:type="spellEnd"/>
      <w:r w:rsidRPr="00E868B2">
        <w:t xml:space="preserve"> var iesniegt </w:t>
      </w:r>
      <w:r>
        <w:t>vienu video.</w:t>
      </w:r>
    </w:p>
    <w:p w14:paraId="673F3D40" w14:textId="7F05AEF1" w:rsidR="00154238" w:rsidRDefault="00154238" w:rsidP="00154238">
      <w:pPr>
        <w:pStyle w:val="Sarakstarindkopa"/>
        <w:numPr>
          <w:ilvl w:val="1"/>
          <w:numId w:val="4"/>
        </w:numPr>
        <w:ind w:left="788" w:hanging="431"/>
        <w:jc w:val="both"/>
      </w:pPr>
      <w:r>
        <w:t xml:space="preserve">Video ievietojot sociālajos medijos, jāpievieno </w:t>
      </w:r>
      <w:proofErr w:type="spellStart"/>
      <w:r>
        <w:t>mirkļbirkas</w:t>
      </w:r>
      <w:proofErr w:type="spellEnd"/>
      <w:r>
        <w:t xml:space="preserve"> #</w:t>
      </w:r>
      <w:proofErr w:type="spellStart"/>
      <w:r>
        <w:t>vugd</w:t>
      </w:r>
      <w:proofErr w:type="spellEnd"/>
      <w:r>
        <w:t xml:space="preserve"> #civilā aizsardzība #</w:t>
      </w:r>
      <w:proofErr w:type="spellStart"/>
      <w:r>
        <w:t>Uzzini.Sagatavojies.Rīkojies</w:t>
      </w:r>
      <w:proofErr w:type="spellEnd"/>
      <w:r>
        <w:t>.</w:t>
      </w:r>
    </w:p>
    <w:p w14:paraId="3542D90B" w14:textId="49317474" w:rsidR="00D93AE6" w:rsidRPr="00E868B2" w:rsidRDefault="00D93AE6" w:rsidP="00323EE5">
      <w:pPr>
        <w:pStyle w:val="Sarakstarindkopa"/>
        <w:numPr>
          <w:ilvl w:val="1"/>
          <w:numId w:val="4"/>
        </w:numPr>
        <w:ind w:left="788" w:hanging="431"/>
        <w:jc w:val="both"/>
      </w:pPr>
      <w:r>
        <w:t xml:space="preserve">Ja </w:t>
      </w:r>
      <w:r w:rsidR="0078490E">
        <w:t>iesniegtaj</w:t>
      </w:r>
      <w:r w:rsidR="006731FE">
        <w:t>os video</w:t>
      </w:r>
      <w:r>
        <w:t xml:space="preserve"> </w:t>
      </w:r>
      <w:r w:rsidR="0078490E">
        <w:t>būs</w:t>
      </w:r>
      <w:r w:rsidRPr="00D93AE6">
        <w:t xml:space="preserve"> attēloti aizliegti, naidu kurinoši, nepatiesi, maldinoši, aizvainojoši, apmelojoši, neslavu ceļoši, vulgāri, musinoši, diskriminējoši vai zaimojoši motīvi</w:t>
      </w:r>
      <w:r w:rsidR="00F5425A">
        <w:t xml:space="preserve">, </w:t>
      </w:r>
      <w:r w:rsidR="0078490E">
        <w:t xml:space="preserve">kā arī </w:t>
      </w:r>
      <w:r w:rsidR="0078490E" w:rsidRPr="00E868B2">
        <w:t>krimināla rakstura vai neveselīga dzīvesveida (smēķēšana, alkohola vai citu psihotropu vielu lietošana) ainas</w:t>
      </w:r>
      <w:r w:rsidR="0078490E">
        <w:t xml:space="preserve">, </w:t>
      </w:r>
      <w:r w:rsidR="00F5425A">
        <w:t>konkursa rīkot</w:t>
      </w:r>
      <w:r w:rsidR="00FE42A1">
        <w:t>ā</w:t>
      </w:r>
      <w:r w:rsidR="00F5425A">
        <w:t xml:space="preserve">jiem ir tiesības </w:t>
      </w:r>
      <w:r w:rsidR="0078490E">
        <w:t>šād</w:t>
      </w:r>
      <w:r w:rsidR="006731FE">
        <w:t>u</w:t>
      </w:r>
      <w:r w:rsidR="0078490E">
        <w:t xml:space="preserve">s </w:t>
      </w:r>
      <w:r w:rsidR="006731FE">
        <w:t>video</w:t>
      </w:r>
      <w:r w:rsidR="00F5425A">
        <w:t xml:space="preserve"> diskvalificēt</w:t>
      </w:r>
      <w:r w:rsidR="00CD03CC">
        <w:t>.</w:t>
      </w:r>
    </w:p>
    <w:p w14:paraId="4B4CAD0E" w14:textId="09BD04DF" w:rsidR="006254D1" w:rsidRDefault="006254D1" w:rsidP="008B0AC6">
      <w:pPr>
        <w:pStyle w:val="Sarakstarindkopa"/>
        <w:numPr>
          <w:ilvl w:val="1"/>
          <w:numId w:val="4"/>
        </w:numPr>
        <w:ind w:left="794" w:hanging="510"/>
        <w:jc w:val="both"/>
      </w:pPr>
      <w:r w:rsidRPr="006254D1">
        <w:t xml:space="preserve">Iesniedzot </w:t>
      </w:r>
      <w:r w:rsidR="009019EF">
        <w:t>video</w:t>
      </w:r>
      <w:r w:rsidRPr="006254D1">
        <w:t>, konkursa dalībniek</w:t>
      </w:r>
      <w:r w:rsidR="009019EF">
        <w:t>i</w:t>
      </w:r>
      <w:r w:rsidRPr="006254D1">
        <w:t xml:space="preserve"> apliecina, ka ir iepazin</w:t>
      </w:r>
      <w:r w:rsidR="009019EF">
        <w:t>ušies</w:t>
      </w:r>
      <w:r w:rsidRPr="006254D1">
        <w:t xml:space="preserve"> ar konkursa nolikumu un piekrīt tā nosacījumiem.</w:t>
      </w:r>
    </w:p>
    <w:p w14:paraId="2D2550E7" w14:textId="1F8C6127" w:rsidR="00ED5CDD" w:rsidRDefault="006254D1" w:rsidP="008B0AC6">
      <w:pPr>
        <w:pStyle w:val="Sarakstarindkopa"/>
        <w:numPr>
          <w:ilvl w:val="1"/>
          <w:numId w:val="4"/>
        </w:numPr>
        <w:ind w:left="794" w:hanging="510"/>
        <w:jc w:val="both"/>
      </w:pPr>
      <w:r>
        <w:t>Konkursa dalībniek</w:t>
      </w:r>
      <w:r w:rsidR="009019EF">
        <w:t>i</w:t>
      </w:r>
      <w:r>
        <w:t xml:space="preserve"> ir atbildīg</w:t>
      </w:r>
      <w:r w:rsidR="009019EF">
        <w:t>i</w:t>
      </w:r>
      <w:r>
        <w:t xml:space="preserve"> par to, lai iesniegtaj</w:t>
      </w:r>
      <w:r w:rsidR="009019EF">
        <w:t xml:space="preserve">ā video </w:t>
      </w:r>
      <w:r>
        <w:t xml:space="preserve">redzamās personas, ja tās iespējams identificēt, būtu devušas piekrišanu </w:t>
      </w:r>
      <w:r w:rsidR="009019EF">
        <w:t>video</w:t>
      </w:r>
      <w:r>
        <w:t xml:space="preserve"> publiskošanai.</w:t>
      </w:r>
    </w:p>
    <w:p w14:paraId="2E597903" w14:textId="15885CE9" w:rsidR="00ED5CDD" w:rsidRPr="00ED5CDD" w:rsidRDefault="009019EF" w:rsidP="008B0AC6">
      <w:pPr>
        <w:pStyle w:val="Sarakstarindkopa"/>
        <w:numPr>
          <w:ilvl w:val="1"/>
          <w:numId w:val="4"/>
        </w:numPr>
        <w:ind w:left="794" w:hanging="510"/>
        <w:jc w:val="both"/>
      </w:pPr>
      <w:r>
        <w:t>Video</w:t>
      </w:r>
      <w:r w:rsidR="00ED5CDD" w:rsidRPr="00ED5CDD">
        <w:t>, kas identificē</w:t>
      </w:r>
      <w:r w:rsidR="00ED5CDD">
        <w:t>s</w:t>
      </w:r>
      <w:r w:rsidR="00ED5CDD" w:rsidRPr="00ED5CDD">
        <w:t xml:space="preserve"> trešo </w:t>
      </w:r>
      <w:r w:rsidR="00ED5CDD">
        <w:t>pušu īpašumu</w:t>
      </w:r>
      <w:r w:rsidR="00ED5CDD" w:rsidRPr="00ED5CDD">
        <w:t xml:space="preserve"> </w:t>
      </w:r>
      <w:r w:rsidR="0041306B">
        <w:t xml:space="preserve">(adrese, automašīnu numura zīme) </w:t>
      </w:r>
      <w:r w:rsidR="00ED5CDD" w:rsidRPr="00ED5CDD">
        <w:t>netik</w:t>
      </w:r>
      <w:r>
        <w:t>s</w:t>
      </w:r>
      <w:r w:rsidR="00ED5CDD" w:rsidRPr="00ED5CDD">
        <w:t xml:space="preserve"> </w:t>
      </w:r>
      <w:r w:rsidR="00ED5CDD" w:rsidRPr="00F25D0D">
        <w:rPr>
          <w:color w:val="000000" w:themeColor="text1"/>
        </w:rPr>
        <w:t>pieņemt</w:t>
      </w:r>
      <w:r w:rsidR="00F25D0D" w:rsidRPr="00F25D0D">
        <w:rPr>
          <w:color w:val="000000" w:themeColor="text1"/>
        </w:rPr>
        <w:t>i</w:t>
      </w:r>
      <w:r w:rsidR="00ED5CDD" w:rsidRPr="00F25D0D">
        <w:rPr>
          <w:color w:val="000000" w:themeColor="text1"/>
        </w:rPr>
        <w:t>,</w:t>
      </w:r>
      <w:r w:rsidR="00ED5CDD">
        <w:t xml:space="preserve"> pamatojoties uz Vispārīgās datu aizsardzības regulas prasībām</w:t>
      </w:r>
      <w:r w:rsidR="00ED5CDD" w:rsidRPr="00ED5CDD">
        <w:t>.</w:t>
      </w:r>
    </w:p>
    <w:p w14:paraId="72D6CD6F" w14:textId="77777777" w:rsidR="00D249B1" w:rsidRDefault="00D249B1" w:rsidP="00D249B1">
      <w:pPr>
        <w:pStyle w:val="Sarakstarindkopa"/>
        <w:ind w:left="792"/>
        <w:jc w:val="both"/>
      </w:pPr>
    </w:p>
    <w:p w14:paraId="55BF0D93" w14:textId="20ECD81C" w:rsidR="00D249B1" w:rsidRDefault="00D249B1" w:rsidP="00A24A2B">
      <w:pPr>
        <w:pStyle w:val="Sarakstarindkopa"/>
        <w:numPr>
          <w:ilvl w:val="0"/>
          <w:numId w:val="4"/>
        </w:numPr>
        <w:ind w:left="357" w:hanging="357"/>
        <w:rPr>
          <w:b/>
          <w:bCs/>
        </w:rPr>
      </w:pPr>
      <w:r w:rsidRPr="00D249B1">
        <w:rPr>
          <w:b/>
          <w:bCs/>
        </w:rPr>
        <w:t>DARBU VĒRTĒŠANA</w:t>
      </w:r>
    </w:p>
    <w:p w14:paraId="392B6A03" w14:textId="20892DCF" w:rsidR="00D249B1" w:rsidRPr="00301CD4" w:rsidRDefault="009019EF" w:rsidP="00301CD4">
      <w:pPr>
        <w:pStyle w:val="Sarakstarindkopa"/>
        <w:numPr>
          <w:ilvl w:val="1"/>
          <w:numId w:val="4"/>
        </w:numPr>
        <w:jc w:val="both"/>
        <w:rPr>
          <w:b/>
          <w:bCs/>
        </w:rPr>
      </w:pPr>
      <w:r>
        <w:t>K</w:t>
      </w:r>
      <w:r w:rsidR="00301CD4">
        <w:t>onkursa dalībnieku darbu vērtēšanu veiks konkursa komisija vismaz piecu cilvēku sastāvā, kuras sastāvā ir VUGD vadības</w:t>
      </w:r>
      <w:r w:rsidR="00F25D0D" w:rsidRPr="00F25D0D">
        <w:rPr>
          <w:color w:val="000000" w:themeColor="text1"/>
        </w:rPr>
        <w:t xml:space="preserve">, Civilās aizsardzības pārvaldes </w:t>
      </w:r>
      <w:r w:rsidR="00301CD4" w:rsidRPr="00F25D0D">
        <w:rPr>
          <w:color w:val="000000" w:themeColor="text1"/>
        </w:rPr>
        <w:t xml:space="preserve">un </w:t>
      </w:r>
      <w:r w:rsidR="00CB383D">
        <w:t xml:space="preserve">VUGD </w:t>
      </w:r>
      <w:proofErr w:type="spellStart"/>
      <w:r w:rsidR="00301CD4">
        <w:t>P</w:t>
      </w:r>
      <w:r>
        <w:t>rP</w:t>
      </w:r>
      <w:proofErr w:type="spellEnd"/>
      <w:r w:rsidR="00301CD4">
        <w:t xml:space="preserve"> pārstāvji</w:t>
      </w:r>
      <w:r w:rsidR="00CD03CC">
        <w:t>.</w:t>
      </w:r>
    </w:p>
    <w:p w14:paraId="64DD5FEE" w14:textId="52F3E127" w:rsidR="00301CD4" w:rsidRPr="007E7C84" w:rsidRDefault="00614A70" w:rsidP="00301CD4">
      <w:pPr>
        <w:pStyle w:val="Sarakstarindkopa"/>
        <w:numPr>
          <w:ilvl w:val="1"/>
          <w:numId w:val="4"/>
        </w:numPr>
        <w:jc w:val="both"/>
        <w:rPr>
          <w:b/>
          <w:bCs/>
          <w:color w:val="FF0000"/>
        </w:rPr>
      </w:pPr>
      <w:r w:rsidRPr="00C05D8C">
        <w:t>Par k</w:t>
      </w:r>
      <w:r w:rsidR="00301CD4" w:rsidRPr="00C05D8C">
        <w:t>onk</w:t>
      </w:r>
      <w:r w:rsidR="00301CD4" w:rsidRPr="007E7C84">
        <w:t>ursa uzvarētāj</w:t>
      </w:r>
      <w:r w:rsidRPr="007E7C84">
        <w:t>iem kļūs</w:t>
      </w:r>
      <w:r w:rsidR="00301CD4" w:rsidRPr="007E7C84">
        <w:t xml:space="preserve"> </w:t>
      </w:r>
      <w:r w:rsidR="00F25D0D">
        <w:t>trīs</w:t>
      </w:r>
      <w:r w:rsidR="00325E78" w:rsidRPr="007E7C84">
        <w:t xml:space="preserve"> </w:t>
      </w:r>
      <w:r w:rsidR="009019EF" w:rsidRPr="007E7C84">
        <w:t>video</w:t>
      </w:r>
      <w:r w:rsidR="00301CD4" w:rsidRPr="007E7C84">
        <w:t xml:space="preserve"> ar lielāko iegūto punktu skaitu</w:t>
      </w:r>
      <w:r w:rsidR="007E7C84" w:rsidRPr="007E7C84">
        <w:t xml:space="preserve"> katrā no grupām.</w:t>
      </w:r>
    </w:p>
    <w:p w14:paraId="450B8341" w14:textId="1A5EC0A2" w:rsidR="00301CD4" w:rsidRPr="00301CD4" w:rsidRDefault="00301CD4" w:rsidP="00301CD4">
      <w:pPr>
        <w:pStyle w:val="Sarakstarindkopa"/>
        <w:numPr>
          <w:ilvl w:val="1"/>
          <w:numId w:val="4"/>
        </w:numPr>
        <w:jc w:val="both"/>
        <w:rPr>
          <w:b/>
          <w:bCs/>
        </w:rPr>
      </w:pPr>
      <w:r>
        <w:t xml:space="preserve">Ja </w:t>
      </w:r>
      <w:r w:rsidR="009019EF">
        <w:t>video</w:t>
      </w:r>
      <w:r>
        <w:t xml:space="preserve"> saņems vienādu punktu skaitu, konkursa komisijas priekšsēdētāja balss būs noteicošā.</w:t>
      </w:r>
    </w:p>
    <w:p w14:paraId="0B81D062" w14:textId="55EB006D" w:rsidR="004470B8" w:rsidRPr="00006D5D" w:rsidRDefault="00614A70" w:rsidP="004470B8">
      <w:pPr>
        <w:pStyle w:val="Sarakstarindkopa"/>
        <w:numPr>
          <w:ilvl w:val="1"/>
          <w:numId w:val="4"/>
        </w:numPr>
        <w:jc w:val="both"/>
        <w:rPr>
          <w:b/>
          <w:bCs/>
        </w:rPr>
      </w:pPr>
      <w:r>
        <w:lastRenderedPageBreak/>
        <w:t>No vis</w:t>
      </w:r>
      <w:r w:rsidR="009019EF">
        <w:t>ie</w:t>
      </w:r>
      <w:r>
        <w:t>m</w:t>
      </w:r>
      <w:r w:rsidR="004470B8">
        <w:t xml:space="preserve"> saņemt</w:t>
      </w:r>
      <w:r w:rsidR="00FE42A1">
        <w:t>aj</w:t>
      </w:r>
      <w:r w:rsidR="009019EF">
        <w:t>ie</w:t>
      </w:r>
      <w:r>
        <w:t>m</w:t>
      </w:r>
      <w:r w:rsidR="004470B8">
        <w:t xml:space="preserve"> </w:t>
      </w:r>
      <w:r w:rsidR="009019EF">
        <w:t>video</w:t>
      </w:r>
      <w:r w:rsidR="001977C3">
        <w:t xml:space="preserve"> 7.-9.klašu grupā un 10.-12.klašu grupā</w:t>
      </w:r>
      <w:r>
        <w:t xml:space="preserve"> VUGD priekšnieks izvēlēsies vienu</w:t>
      </w:r>
      <w:r w:rsidR="001977C3">
        <w:t xml:space="preserve"> katrā grupā</w:t>
      </w:r>
      <w:r>
        <w:t>, kas saņems</w:t>
      </w:r>
      <w:r w:rsidR="004470B8">
        <w:t xml:space="preserve"> </w:t>
      </w:r>
      <w:r>
        <w:t xml:space="preserve">specbalvu </w:t>
      </w:r>
      <w:r w:rsidR="004470B8">
        <w:t>nominācijā “</w:t>
      </w:r>
      <w:r>
        <w:t>VUGD priekšnieka</w:t>
      </w:r>
      <w:r w:rsidR="004470B8">
        <w:t xml:space="preserve"> simpātija”</w:t>
      </w:r>
      <w:r>
        <w:t>.</w:t>
      </w:r>
    </w:p>
    <w:p w14:paraId="3535358A" w14:textId="77777777" w:rsidR="00006D5D" w:rsidRPr="00EB6CC2" w:rsidRDefault="00006D5D" w:rsidP="00006D5D">
      <w:pPr>
        <w:pStyle w:val="Sarakstarindkopa"/>
        <w:ind w:left="792"/>
        <w:jc w:val="both"/>
        <w:rPr>
          <w:b/>
          <w:bCs/>
        </w:rPr>
      </w:pPr>
    </w:p>
    <w:p w14:paraId="3F9C42A2" w14:textId="77777777" w:rsidR="00006D5D" w:rsidRDefault="00006D5D" w:rsidP="00A24A2B">
      <w:pPr>
        <w:pStyle w:val="Sarakstarindkopa"/>
        <w:numPr>
          <w:ilvl w:val="0"/>
          <w:numId w:val="4"/>
        </w:numPr>
        <w:ind w:left="357" w:hanging="357"/>
        <w:rPr>
          <w:b/>
          <w:bCs/>
        </w:rPr>
      </w:pPr>
      <w:r w:rsidRPr="002E0FC8">
        <w:rPr>
          <w:b/>
          <w:bCs/>
        </w:rPr>
        <w:t>VĒRTĒŠANAS KRITĒRIJI</w:t>
      </w:r>
    </w:p>
    <w:p w14:paraId="68B51BAA" w14:textId="454C8C5B" w:rsidR="00006D5D" w:rsidRDefault="00006D5D" w:rsidP="00006D5D">
      <w:pPr>
        <w:pStyle w:val="Sarakstarindkopa"/>
        <w:ind w:left="360"/>
        <w:jc w:val="both"/>
      </w:pPr>
      <w:r>
        <w:t xml:space="preserve">Katrs </w:t>
      </w:r>
      <w:r w:rsidR="009019EF">
        <w:t>video</w:t>
      </w:r>
      <w:r>
        <w:t xml:space="preserve"> ti</w:t>
      </w:r>
      <w:r w:rsidR="0041306B">
        <w:t xml:space="preserve">ks vērtēts piecu </w:t>
      </w:r>
      <w:r w:rsidR="00F25D0D">
        <w:t>baļļu</w:t>
      </w:r>
      <w:r w:rsidR="0041306B">
        <w:t xml:space="preserve"> sistēmā saskaņā ar</w:t>
      </w:r>
      <w:r>
        <w:t xml:space="preserve"> sekojošiem kritērijiem:</w:t>
      </w:r>
    </w:p>
    <w:p w14:paraId="49777E46" w14:textId="5000E008" w:rsidR="00A10751" w:rsidRDefault="009019EF" w:rsidP="00A10751">
      <w:pPr>
        <w:pStyle w:val="Sarakstarindkopa"/>
        <w:numPr>
          <w:ilvl w:val="1"/>
          <w:numId w:val="4"/>
        </w:numPr>
        <w:jc w:val="both"/>
      </w:pPr>
      <w:r>
        <w:t>video</w:t>
      </w:r>
      <w:r w:rsidR="00006D5D">
        <w:t xml:space="preserve"> atbilstība tēmai;</w:t>
      </w:r>
    </w:p>
    <w:p w14:paraId="395D8F6D" w14:textId="60BCE3AE" w:rsidR="00006D5D" w:rsidRDefault="0041306B" w:rsidP="00006D5D">
      <w:pPr>
        <w:pStyle w:val="Sarakstarindkopa"/>
        <w:numPr>
          <w:ilvl w:val="1"/>
          <w:numId w:val="4"/>
        </w:numPr>
        <w:jc w:val="both"/>
      </w:pPr>
      <w:r>
        <w:t>t</w:t>
      </w:r>
      <w:r w:rsidR="00006D5D">
        <w:t>ehniskā izpildījuma kvalitāte;</w:t>
      </w:r>
    </w:p>
    <w:p w14:paraId="55541BB1" w14:textId="28045BE9" w:rsidR="00006D5D" w:rsidRDefault="009019EF" w:rsidP="00006D5D">
      <w:pPr>
        <w:pStyle w:val="Sarakstarindkopa"/>
        <w:numPr>
          <w:ilvl w:val="1"/>
          <w:numId w:val="4"/>
        </w:numPr>
        <w:jc w:val="both"/>
      </w:pPr>
      <w:r>
        <w:t>video</w:t>
      </w:r>
      <w:r w:rsidR="00006D5D">
        <w:t xml:space="preserve"> mākslinieciskā vērtība;</w:t>
      </w:r>
    </w:p>
    <w:p w14:paraId="16B74000" w14:textId="1464C425" w:rsidR="00006D5D" w:rsidRDefault="0041306B" w:rsidP="00006D5D">
      <w:pPr>
        <w:pStyle w:val="Sarakstarindkopa"/>
        <w:numPr>
          <w:ilvl w:val="1"/>
          <w:numId w:val="4"/>
        </w:numPr>
        <w:jc w:val="both"/>
      </w:pPr>
      <w:r>
        <w:t>k</w:t>
      </w:r>
      <w:r w:rsidR="00006D5D">
        <w:t xml:space="preserve">ompozīcija, sižets un </w:t>
      </w:r>
      <w:r w:rsidR="009019EF">
        <w:t>video</w:t>
      </w:r>
      <w:r w:rsidR="00006D5D">
        <w:t xml:space="preserve"> oriģinalitāte.</w:t>
      </w:r>
    </w:p>
    <w:p w14:paraId="3DEEF8C6" w14:textId="13CA886B" w:rsidR="00EB6CC2" w:rsidRDefault="00EB6CC2" w:rsidP="00EB6CC2">
      <w:pPr>
        <w:pStyle w:val="Sarakstarindkopa"/>
        <w:ind w:left="792"/>
        <w:jc w:val="both"/>
      </w:pPr>
    </w:p>
    <w:p w14:paraId="5BE02518" w14:textId="7CF141FC" w:rsidR="00EB6CC2" w:rsidRPr="00EB6CC2" w:rsidRDefault="00EB6CC2" w:rsidP="00A24A2B">
      <w:pPr>
        <w:pStyle w:val="Sarakstarindkopa"/>
        <w:numPr>
          <w:ilvl w:val="0"/>
          <w:numId w:val="4"/>
        </w:numPr>
        <w:ind w:left="357" w:hanging="357"/>
        <w:rPr>
          <w:b/>
          <w:bCs/>
        </w:rPr>
      </w:pPr>
      <w:r w:rsidRPr="00EB6CC2">
        <w:rPr>
          <w:b/>
          <w:bCs/>
        </w:rPr>
        <w:t>KONKURSA APBALVOŠANA</w:t>
      </w:r>
    </w:p>
    <w:p w14:paraId="43CD49CD" w14:textId="429347E1" w:rsidR="009F246E" w:rsidRPr="007E7C84" w:rsidRDefault="003C4A3E" w:rsidP="007E7C84">
      <w:pPr>
        <w:ind w:firstLine="357"/>
        <w:jc w:val="both"/>
        <w:rPr>
          <w:b/>
          <w:bCs/>
        </w:rPr>
      </w:pPr>
      <w:r>
        <w:t>Trīs</w:t>
      </w:r>
      <w:r w:rsidR="009B349A">
        <w:t xml:space="preserve"> labāko </w:t>
      </w:r>
      <w:r w:rsidR="009019EF">
        <w:t>video</w:t>
      </w:r>
      <w:r w:rsidR="009B349A">
        <w:t xml:space="preserve"> autor</w:t>
      </w:r>
      <w:r w:rsidR="009019EF">
        <w:t>i</w:t>
      </w:r>
      <w:r w:rsidR="009B349A">
        <w:t xml:space="preserve"> </w:t>
      </w:r>
      <w:r w:rsidR="00D77FCA">
        <w:t xml:space="preserve">katrā vecuma grupā </w:t>
      </w:r>
      <w:r w:rsidR="009B349A">
        <w:t xml:space="preserve">(pēc komisijas lēmuma) un </w:t>
      </w:r>
      <w:r w:rsidR="009F246E">
        <w:t>uzvarētāj</w:t>
      </w:r>
      <w:r w:rsidR="009019EF">
        <w:t>i</w:t>
      </w:r>
      <w:r w:rsidR="009F246E">
        <w:t xml:space="preserve"> nominācijā “VUGD </w:t>
      </w:r>
      <w:r w:rsidR="00614A70">
        <w:t xml:space="preserve">priekšnieka </w:t>
      </w:r>
      <w:r w:rsidR="009B349A">
        <w:t>simpātij</w:t>
      </w:r>
      <w:r w:rsidR="009F246E">
        <w:t>a”</w:t>
      </w:r>
      <w:r w:rsidR="009B349A">
        <w:t xml:space="preserve"> saņems balvas no </w:t>
      </w:r>
      <w:r w:rsidR="00555815">
        <w:t>VUGD</w:t>
      </w:r>
      <w:r w:rsidR="009B349A">
        <w:t xml:space="preserve">. </w:t>
      </w:r>
    </w:p>
    <w:p w14:paraId="03D49ACA" w14:textId="77777777" w:rsidR="00681463" w:rsidRDefault="00681463" w:rsidP="00681463">
      <w:pPr>
        <w:pStyle w:val="Sarakstarindkopa"/>
        <w:ind w:left="792"/>
        <w:jc w:val="both"/>
      </w:pPr>
    </w:p>
    <w:p w14:paraId="59F24498" w14:textId="62A0D0AB" w:rsidR="00681463" w:rsidRDefault="009019EF" w:rsidP="00A24A2B">
      <w:pPr>
        <w:pStyle w:val="Sarakstarindkopa"/>
        <w:numPr>
          <w:ilvl w:val="0"/>
          <w:numId w:val="4"/>
        </w:numPr>
        <w:ind w:left="357" w:hanging="357"/>
        <w:rPr>
          <w:b/>
          <w:bCs/>
        </w:rPr>
      </w:pPr>
      <w:r>
        <w:rPr>
          <w:b/>
          <w:bCs/>
        </w:rPr>
        <w:t>VIDEO</w:t>
      </w:r>
      <w:r w:rsidR="00681463" w:rsidRPr="00681463">
        <w:rPr>
          <w:b/>
          <w:bCs/>
        </w:rPr>
        <w:t xml:space="preserve"> IZMANTOŠANAS TIESĪBAS</w:t>
      </w:r>
    </w:p>
    <w:p w14:paraId="14F4C584" w14:textId="5AE8B915" w:rsidR="00006D5D" w:rsidRDefault="00C868B6" w:rsidP="00816D67">
      <w:pPr>
        <w:pStyle w:val="Sarakstarindkopa"/>
        <w:numPr>
          <w:ilvl w:val="1"/>
          <w:numId w:val="4"/>
        </w:numPr>
        <w:spacing w:after="0" w:line="240" w:lineRule="auto"/>
        <w:jc w:val="both"/>
        <w:rPr>
          <w:rFonts w:cstheme="minorHAnsi"/>
        </w:rPr>
      </w:pPr>
      <w:r w:rsidRPr="00816D67">
        <w:rPr>
          <w:rFonts w:cstheme="minorHAnsi"/>
        </w:rPr>
        <w:t xml:space="preserve">Iesniedzot </w:t>
      </w:r>
      <w:r w:rsidR="002A76B8">
        <w:rPr>
          <w:rFonts w:cstheme="minorHAnsi"/>
        </w:rPr>
        <w:t>video d</w:t>
      </w:r>
      <w:r w:rsidRPr="00816D67">
        <w:rPr>
          <w:rFonts w:cstheme="minorHAnsi"/>
        </w:rPr>
        <w:t>alībai konkursā, to autor</w:t>
      </w:r>
      <w:r w:rsidR="004E1779">
        <w:rPr>
          <w:rFonts w:cstheme="minorHAnsi"/>
        </w:rPr>
        <w:t>i</w:t>
      </w:r>
      <w:r w:rsidRPr="00816D67">
        <w:rPr>
          <w:rFonts w:cstheme="minorHAnsi"/>
        </w:rPr>
        <w:t xml:space="preserve"> bez atlīdzības </w:t>
      </w:r>
      <w:r w:rsidR="00FE42A1" w:rsidRPr="00816D67">
        <w:rPr>
          <w:rFonts w:cstheme="minorHAnsi"/>
        </w:rPr>
        <w:t>t</w:t>
      </w:r>
      <w:r w:rsidR="004E1779">
        <w:rPr>
          <w:rFonts w:cstheme="minorHAnsi"/>
        </w:rPr>
        <w:t>o</w:t>
      </w:r>
      <w:r w:rsidR="00FE42A1" w:rsidRPr="00816D67">
        <w:rPr>
          <w:rFonts w:cstheme="minorHAnsi"/>
        </w:rPr>
        <w:t xml:space="preserve">s </w:t>
      </w:r>
      <w:r w:rsidRPr="00816D67">
        <w:rPr>
          <w:rFonts w:cstheme="minorHAnsi"/>
        </w:rPr>
        <w:t>nodod VUGD īpašumā</w:t>
      </w:r>
      <w:r w:rsidR="00006D5D">
        <w:rPr>
          <w:rFonts w:cstheme="minorHAnsi"/>
        </w:rPr>
        <w:t>.</w:t>
      </w:r>
    </w:p>
    <w:p w14:paraId="664C4029" w14:textId="0BE1CBCB" w:rsidR="00816D67" w:rsidRPr="00816D67" w:rsidRDefault="00006D5D" w:rsidP="00816D67">
      <w:pPr>
        <w:pStyle w:val="Sarakstarindkopa"/>
        <w:numPr>
          <w:ilvl w:val="1"/>
          <w:numId w:val="4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VUGD var izmantot</w:t>
      </w:r>
      <w:r w:rsidR="00C868B6" w:rsidRPr="00816D67">
        <w:rPr>
          <w:rFonts w:cstheme="minorHAnsi"/>
        </w:rPr>
        <w:t xml:space="preserve"> iesniegto/-</w:t>
      </w:r>
      <w:proofErr w:type="spellStart"/>
      <w:r w:rsidR="00C868B6" w:rsidRPr="00816D67">
        <w:rPr>
          <w:rFonts w:cstheme="minorHAnsi"/>
        </w:rPr>
        <w:t>os</w:t>
      </w:r>
      <w:proofErr w:type="spellEnd"/>
      <w:r w:rsidR="004E1779">
        <w:rPr>
          <w:rFonts w:cstheme="minorHAnsi"/>
        </w:rPr>
        <w:t xml:space="preserve"> video</w:t>
      </w:r>
      <w:r w:rsidR="00C868B6" w:rsidRPr="00816D67">
        <w:rPr>
          <w:rFonts w:cstheme="minorHAnsi"/>
        </w:rPr>
        <w:t xml:space="preserve"> </w:t>
      </w:r>
      <w:r>
        <w:rPr>
          <w:rFonts w:cstheme="minorHAnsi"/>
        </w:rPr>
        <w:t>publicitātes nolūkos</w:t>
      </w:r>
      <w:r w:rsidR="00C868B6" w:rsidRPr="00816D67">
        <w:rPr>
          <w:rFonts w:cstheme="minorHAnsi"/>
        </w:rPr>
        <w:t>, norādot autor</w:t>
      </w:r>
      <w:r w:rsidR="004E1779">
        <w:rPr>
          <w:rFonts w:cstheme="minorHAnsi"/>
        </w:rPr>
        <w:t>u</w:t>
      </w:r>
      <w:r w:rsidR="00C868B6" w:rsidRPr="00816D67">
        <w:rPr>
          <w:rFonts w:cstheme="minorHAnsi"/>
        </w:rPr>
        <w:t>.</w:t>
      </w:r>
    </w:p>
    <w:p w14:paraId="68323CAE" w14:textId="2E0CDAF6" w:rsidR="00DF3FBA" w:rsidRDefault="004E1779" w:rsidP="00DF3FBA">
      <w:pPr>
        <w:pStyle w:val="Sarakstarindkopa"/>
        <w:numPr>
          <w:ilvl w:val="1"/>
          <w:numId w:val="4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K</w:t>
      </w:r>
      <w:r w:rsidR="00816D67" w:rsidRPr="00816D67">
        <w:rPr>
          <w:rFonts w:cstheme="minorHAnsi"/>
        </w:rPr>
        <w:t>onkursam iesūtītos darbus tā autor</w:t>
      </w:r>
      <w:r>
        <w:rPr>
          <w:rFonts w:cstheme="minorHAnsi"/>
        </w:rPr>
        <w:t>i</w:t>
      </w:r>
      <w:r w:rsidR="00816D67" w:rsidRPr="00816D67">
        <w:rPr>
          <w:rFonts w:cstheme="minorHAnsi"/>
        </w:rPr>
        <w:t xml:space="preserve"> var izmantot savām vajadzībām no to tapšanas brīža, neprasot konkursa rīkotāju atļauju.</w:t>
      </w:r>
    </w:p>
    <w:p w14:paraId="296A2448" w14:textId="77777777" w:rsidR="00DF3FBA" w:rsidRDefault="00DF3FBA" w:rsidP="006B1D1A">
      <w:pPr>
        <w:pStyle w:val="Sarakstarindkopa"/>
        <w:spacing w:line="240" w:lineRule="auto"/>
        <w:ind w:left="794"/>
        <w:jc w:val="both"/>
        <w:rPr>
          <w:rFonts w:cstheme="minorHAnsi"/>
        </w:rPr>
      </w:pPr>
    </w:p>
    <w:p w14:paraId="31C2304D" w14:textId="3CF3D8AF" w:rsidR="00DF3FBA" w:rsidRPr="00671BA4" w:rsidRDefault="00DF3FBA" w:rsidP="00A24A2B">
      <w:pPr>
        <w:pStyle w:val="Sarakstarindkopa"/>
        <w:numPr>
          <w:ilvl w:val="0"/>
          <w:numId w:val="4"/>
        </w:numPr>
        <w:spacing w:after="0" w:line="240" w:lineRule="auto"/>
        <w:ind w:left="357" w:hanging="357"/>
        <w:rPr>
          <w:rFonts w:cstheme="minorHAnsi"/>
          <w:b/>
          <w:bCs/>
        </w:rPr>
      </w:pPr>
      <w:r w:rsidRPr="00671BA4">
        <w:rPr>
          <w:rFonts w:cstheme="minorHAnsi"/>
          <w:b/>
          <w:bCs/>
        </w:rPr>
        <w:t>PAPILDUS</w:t>
      </w:r>
      <w:r w:rsidR="00671BA4">
        <w:rPr>
          <w:rFonts w:cstheme="minorHAnsi"/>
          <w:b/>
          <w:bCs/>
        </w:rPr>
        <w:t xml:space="preserve"> </w:t>
      </w:r>
      <w:r w:rsidRPr="00671BA4">
        <w:rPr>
          <w:rFonts w:cstheme="minorHAnsi"/>
          <w:b/>
          <w:bCs/>
        </w:rPr>
        <w:t>JAUTĀJUMI</w:t>
      </w:r>
    </w:p>
    <w:p w14:paraId="69E8E1C6" w14:textId="4C988115" w:rsidR="00AE6DEF" w:rsidRPr="0049592F" w:rsidRDefault="00DF3FBA" w:rsidP="0049592F">
      <w:pPr>
        <w:jc w:val="both"/>
        <w:rPr>
          <w:b/>
          <w:bCs/>
        </w:rPr>
      </w:pPr>
      <w:r w:rsidRPr="00DF3FBA">
        <w:t>P</w:t>
      </w:r>
      <w:r w:rsidR="0041306B">
        <w:t>apildus</w:t>
      </w:r>
      <w:r w:rsidRPr="00DF3FBA">
        <w:t xml:space="preserve"> informācijai: VUGD Prevencijas </w:t>
      </w:r>
      <w:r w:rsidR="004E1779">
        <w:t>pārvalde</w:t>
      </w:r>
      <w:r w:rsidR="00190B5F">
        <w:t xml:space="preserve">, </w:t>
      </w:r>
      <w:r w:rsidRPr="00DF3FBA">
        <w:t>e</w:t>
      </w:r>
      <w:r w:rsidR="002D795D">
        <w:t> - </w:t>
      </w:r>
      <w:r w:rsidRPr="00DF3FBA">
        <w:t>pasts:</w:t>
      </w:r>
      <w:r w:rsidR="002D795D">
        <w:t> </w:t>
      </w:r>
      <w:hyperlink r:id="rId15" w:history="1">
        <w:r w:rsidR="002D795D" w:rsidRPr="00161B17">
          <w:rPr>
            <w:rStyle w:val="Hipersaite"/>
          </w:rPr>
          <w:t>prese@vugd.gov.lv</w:t>
        </w:r>
      </w:hyperlink>
      <w:r w:rsidR="00671BA4">
        <w:t xml:space="preserve"> .</w:t>
      </w:r>
    </w:p>
    <w:sectPr w:rsidR="00AE6DEF" w:rsidRPr="0049592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7999D6" w14:textId="77777777" w:rsidR="00FB62FB" w:rsidRDefault="00FB62FB" w:rsidP="00004529">
      <w:pPr>
        <w:spacing w:after="0" w:line="240" w:lineRule="auto"/>
      </w:pPr>
      <w:r>
        <w:separator/>
      </w:r>
    </w:p>
  </w:endnote>
  <w:endnote w:type="continuationSeparator" w:id="0">
    <w:p w14:paraId="639C3C19" w14:textId="77777777" w:rsidR="00FB62FB" w:rsidRDefault="00FB62FB" w:rsidP="00004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D623EF" w14:textId="77777777" w:rsidR="00FB62FB" w:rsidRDefault="00FB62FB" w:rsidP="00004529">
      <w:pPr>
        <w:spacing w:after="0" w:line="240" w:lineRule="auto"/>
      </w:pPr>
      <w:r>
        <w:separator/>
      </w:r>
    </w:p>
  </w:footnote>
  <w:footnote w:type="continuationSeparator" w:id="0">
    <w:p w14:paraId="65630080" w14:textId="77777777" w:rsidR="00FB62FB" w:rsidRDefault="00FB62FB" w:rsidP="000045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D3182"/>
    <w:multiLevelType w:val="hybridMultilevel"/>
    <w:tmpl w:val="FCB2CF7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9A4A00"/>
    <w:multiLevelType w:val="multilevel"/>
    <w:tmpl w:val="4638422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0FAE34F1"/>
    <w:multiLevelType w:val="multilevel"/>
    <w:tmpl w:val="1F9274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119360A3"/>
    <w:multiLevelType w:val="hybridMultilevel"/>
    <w:tmpl w:val="E58E38C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A510C9"/>
    <w:multiLevelType w:val="hybridMultilevel"/>
    <w:tmpl w:val="672A15AC"/>
    <w:lvl w:ilvl="0" w:tplc="04260001">
      <w:start w:val="1"/>
      <w:numFmt w:val="bullet"/>
      <w:lvlText w:val=""/>
      <w:lvlJc w:val="left"/>
      <w:pPr>
        <w:ind w:left="1508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5" w15:restartNumberingAfterBreak="0">
    <w:nsid w:val="2FB31E98"/>
    <w:multiLevelType w:val="hybridMultilevel"/>
    <w:tmpl w:val="D2A23672"/>
    <w:lvl w:ilvl="0" w:tplc="CD5834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1E0C2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2443D64"/>
    <w:multiLevelType w:val="multilevel"/>
    <w:tmpl w:val="581201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7" w:hanging="432"/>
      </w:pPr>
      <w:rPr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EAC4469"/>
    <w:multiLevelType w:val="hybridMultilevel"/>
    <w:tmpl w:val="82381994"/>
    <w:lvl w:ilvl="0" w:tplc="0426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7"/>
  </w:num>
  <w:num w:numId="5">
    <w:abstractNumId w:val="3"/>
  </w:num>
  <w:num w:numId="6">
    <w:abstractNumId w:val="1"/>
  </w:num>
  <w:num w:numId="7">
    <w:abstractNumId w:val="2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4AE"/>
    <w:rsid w:val="00004529"/>
    <w:rsid w:val="00006D5D"/>
    <w:rsid w:val="00041C11"/>
    <w:rsid w:val="000433E8"/>
    <w:rsid w:val="0005007F"/>
    <w:rsid w:val="0005223B"/>
    <w:rsid w:val="00055779"/>
    <w:rsid w:val="000628D1"/>
    <w:rsid w:val="000879F3"/>
    <w:rsid w:val="00095555"/>
    <w:rsid w:val="000C20F8"/>
    <w:rsid w:val="00116EC0"/>
    <w:rsid w:val="001172DE"/>
    <w:rsid w:val="0012647C"/>
    <w:rsid w:val="00135759"/>
    <w:rsid w:val="00141C75"/>
    <w:rsid w:val="00154238"/>
    <w:rsid w:val="0018517F"/>
    <w:rsid w:val="00190B5F"/>
    <w:rsid w:val="001977C3"/>
    <w:rsid w:val="001A7930"/>
    <w:rsid w:val="001E64AE"/>
    <w:rsid w:val="002004EC"/>
    <w:rsid w:val="002425A5"/>
    <w:rsid w:val="00251E64"/>
    <w:rsid w:val="002875E0"/>
    <w:rsid w:val="002A76B8"/>
    <w:rsid w:val="002B0DF4"/>
    <w:rsid w:val="002D6FE5"/>
    <w:rsid w:val="002D795D"/>
    <w:rsid w:val="002E0FC8"/>
    <w:rsid w:val="002E13A4"/>
    <w:rsid w:val="002E4424"/>
    <w:rsid w:val="00301CD4"/>
    <w:rsid w:val="00323EE5"/>
    <w:rsid w:val="00325E78"/>
    <w:rsid w:val="00335EC7"/>
    <w:rsid w:val="00341326"/>
    <w:rsid w:val="0035763E"/>
    <w:rsid w:val="00375745"/>
    <w:rsid w:val="00397F34"/>
    <w:rsid w:val="003A551C"/>
    <w:rsid w:val="003A5529"/>
    <w:rsid w:val="003C2C4A"/>
    <w:rsid w:val="003C4A3E"/>
    <w:rsid w:val="0041306B"/>
    <w:rsid w:val="00435F3F"/>
    <w:rsid w:val="004470B8"/>
    <w:rsid w:val="00454638"/>
    <w:rsid w:val="0049592F"/>
    <w:rsid w:val="004D6A63"/>
    <w:rsid w:val="004E1779"/>
    <w:rsid w:val="004E4721"/>
    <w:rsid w:val="0051004E"/>
    <w:rsid w:val="0054222B"/>
    <w:rsid w:val="00555815"/>
    <w:rsid w:val="00587E69"/>
    <w:rsid w:val="00614A70"/>
    <w:rsid w:val="006254D1"/>
    <w:rsid w:val="006409E4"/>
    <w:rsid w:val="006524B7"/>
    <w:rsid w:val="00671BA4"/>
    <w:rsid w:val="006731FE"/>
    <w:rsid w:val="00680F8D"/>
    <w:rsid w:val="00681463"/>
    <w:rsid w:val="006B1D1A"/>
    <w:rsid w:val="006E4F91"/>
    <w:rsid w:val="00710E8B"/>
    <w:rsid w:val="00725CC9"/>
    <w:rsid w:val="00735908"/>
    <w:rsid w:val="00743EAA"/>
    <w:rsid w:val="007456D9"/>
    <w:rsid w:val="0078490E"/>
    <w:rsid w:val="00797C48"/>
    <w:rsid w:val="007A18E6"/>
    <w:rsid w:val="007A4085"/>
    <w:rsid w:val="007E7C84"/>
    <w:rsid w:val="00816D67"/>
    <w:rsid w:val="0083358A"/>
    <w:rsid w:val="0089555E"/>
    <w:rsid w:val="008B0AC6"/>
    <w:rsid w:val="008B45F0"/>
    <w:rsid w:val="008E433C"/>
    <w:rsid w:val="009019EF"/>
    <w:rsid w:val="0092565A"/>
    <w:rsid w:val="0093092A"/>
    <w:rsid w:val="009B349A"/>
    <w:rsid w:val="009D7EEB"/>
    <w:rsid w:val="009F246E"/>
    <w:rsid w:val="00A10751"/>
    <w:rsid w:val="00A24A2B"/>
    <w:rsid w:val="00A860A1"/>
    <w:rsid w:val="00AC4CE6"/>
    <w:rsid w:val="00AC5CA2"/>
    <w:rsid w:val="00AE6DEF"/>
    <w:rsid w:val="00B40595"/>
    <w:rsid w:val="00B656E8"/>
    <w:rsid w:val="00B806AE"/>
    <w:rsid w:val="00B86CCE"/>
    <w:rsid w:val="00BD0DC0"/>
    <w:rsid w:val="00BE7AF7"/>
    <w:rsid w:val="00BF6585"/>
    <w:rsid w:val="00C05D8C"/>
    <w:rsid w:val="00C4742A"/>
    <w:rsid w:val="00C75592"/>
    <w:rsid w:val="00C868B6"/>
    <w:rsid w:val="00CA15EE"/>
    <w:rsid w:val="00CB383D"/>
    <w:rsid w:val="00CC5638"/>
    <w:rsid w:val="00CD03CC"/>
    <w:rsid w:val="00D249B1"/>
    <w:rsid w:val="00D40A92"/>
    <w:rsid w:val="00D419B8"/>
    <w:rsid w:val="00D77FCA"/>
    <w:rsid w:val="00D93AE6"/>
    <w:rsid w:val="00D944E6"/>
    <w:rsid w:val="00DF3FBA"/>
    <w:rsid w:val="00E84CB2"/>
    <w:rsid w:val="00E868B2"/>
    <w:rsid w:val="00EA2018"/>
    <w:rsid w:val="00EA263C"/>
    <w:rsid w:val="00EA70BE"/>
    <w:rsid w:val="00EB6CC2"/>
    <w:rsid w:val="00ED5CDD"/>
    <w:rsid w:val="00F1523F"/>
    <w:rsid w:val="00F22C46"/>
    <w:rsid w:val="00F23611"/>
    <w:rsid w:val="00F25D0D"/>
    <w:rsid w:val="00F507CB"/>
    <w:rsid w:val="00F5425A"/>
    <w:rsid w:val="00F75B14"/>
    <w:rsid w:val="00F82551"/>
    <w:rsid w:val="00FA3A86"/>
    <w:rsid w:val="00FB62FB"/>
    <w:rsid w:val="00FD0D25"/>
    <w:rsid w:val="00FE1DA8"/>
    <w:rsid w:val="00FE4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2ED7B"/>
  <w15:chartTrackingRefBased/>
  <w15:docId w15:val="{A1E4541F-7AC4-423D-A94D-6AE8AC3B7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C4CE6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2E4424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2E4424"/>
    <w:rPr>
      <w:color w:val="605E5C"/>
      <w:shd w:val="clear" w:color="auto" w:fill="E1DFDD"/>
    </w:rPr>
  </w:style>
  <w:style w:type="paragraph" w:styleId="Beiguvresteksts">
    <w:name w:val="endnote text"/>
    <w:basedOn w:val="Parasts"/>
    <w:link w:val="BeiguvrestekstsRakstz"/>
    <w:uiPriority w:val="99"/>
    <w:semiHidden/>
    <w:unhideWhenUsed/>
    <w:rsid w:val="00004529"/>
    <w:pPr>
      <w:spacing w:after="0" w:line="240" w:lineRule="auto"/>
    </w:pPr>
    <w:rPr>
      <w:sz w:val="20"/>
      <w:szCs w:val="20"/>
    </w:rPr>
  </w:style>
  <w:style w:type="character" w:customStyle="1" w:styleId="BeiguvrestekstsRakstz">
    <w:name w:val="Beigu vēres teksts Rakstz."/>
    <w:basedOn w:val="Noklusjumarindkopasfonts"/>
    <w:link w:val="Beiguvresteksts"/>
    <w:uiPriority w:val="99"/>
    <w:semiHidden/>
    <w:rsid w:val="00004529"/>
    <w:rPr>
      <w:sz w:val="20"/>
      <w:szCs w:val="20"/>
    </w:rPr>
  </w:style>
  <w:style w:type="character" w:styleId="Beiguvresatsauce">
    <w:name w:val="endnote reference"/>
    <w:basedOn w:val="Noklusjumarindkopasfonts"/>
    <w:uiPriority w:val="99"/>
    <w:semiHidden/>
    <w:unhideWhenUsed/>
    <w:rsid w:val="00004529"/>
    <w:rPr>
      <w:vertAlign w:val="superscript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18517F"/>
    <w:rPr>
      <w:color w:val="605E5C"/>
      <w:shd w:val="clear" w:color="auto" w:fill="E1DFDD"/>
    </w:rPr>
  </w:style>
  <w:style w:type="character" w:styleId="Komentraatsauce">
    <w:name w:val="annotation reference"/>
    <w:basedOn w:val="Noklusjumarindkopasfonts"/>
    <w:uiPriority w:val="99"/>
    <w:semiHidden/>
    <w:unhideWhenUsed/>
    <w:rsid w:val="00AC5CA2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AC5CA2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AC5CA2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AC5CA2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AC5CA2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3A55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A55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7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forms.gle/9yj8QDR7B3xnE3Qo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vugd.gov.lv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vugd.gov.lv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prese@vugd.gov.lv" TargetMode="External"/><Relationship Id="rId10" Type="http://schemas.openxmlformats.org/officeDocument/2006/relationships/hyperlink" Target="http://www.112.lv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vugd.gov.lv/lv/izglitojosi-materiali-par-drosibas-jautajumiem" TargetMode="External"/><Relationship Id="rId14" Type="http://schemas.openxmlformats.org/officeDocument/2006/relationships/hyperlink" Target="https://forms.gle/9yj8QDR7B3xnE3Qo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EAAB79-881A-402A-B760-05B994C8A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3992</Words>
  <Characters>2277</Characters>
  <Application>Microsoft Office Word</Application>
  <DocSecurity>0</DocSecurity>
  <Lines>18</Lines>
  <Paragraphs>12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 IEM</Company>
  <LinksUpToDate>false</LinksUpToDate>
  <CharactersWithSpaces>6257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Irita Slavinska</dc:creator>
  <cp:keywords/>
  <dc:description/>
  <cp:lastModifiedBy>Sandra Vējiņa</cp:lastModifiedBy>
  <cp:revision>9</cp:revision>
  <cp:lastPrinted>2025-03-11T09:13:00Z</cp:lastPrinted>
  <dcterms:created xsi:type="dcterms:W3CDTF">2026-02-06T14:03:00Z</dcterms:created>
  <dcterms:modified xsi:type="dcterms:W3CDTF">2026-02-10T10:16:00Z</dcterms:modified>
</cp:coreProperties>
</file>