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4F" w:rsidRPr="005D1B2B" w:rsidRDefault="00A31F4F" w:rsidP="0091070B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4148" w:type="dxa"/>
          </w:tcPr>
          <w:p w:rsidR="00A31F4F" w:rsidRPr="00CA5A64" w:rsidRDefault="00A31F4F" w:rsidP="00CA5A64">
            <w:pPr>
              <w:spacing w:after="0" w:line="240" w:lineRule="auto"/>
              <w:jc w:val="center"/>
            </w:pPr>
          </w:p>
        </w:tc>
      </w:tr>
    </w:tbl>
    <w:p w:rsidR="00A31F4F" w:rsidRDefault="00A31F4F" w:rsidP="00F70AB6">
      <w:pPr>
        <w:spacing w:after="0"/>
        <w:jc w:val="center"/>
      </w:pPr>
    </w:p>
    <w:p w:rsidR="00A31F4F" w:rsidRPr="005D1B2B" w:rsidRDefault="00A31F4F" w:rsidP="00F70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TEHNISKĀ SPECIFIKĀCIJA UN TEHNISKAIS PIEDĀVĀJUMS</w:t>
      </w:r>
    </w:p>
    <w:p w:rsidR="00A31F4F" w:rsidRPr="00F21D07" w:rsidRDefault="00650A21" w:rsidP="0091070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Reprezentācijas materiāli Ugunsdrošības un civilās aizsardzības koledžai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5182"/>
        <w:gridCol w:w="2778"/>
      </w:tblGrid>
      <w:tr w:rsidR="00AC204A" w:rsidRPr="00CA5A64" w:rsidTr="00D2747F">
        <w:tc>
          <w:tcPr>
            <w:tcW w:w="835" w:type="dxa"/>
            <w:shd w:val="clear" w:color="auto" w:fill="F4B083"/>
          </w:tcPr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403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778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C204A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AC204A" w:rsidRPr="00F01853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403" w:type="dxa"/>
            <w:shd w:val="clear" w:color="auto" w:fill="D9D9D9"/>
          </w:tcPr>
          <w:p w:rsidR="00AC204A" w:rsidRPr="00F01853" w:rsidRDefault="00BF113D" w:rsidP="008930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Krūze ar iestādes nosaukumu.</w:t>
            </w:r>
          </w:p>
        </w:tc>
        <w:tc>
          <w:tcPr>
            <w:tcW w:w="2778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A36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606A36" w:rsidRPr="00BF113D" w:rsidRDefault="00BF113D" w:rsidP="00BF113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</w:p>
        </w:tc>
        <w:tc>
          <w:tcPr>
            <w:tcW w:w="5403" w:type="dxa"/>
            <w:shd w:val="clear" w:color="auto" w:fill="D9D9D9"/>
          </w:tcPr>
          <w:p w:rsidR="00606A36" w:rsidRPr="00F01853" w:rsidRDefault="00BF113D" w:rsidP="008930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Metāls – keramika.</w:t>
            </w:r>
          </w:p>
        </w:tc>
        <w:tc>
          <w:tcPr>
            <w:tcW w:w="2778" w:type="dxa"/>
          </w:tcPr>
          <w:p w:rsidR="00606A36" w:rsidRPr="005A7596" w:rsidRDefault="00606A36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87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701287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1.2.</w:t>
            </w:r>
          </w:p>
        </w:tc>
        <w:tc>
          <w:tcPr>
            <w:tcW w:w="5403" w:type="dxa"/>
            <w:shd w:val="clear" w:color="auto" w:fill="D9D9D9"/>
          </w:tcPr>
          <w:p w:rsidR="00701287" w:rsidRPr="00F01853" w:rsidRDefault="006A6505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color w:val="000000"/>
                <w:sz w:val="24"/>
              </w:rPr>
              <w:t>Krūzes</w:t>
            </w:r>
            <w:r w:rsidR="006028BD" w:rsidRPr="00F01853">
              <w:rPr>
                <w:rFonts w:ascii="Times New Roman" w:hAnsi="Times New Roman"/>
                <w:color w:val="000000"/>
                <w:sz w:val="24"/>
              </w:rPr>
              <w:t xml:space="preserve"> tilpum</w:t>
            </w:r>
            <w:r w:rsidRPr="00F01853">
              <w:rPr>
                <w:rFonts w:ascii="Times New Roman" w:hAnsi="Times New Roman"/>
                <w:color w:val="000000"/>
                <w:sz w:val="24"/>
              </w:rPr>
              <w:t>a - 35</w:t>
            </w:r>
            <w:r w:rsidR="006028BD" w:rsidRPr="00F01853">
              <w:rPr>
                <w:rFonts w:ascii="Times New Roman" w:hAnsi="Times New Roman"/>
                <w:color w:val="000000"/>
                <w:sz w:val="24"/>
              </w:rPr>
              <w:t>0ml</w:t>
            </w:r>
            <w:r w:rsidRPr="00F018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>± 20ml</w:t>
            </w:r>
            <w:r w:rsidR="00F0185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701287" w:rsidRPr="005A7596" w:rsidRDefault="00701287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428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775428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1.3.</w:t>
            </w:r>
          </w:p>
        </w:tc>
        <w:tc>
          <w:tcPr>
            <w:tcW w:w="5403" w:type="dxa"/>
            <w:shd w:val="clear" w:color="auto" w:fill="D9D9D9"/>
          </w:tcPr>
          <w:p w:rsidR="00775428" w:rsidRPr="00F01853" w:rsidRDefault="007801AC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>Divkrāsainas, dažādās kombinācijās – krāsa iekšpusē atšķirīga no krāsas ārpusē (melna, sarkana, balta</w:t>
            </w:r>
            <w:r w:rsidR="00D2747F" w:rsidRPr="00F01853">
              <w:rPr>
                <w:rFonts w:ascii="Times New Roman" w:hAnsi="Times New Roman"/>
                <w:bCs/>
                <w:sz w:val="24"/>
                <w:szCs w:val="24"/>
              </w:rPr>
              <w:t>, dzeltena</w:t>
            </w:r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 xml:space="preserve"> u.c.)</w:t>
            </w:r>
            <w:r w:rsidR="00F0185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775428" w:rsidRPr="005A7596" w:rsidRDefault="00775428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CA1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773CA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1.4.</w:t>
            </w:r>
          </w:p>
        </w:tc>
        <w:tc>
          <w:tcPr>
            <w:tcW w:w="5403" w:type="dxa"/>
            <w:shd w:val="clear" w:color="auto" w:fill="D9D9D9"/>
          </w:tcPr>
          <w:p w:rsidR="00773CA1" w:rsidRPr="00F01853" w:rsidRDefault="006A6505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>Apdrukas</w:t>
            </w:r>
            <w:proofErr w:type="spellEnd"/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 xml:space="preserve"> veids - atbilstošs materiāla </w:t>
            </w:r>
            <w:proofErr w:type="spellStart"/>
            <w:r w:rsidRPr="00F01853">
              <w:rPr>
                <w:rFonts w:ascii="Times New Roman" w:hAnsi="Times New Roman"/>
                <w:bCs/>
                <w:sz w:val="24"/>
                <w:szCs w:val="24"/>
              </w:rPr>
              <w:t>apdrukai</w:t>
            </w:r>
            <w:proofErr w:type="spellEnd"/>
            <w:r w:rsidRPr="00F01853">
              <w:rPr>
                <w:rFonts w:ascii="Times New Roman" w:hAnsi="Times New Roman"/>
                <w:sz w:val="24"/>
                <w:szCs w:val="24"/>
              </w:rPr>
              <w:t>, maketa saskaņošana veicot pasūtījumu</w:t>
            </w:r>
            <w:r w:rsidR="00F018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773CA1" w:rsidRPr="005A7596" w:rsidRDefault="00773CA1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E7F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D85E7F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1.5.</w:t>
            </w:r>
          </w:p>
        </w:tc>
        <w:tc>
          <w:tcPr>
            <w:tcW w:w="5403" w:type="dxa"/>
            <w:shd w:val="clear" w:color="auto" w:fill="D9D9D9"/>
          </w:tcPr>
          <w:p w:rsidR="00D85E7F" w:rsidRPr="00F01853" w:rsidRDefault="00C4626D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01853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F01853">
              <w:rPr>
                <w:rFonts w:ascii="Times New Roman" w:hAnsi="Times New Roman"/>
                <w:color w:val="000000"/>
                <w:sz w:val="24"/>
              </w:rPr>
              <w:t xml:space="preserve"> laukums – 6 x 6 cm</w:t>
            </w:r>
            <w:r w:rsidR="00F0185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78" w:type="dxa"/>
          </w:tcPr>
          <w:p w:rsidR="00D85E7F" w:rsidRPr="005A7596" w:rsidRDefault="00D85E7F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C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7801AC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1.6.</w:t>
            </w:r>
          </w:p>
        </w:tc>
        <w:tc>
          <w:tcPr>
            <w:tcW w:w="5403" w:type="dxa"/>
            <w:shd w:val="clear" w:color="auto" w:fill="D9D9D9"/>
          </w:tcPr>
          <w:p w:rsidR="007801AC" w:rsidRPr="00F01853" w:rsidRDefault="007801AC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01853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F01853">
              <w:rPr>
                <w:rFonts w:ascii="Times New Roman" w:hAnsi="Times New Roman"/>
                <w:color w:val="000000"/>
                <w:sz w:val="24"/>
              </w:rPr>
              <w:t xml:space="preserve"> kvalitāte – salasāma, nesmērē, nodilumizturīga</w:t>
            </w:r>
            <w:r w:rsidR="00F01853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78" w:type="dxa"/>
          </w:tcPr>
          <w:p w:rsidR="007801AC" w:rsidRPr="005A7596" w:rsidRDefault="007801AC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AC204A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403" w:type="dxa"/>
            <w:shd w:val="clear" w:color="auto" w:fill="D9D9D9"/>
          </w:tcPr>
          <w:p w:rsidR="00AC204A" w:rsidRPr="00F01853" w:rsidRDefault="00AC204A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2778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313" w:rsidRPr="00CA5A64" w:rsidTr="00D2747F">
        <w:trPr>
          <w:trHeight w:val="476"/>
        </w:trPr>
        <w:tc>
          <w:tcPr>
            <w:tcW w:w="835" w:type="dxa"/>
            <w:shd w:val="clear" w:color="auto" w:fill="D9D9D9"/>
          </w:tcPr>
          <w:p w:rsidR="00960313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403" w:type="dxa"/>
            <w:shd w:val="clear" w:color="auto" w:fill="D9D9D9"/>
          </w:tcPr>
          <w:p w:rsidR="00960313" w:rsidRPr="00F01853" w:rsidRDefault="00960313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85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F018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778" w:type="dxa"/>
          </w:tcPr>
          <w:p w:rsidR="00960313" w:rsidRPr="005A7596" w:rsidRDefault="00960313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D2747F">
        <w:trPr>
          <w:trHeight w:val="723"/>
        </w:trPr>
        <w:tc>
          <w:tcPr>
            <w:tcW w:w="835" w:type="dxa"/>
            <w:shd w:val="clear" w:color="auto" w:fill="D9D9D9"/>
          </w:tcPr>
          <w:p w:rsidR="00AC204A" w:rsidRPr="00BF113D" w:rsidRDefault="00BF113D" w:rsidP="00BF113D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5403" w:type="dxa"/>
            <w:shd w:val="clear" w:color="auto" w:fill="D9D9D9"/>
          </w:tcPr>
          <w:p w:rsidR="00AC204A" w:rsidRPr="00F01853" w:rsidRDefault="00AC204A" w:rsidP="0044076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Piegādes laiks:</w:t>
            </w:r>
            <w:r w:rsidR="00F01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979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  <w:r w:rsidR="00F018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īdz 2025. gada 15. decembrim</w:t>
            </w:r>
          </w:p>
        </w:tc>
        <w:tc>
          <w:tcPr>
            <w:tcW w:w="2778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D2747F">
        <w:trPr>
          <w:trHeight w:val="70"/>
        </w:trPr>
        <w:tc>
          <w:tcPr>
            <w:tcW w:w="835" w:type="dxa"/>
            <w:shd w:val="clear" w:color="auto" w:fill="D9D9D9"/>
          </w:tcPr>
          <w:p w:rsidR="00AC204A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1.10.</w:t>
            </w:r>
          </w:p>
        </w:tc>
        <w:tc>
          <w:tcPr>
            <w:tcW w:w="5403" w:type="dxa"/>
            <w:shd w:val="clear" w:color="auto" w:fill="D9D9D9"/>
          </w:tcPr>
          <w:p w:rsidR="00AC204A" w:rsidRPr="00F01853" w:rsidRDefault="00AC204A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b/>
                <w:color w:val="000000"/>
                <w:sz w:val="24"/>
              </w:rPr>
              <w:t>Piegādes adrese:</w:t>
            </w:r>
            <w:r w:rsidR="00773CA1" w:rsidRPr="00F0185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73CA1" w:rsidRPr="00F01853">
              <w:rPr>
                <w:rFonts w:ascii="Times New Roman" w:hAnsi="Times New Roman"/>
                <w:color w:val="000000"/>
                <w:sz w:val="24"/>
              </w:rPr>
              <w:t>Ķengarag</w:t>
            </w:r>
            <w:r w:rsidR="00E2178C" w:rsidRPr="00F01853">
              <w:rPr>
                <w:rFonts w:ascii="Times New Roman" w:hAnsi="Times New Roman"/>
                <w:color w:val="000000"/>
                <w:sz w:val="24"/>
              </w:rPr>
              <w:t>a</w:t>
            </w:r>
            <w:r w:rsidR="00773CA1" w:rsidRPr="00F01853">
              <w:rPr>
                <w:rFonts w:ascii="Times New Roman" w:hAnsi="Times New Roman"/>
                <w:color w:val="000000"/>
                <w:sz w:val="24"/>
              </w:rPr>
              <w:t xml:space="preserve"> iela 3, k-1</w:t>
            </w:r>
            <w:r w:rsidRPr="00F01853">
              <w:rPr>
                <w:rFonts w:ascii="Times New Roman" w:hAnsi="Times New Roman"/>
                <w:color w:val="000000"/>
                <w:sz w:val="24"/>
              </w:rPr>
              <w:t>, Rīga.</w:t>
            </w:r>
          </w:p>
        </w:tc>
        <w:tc>
          <w:tcPr>
            <w:tcW w:w="2778" w:type="dxa"/>
          </w:tcPr>
          <w:p w:rsidR="00AC204A" w:rsidRPr="005A7596" w:rsidRDefault="00AC204A" w:rsidP="00892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C5" w:rsidRPr="00CA5A64" w:rsidTr="00D2747F">
        <w:trPr>
          <w:trHeight w:val="70"/>
        </w:trPr>
        <w:tc>
          <w:tcPr>
            <w:tcW w:w="835" w:type="dxa"/>
            <w:shd w:val="clear" w:color="auto" w:fill="D9D9D9"/>
          </w:tcPr>
          <w:p w:rsidR="00024DC5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1.11.</w:t>
            </w:r>
          </w:p>
        </w:tc>
        <w:tc>
          <w:tcPr>
            <w:tcW w:w="5403" w:type="dxa"/>
            <w:shd w:val="clear" w:color="auto" w:fill="D9D9D9"/>
          </w:tcPr>
          <w:p w:rsidR="00024DC5" w:rsidRPr="00F01853" w:rsidRDefault="00024DC5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01853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</w:p>
        </w:tc>
        <w:tc>
          <w:tcPr>
            <w:tcW w:w="2778" w:type="dxa"/>
          </w:tcPr>
          <w:p w:rsidR="00024DC5" w:rsidRPr="005A7596" w:rsidRDefault="007801AC" w:rsidP="00892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465">
              <w:rPr>
                <w:rFonts w:eastAsia="SimSun"/>
                <w:noProof/>
                <w:color w:val="000000"/>
                <w:kern w:val="2"/>
                <w:sz w:val="24"/>
                <w:szCs w:val="24"/>
                <w:lang w:eastAsia="zh-CN" w:bidi="hi-IN"/>
              </w:rPr>
              <w:drawing>
                <wp:inline distT="0" distB="0" distL="0" distR="0" wp14:anchorId="6F1AB8B9" wp14:editId="6F2D8172">
                  <wp:extent cx="1626870" cy="1429007"/>
                  <wp:effectExtent l="0" t="0" r="0" b="0"/>
                  <wp:docPr id="1591548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4869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422" cy="143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1FD" w:rsidRDefault="007471FD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5230" w:rsidRDefault="00A05230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31F4F" w:rsidRPr="00602BBE" w:rsidRDefault="00A31F4F" w:rsidP="005D1B2B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1F4F" w:rsidRDefault="00A31F4F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5239"/>
        <w:gridCol w:w="2721"/>
      </w:tblGrid>
      <w:tr w:rsidR="00650A21" w:rsidRPr="00CA5A64" w:rsidTr="00C57F2C">
        <w:tc>
          <w:tcPr>
            <w:tcW w:w="835" w:type="dxa"/>
            <w:shd w:val="clear" w:color="auto" w:fill="F4B083"/>
          </w:tcPr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403" w:type="dxa"/>
            <w:shd w:val="clear" w:color="auto" w:fill="F4B083"/>
          </w:tcPr>
          <w:p w:rsidR="00650A21" w:rsidRPr="002F2B73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2B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778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BF113D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Vidēja izmēra papīra maisiņi ar iestādes nosaukumu</w:t>
            </w:r>
            <w:r w:rsidR="008C457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13D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BF113D" w:rsidRPr="00BF113D" w:rsidRDefault="00BF113D" w:rsidP="00BF113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5403" w:type="dxa"/>
            <w:shd w:val="clear" w:color="auto" w:fill="D9D9D9"/>
          </w:tcPr>
          <w:p w:rsidR="00BF113D" w:rsidRPr="002F2B73" w:rsidRDefault="00BF113D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color w:val="000000"/>
                <w:sz w:val="24"/>
              </w:rPr>
              <w:t xml:space="preserve">Materiāls - </w:t>
            </w: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Krītpapīrs 200g/m vai ekvivalents</w:t>
            </w:r>
          </w:p>
        </w:tc>
        <w:tc>
          <w:tcPr>
            <w:tcW w:w="2778" w:type="dxa"/>
          </w:tcPr>
          <w:p w:rsidR="00BF113D" w:rsidRPr="005A7596" w:rsidRDefault="00BF113D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color w:val="000000"/>
                <w:sz w:val="24"/>
              </w:rPr>
              <w:t>Forma – taisnstūris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Izmēri: Garums 23cm ± 1 cm, augstums 32,8cm ± 1 cm, platums 10cm ± 0,5cm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color w:val="000000"/>
                <w:sz w:val="24"/>
              </w:rPr>
              <w:t>Krāsa - Balta</w:t>
            </w: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, pelēka, karmīnsarkana u.c. (krāsas saskaņošana veicot pasūtījumu), kā arī divu krāsu kombinācija.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F2B73">
              <w:rPr>
                <w:rFonts w:ascii="Times New Roman" w:hAnsi="Times New Roman"/>
                <w:color w:val="000000"/>
                <w:sz w:val="24"/>
              </w:rPr>
              <w:t>Apdruk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Pr="002F2B7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F2B73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2F2B73">
              <w:rPr>
                <w:rFonts w:ascii="Times New Roman" w:hAnsi="Times New Roman"/>
                <w:color w:val="000000"/>
                <w:sz w:val="24"/>
              </w:rPr>
              <w:t xml:space="preserve"> laukums – </w:t>
            </w: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Vienas krāsas, 50% no vienas virsmas laukuma. Maketa saskaņošana veicot pasūtījumu.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F2B73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2F2B73">
              <w:rPr>
                <w:rFonts w:ascii="Times New Roman" w:hAnsi="Times New Roman"/>
                <w:color w:val="000000"/>
                <w:sz w:val="24"/>
              </w:rPr>
              <w:t xml:space="preserve"> krāsa un kvalitāte – </w:t>
            </w: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Zelta, sudraba vai citā krāsā (salasāma, nesmērē, nodilumizturīga)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color w:val="000000"/>
                <w:sz w:val="24"/>
              </w:rPr>
              <w:t xml:space="preserve">Papildus aprīkojums - </w:t>
            </w:r>
            <w:r w:rsidRPr="002F2B73">
              <w:rPr>
                <w:rFonts w:ascii="Times New Roman" w:hAnsi="Times New Roman"/>
                <w:bCs/>
                <w:sz w:val="24"/>
                <w:szCs w:val="24"/>
              </w:rPr>
              <w:t>pārvietošanas lencītes maisiņa krāsā, pītas no vairākiem mazākiem sintētiska materiāla diegiem, diametrs vismaz 7-8 mm.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2B7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F2B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23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2.10.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  <w:r w:rsidRPr="002F2B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īdz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2025. gada</w:t>
            </w:r>
            <w:r w:rsidRPr="002F2B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15. decembrim</w:t>
            </w:r>
            <w:r w:rsidR="001435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b/>
                <w:color w:val="000000"/>
                <w:sz w:val="24"/>
              </w:rPr>
              <w:t xml:space="preserve">Piegādes adrese: </w:t>
            </w:r>
            <w:r w:rsidRPr="002F2B73">
              <w:rPr>
                <w:rFonts w:ascii="Times New Roman" w:hAnsi="Times New Roman"/>
                <w:color w:val="000000"/>
                <w:sz w:val="24"/>
              </w:rPr>
              <w:t>Ķengaraga iela 3, k-1, Rīga.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35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2.12.</w:t>
            </w:r>
          </w:p>
        </w:tc>
        <w:tc>
          <w:tcPr>
            <w:tcW w:w="5403" w:type="dxa"/>
            <w:shd w:val="clear" w:color="auto" w:fill="D9D9D9"/>
          </w:tcPr>
          <w:p w:rsidR="00650A21" w:rsidRPr="002F2B73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F2B73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</w:p>
        </w:tc>
        <w:tc>
          <w:tcPr>
            <w:tcW w:w="2778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3959F7" wp14:editId="783D090E">
                  <wp:extent cx="789305" cy="82740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5391"/>
        <w:gridCol w:w="2569"/>
      </w:tblGrid>
      <w:tr w:rsidR="00650A21" w:rsidRPr="00CA5A64" w:rsidTr="00C57F2C">
        <w:tc>
          <w:tcPr>
            <w:tcW w:w="846" w:type="dxa"/>
            <w:shd w:val="clear" w:color="auto" w:fill="F4B083"/>
          </w:tcPr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554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16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BF113D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Piezīmju bloknots ar noņemamiem vākiem</w:t>
            </w:r>
            <w:r w:rsidR="008C457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13D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BF113D" w:rsidRPr="00BF113D" w:rsidRDefault="00BF113D" w:rsidP="00BF113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3.1.</w:t>
            </w:r>
          </w:p>
        </w:tc>
        <w:tc>
          <w:tcPr>
            <w:tcW w:w="5554" w:type="dxa"/>
            <w:shd w:val="clear" w:color="auto" w:fill="D9D9D9"/>
          </w:tcPr>
          <w:p w:rsidR="00BF113D" w:rsidRPr="00406F1F" w:rsidRDefault="00BF113D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>Materiāls - ā</w:t>
            </w:r>
            <w:r w:rsidRPr="00406F1F">
              <w:rPr>
                <w:rFonts w:ascii="Times New Roman" w:hAnsi="Times New Roman"/>
                <w:bCs/>
                <w:sz w:val="24"/>
                <w:szCs w:val="24"/>
              </w:rPr>
              <w:t>da un papīrs vai ekvivalents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BF113D" w:rsidRPr="005A7596" w:rsidRDefault="00BF113D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>Izmērs – A5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Krāsa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 melna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Lappaspušu</w:t>
            </w:r>
            <w:proofErr w:type="spellEnd"/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 skaits – vismaz 80 </w:t>
            </w: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lpp</w:t>
            </w:r>
            <w:proofErr w:type="spellEnd"/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balstas</w:t>
            </w:r>
            <w:proofErr w:type="spellEnd"/>
            <w:r w:rsidRPr="00406F1F">
              <w:rPr>
                <w:rFonts w:ascii="Times New Roman" w:hAnsi="Times New Roman"/>
                <w:color w:val="000000"/>
                <w:sz w:val="24"/>
              </w:rPr>
              <w:t>, bez līnijām vai rūtiņām)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Papīra biezums – vismaz 80 </w:t>
            </w: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gsm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>Aizdare – dekoratīva siksniņa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 veids - </w:t>
            </w:r>
            <w:r w:rsidRPr="00406F1F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Gravējums, </w:t>
            </w:r>
            <w:r w:rsidRPr="00406F1F">
              <w:rPr>
                <w:rFonts w:ascii="Times New Roman" w:hAnsi="Times New Roman"/>
                <w:sz w:val="24"/>
                <w:szCs w:val="24"/>
              </w:rPr>
              <w:t>maketa saskaņošana veicot pasūtījumu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06F1F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406F1F">
              <w:rPr>
                <w:rFonts w:ascii="Times New Roman" w:hAnsi="Times New Roman"/>
                <w:color w:val="000000"/>
                <w:sz w:val="24"/>
              </w:rPr>
              <w:t xml:space="preserve"> kvalitāte – salasāma, nesmērē, nodilumizturīgs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3.9.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>Maināmi klades ielikņi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color w:val="000000"/>
                <w:sz w:val="24"/>
              </w:rPr>
              <w:t>Ir vieta pildspalvai (nāk komplektā)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6F1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406F1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23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3.13.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līdz 2025. gada 15. decembrim.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3.14.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b/>
                <w:color w:val="000000"/>
                <w:sz w:val="24"/>
              </w:rPr>
              <w:t xml:space="preserve">Piegādes adrese: </w:t>
            </w:r>
            <w:r w:rsidRPr="00406F1F">
              <w:rPr>
                <w:rFonts w:ascii="Times New Roman" w:hAnsi="Times New Roman"/>
                <w:color w:val="000000"/>
                <w:sz w:val="24"/>
              </w:rPr>
              <w:t>Ķengaraga iela 3, k-1, Rīga.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BF113D" w:rsidRDefault="00BF113D" w:rsidP="00BF1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3.15.</w:t>
            </w:r>
          </w:p>
        </w:tc>
        <w:tc>
          <w:tcPr>
            <w:tcW w:w="5554" w:type="dxa"/>
            <w:shd w:val="clear" w:color="auto" w:fill="D9D9D9"/>
          </w:tcPr>
          <w:p w:rsidR="00650A21" w:rsidRPr="00406F1F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06F1F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6897A0B" wp14:editId="631BBEBA">
                  <wp:extent cx="762000" cy="582295"/>
                  <wp:effectExtent l="0" t="0" r="0" b="8255"/>
                  <wp:docPr id="3150" name="Picture 3150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5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4704"/>
        <w:gridCol w:w="3256"/>
      </w:tblGrid>
      <w:tr w:rsidR="00650A21" w:rsidRPr="00CA5A64" w:rsidTr="00C57F2C">
        <w:tc>
          <w:tcPr>
            <w:tcW w:w="803" w:type="dxa"/>
            <w:shd w:val="clear" w:color="auto" w:fill="F4B083"/>
          </w:tcPr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957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256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1C4B3E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Metāla lodīšu pildspalva ar iestādes nosaukumu</w:t>
            </w:r>
            <w:r w:rsidR="008C457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13D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BF113D" w:rsidRPr="001C4B3E" w:rsidRDefault="001C4B3E" w:rsidP="001C4B3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</w:t>
            </w:r>
          </w:p>
        </w:tc>
        <w:tc>
          <w:tcPr>
            <w:tcW w:w="4957" w:type="dxa"/>
            <w:shd w:val="clear" w:color="auto" w:fill="D9D9D9"/>
          </w:tcPr>
          <w:p w:rsidR="00BF113D" w:rsidRPr="0085184B" w:rsidRDefault="00BF113D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Korpusa materiāls - metāla</w:t>
            </w:r>
          </w:p>
        </w:tc>
        <w:tc>
          <w:tcPr>
            <w:tcW w:w="3256" w:type="dxa"/>
          </w:tcPr>
          <w:p w:rsidR="00BF113D" w:rsidRPr="005A7596" w:rsidRDefault="00BF113D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Izmēri – </w:t>
            </w:r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>Garums 14cm ± 0,5cm, diametrs 0,9cm ± 0,2 cm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color w:val="000000"/>
                <w:sz w:val="24"/>
              </w:rPr>
              <w:t>Krāsa -</w:t>
            </w:r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 xml:space="preserve"> sarkans/sudrabs, balts/sudrabs, tumši pelēks/sudrabs, spilgti dzeltens/sudrabs u.c.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Serdenis (lodīte) - </w:t>
            </w:r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>Maināmais serdenis, zilā vai melnā krāsā, raksta platums 0.5 – 1.0 mm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Pildspalvas mehānisms – automātisks, </w:t>
            </w:r>
            <w:proofErr w:type="spellStart"/>
            <w:r w:rsidRPr="0085184B">
              <w:rPr>
                <w:rFonts w:ascii="Times New Roman" w:hAnsi="Times New Roman"/>
                <w:color w:val="000000"/>
                <w:sz w:val="24"/>
              </w:rPr>
              <w:t>piespiediena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Forma – Cilindriskas formas metāla lodīšu pildspalva ar metāla </w:t>
            </w:r>
            <w:proofErr w:type="spellStart"/>
            <w:r w:rsidRPr="0085184B">
              <w:rPr>
                <w:rFonts w:ascii="Times New Roman" w:hAnsi="Times New Roman"/>
                <w:color w:val="000000"/>
                <w:sz w:val="24"/>
              </w:rPr>
              <w:t>klipsi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5184B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 veids - </w:t>
            </w:r>
            <w:proofErr w:type="spellStart"/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>Lāzergravējums</w:t>
            </w:r>
            <w:proofErr w:type="spellEnd"/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 xml:space="preserve"> (salasāms, nesmērē, nodilumizturīgs) vai ekvivalents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5184B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85184B">
              <w:rPr>
                <w:rFonts w:ascii="Times New Roman" w:hAnsi="Times New Roman"/>
                <w:color w:val="000000"/>
                <w:sz w:val="24"/>
              </w:rPr>
              <w:t xml:space="preserve"> laukums – </w:t>
            </w:r>
            <w:proofErr w:type="spellStart"/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>Lāzergravējums</w:t>
            </w:r>
            <w:proofErr w:type="spellEnd"/>
            <w:r w:rsidRPr="0085184B">
              <w:rPr>
                <w:rFonts w:ascii="Times New Roman" w:hAnsi="Times New Roman"/>
                <w:bCs/>
                <w:sz w:val="24"/>
                <w:szCs w:val="24"/>
              </w:rPr>
              <w:t xml:space="preserve"> (salasāms, nesmērē, nodilumizturīgs) vai ekvivalents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184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8518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23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4.11.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 w:rsidRPr="001435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līdz 2025. gada 15. decembrim</w:t>
            </w:r>
            <w:r w:rsidR="001435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b/>
                <w:color w:val="000000"/>
                <w:sz w:val="24"/>
              </w:rPr>
              <w:t xml:space="preserve">Piegādes adrese: </w:t>
            </w:r>
            <w:r w:rsidRPr="0085184B">
              <w:rPr>
                <w:rFonts w:ascii="Times New Roman" w:hAnsi="Times New Roman"/>
                <w:color w:val="000000"/>
                <w:sz w:val="24"/>
              </w:rPr>
              <w:t>Ķengaraga iela 3, k-1, Rīga.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03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</w:t>
            </w:r>
          </w:p>
        </w:tc>
        <w:tc>
          <w:tcPr>
            <w:tcW w:w="4957" w:type="dxa"/>
            <w:shd w:val="clear" w:color="auto" w:fill="D9D9D9"/>
          </w:tcPr>
          <w:p w:rsidR="00650A21" w:rsidRPr="0085184B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184B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</w:p>
        </w:tc>
        <w:tc>
          <w:tcPr>
            <w:tcW w:w="325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6D126E1" wp14:editId="00CD86B2">
                  <wp:extent cx="1930400" cy="12954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319" cy="130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5061"/>
        <w:gridCol w:w="2899"/>
      </w:tblGrid>
      <w:tr w:rsidR="00650A21" w:rsidRPr="00CA5A64" w:rsidTr="00C57F2C">
        <w:tc>
          <w:tcPr>
            <w:tcW w:w="846" w:type="dxa"/>
            <w:shd w:val="clear" w:color="auto" w:fill="F4B083"/>
          </w:tcPr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650A21" w:rsidRPr="00AF0C1B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554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16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color w:val="000000"/>
                <w:sz w:val="24"/>
              </w:rPr>
              <w:t xml:space="preserve">Ūdens pudele ar skrūvējamu korķi </w:t>
            </w:r>
            <w:r>
              <w:rPr>
                <w:rFonts w:ascii="Times New Roman" w:hAnsi="Times New Roman"/>
                <w:color w:val="000000"/>
                <w:sz w:val="24"/>
              </w:rPr>
              <w:t>un</w:t>
            </w:r>
            <w:r w:rsidRPr="00DC7FC6">
              <w:rPr>
                <w:rFonts w:ascii="Times New Roman" w:hAnsi="Times New Roman"/>
                <w:color w:val="000000"/>
                <w:sz w:val="24"/>
              </w:rPr>
              <w:t xml:space="preserve"> iestādes nosaukumu un logo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color w:val="000000"/>
                <w:sz w:val="24"/>
              </w:rPr>
              <w:t>Alumīnija/plastmasa materiāls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color w:val="000000"/>
                <w:sz w:val="24"/>
              </w:rPr>
              <w:t>Ūdens pudeles tilpums ne mazāks par 400ml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color w:val="000000"/>
                <w:sz w:val="24"/>
              </w:rPr>
              <w:t>Krāsa – pēc pasūtītāja izvēles, saskaņojama pasūtījuma veikšanas brīdī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DC7FC6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DC7FC6">
              <w:rPr>
                <w:rFonts w:ascii="Times New Roman" w:hAnsi="Times New Roman"/>
                <w:color w:val="000000"/>
                <w:sz w:val="24"/>
              </w:rPr>
              <w:t xml:space="preserve"> kvalitāte - </w:t>
            </w:r>
            <w:r w:rsidRPr="00DC7FC6">
              <w:rPr>
                <w:rFonts w:ascii="Times New Roman" w:hAnsi="Times New Roman"/>
                <w:sz w:val="24"/>
                <w:szCs w:val="24"/>
              </w:rPr>
              <w:t>atbilstoši piegādātāja tehnoloģijai (salasāma, nesmērē, nodilumizturīga)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color w:val="000000"/>
                <w:sz w:val="24"/>
              </w:rPr>
              <w:t>Papildus prasības – ar stingri noslēdzošu vāku.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DC7FC6">
              <w:rPr>
                <w:rFonts w:ascii="Times New Roman" w:hAnsi="Times New Roman"/>
                <w:bCs/>
                <w:sz w:val="24"/>
                <w:szCs w:val="24"/>
              </w:rPr>
              <w:t>Apdrukas</w:t>
            </w:r>
            <w:proofErr w:type="spellEnd"/>
            <w:r w:rsidRPr="00DC7FC6">
              <w:rPr>
                <w:rFonts w:ascii="Times New Roman" w:hAnsi="Times New Roman"/>
                <w:bCs/>
                <w:sz w:val="24"/>
                <w:szCs w:val="24"/>
              </w:rPr>
              <w:t xml:space="preserve"> izmērs - 35mm x 15mm ±5mm</w:t>
            </w:r>
            <w:r w:rsidRPr="00DC7FC6">
              <w:rPr>
                <w:rFonts w:ascii="Times New Roman" w:hAnsi="Times New Roman"/>
                <w:sz w:val="24"/>
                <w:szCs w:val="24"/>
              </w:rPr>
              <w:t>, maketa saskaņošana veicot pasūtījumu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C7FC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DC7F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23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5.10.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Līdz 2025. gada 15. decembrim</w:t>
            </w:r>
            <w:r w:rsidRPr="00DC7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5.11.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b/>
                <w:color w:val="000000"/>
                <w:sz w:val="24"/>
              </w:rPr>
              <w:t xml:space="preserve">Piegādes adrese: </w:t>
            </w:r>
            <w:r w:rsidRPr="00DC7FC6">
              <w:rPr>
                <w:rFonts w:ascii="Times New Roman" w:hAnsi="Times New Roman"/>
                <w:color w:val="000000"/>
                <w:sz w:val="24"/>
              </w:rPr>
              <w:t>Ķengaraga iela 3, k-1, Rīga.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5.12.</w:t>
            </w:r>
          </w:p>
        </w:tc>
        <w:tc>
          <w:tcPr>
            <w:tcW w:w="5554" w:type="dxa"/>
            <w:shd w:val="clear" w:color="auto" w:fill="D9D9D9"/>
          </w:tcPr>
          <w:p w:rsidR="00650A21" w:rsidRPr="00DC7FC6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C7FC6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465">
              <w:rPr>
                <w:noProof/>
                <w:sz w:val="24"/>
                <w:szCs w:val="24"/>
              </w:rPr>
              <w:drawing>
                <wp:inline distT="0" distB="0" distL="0" distR="0" wp14:anchorId="61F83174" wp14:editId="098E29F4">
                  <wp:extent cx="1703705" cy="1403985"/>
                  <wp:effectExtent l="0" t="0" r="0" b="571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7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5390"/>
        <w:gridCol w:w="2570"/>
      </w:tblGrid>
      <w:tr w:rsidR="00650A21" w:rsidRPr="00CA5A64" w:rsidTr="00C57F2C">
        <w:tc>
          <w:tcPr>
            <w:tcW w:w="846" w:type="dxa"/>
            <w:shd w:val="clear" w:color="auto" w:fill="F4B083"/>
          </w:tcPr>
          <w:p w:rsidR="00650A21" w:rsidRPr="00BA3B09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650A21" w:rsidRPr="00BA3B09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554" w:type="dxa"/>
            <w:shd w:val="clear" w:color="auto" w:fill="F4B083"/>
          </w:tcPr>
          <w:p w:rsidR="00650A21" w:rsidRPr="00BA3B09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B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16" w:type="dxa"/>
            <w:shd w:val="clear" w:color="auto" w:fill="F4B083"/>
          </w:tcPr>
          <w:p w:rsidR="00650A21" w:rsidRPr="00CA5A64" w:rsidRDefault="00650A21" w:rsidP="00C57F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1C4B3E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Zīmulis ar iestādes nosaukumu.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B3E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1C4B3E" w:rsidRPr="001C4B3E" w:rsidRDefault="001C4B3E" w:rsidP="001C4B3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5554" w:type="dxa"/>
            <w:shd w:val="clear" w:color="auto" w:fill="D9D9D9"/>
          </w:tcPr>
          <w:p w:rsidR="001C4B3E" w:rsidRPr="00BA3B09" w:rsidRDefault="001C4B3E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Materiāls - koks</w:t>
            </w:r>
          </w:p>
        </w:tc>
        <w:tc>
          <w:tcPr>
            <w:tcW w:w="2616" w:type="dxa"/>
          </w:tcPr>
          <w:p w:rsidR="001C4B3E" w:rsidRPr="005A7596" w:rsidRDefault="001C4B3E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</w:rPr>
              <w:t xml:space="preserve">Cietība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 w:rsidRPr="00BA3B09">
              <w:rPr>
                <w:rFonts w:ascii="Times New Roman" w:hAnsi="Times New Roman"/>
                <w:color w:val="000000"/>
                <w:sz w:val="24"/>
              </w:rPr>
              <w:t xml:space="preserve"> HB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</w:rPr>
              <w:t>Izmērs – no 17,5 cm līdz 18,5 cm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</w:rPr>
              <w:t xml:space="preserve">Krāsa – tumši sarkana,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balta, </w:t>
            </w:r>
            <w:r w:rsidRPr="00BA3B09">
              <w:rPr>
                <w:rFonts w:ascii="Times New Roman" w:hAnsi="Times New Roman"/>
                <w:color w:val="000000"/>
                <w:sz w:val="24"/>
              </w:rPr>
              <w:t>pelēka, spilgti dzeltena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color w:val="000000"/>
                <w:sz w:val="24"/>
              </w:rPr>
              <w:t>Grafīta diametrs – 0,7 – 0,8 mm diametrs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bCs/>
                <w:sz w:val="24"/>
                <w:szCs w:val="24"/>
              </w:rPr>
              <w:t>Papildus prasības - uzasināts. Neuzasinātajā galā izvietota dzēšgumijas uzmava.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A3B09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BA3B09">
              <w:rPr>
                <w:rFonts w:ascii="Times New Roman" w:hAnsi="Times New Roman"/>
                <w:color w:val="000000"/>
                <w:sz w:val="24"/>
              </w:rPr>
              <w:t xml:space="preserve"> veids - </w:t>
            </w:r>
            <w:r w:rsidRPr="00BA3B09">
              <w:rPr>
                <w:rFonts w:ascii="Times New Roman" w:hAnsi="Times New Roman"/>
                <w:bCs/>
                <w:sz w:val="24"/>
                <w:szCs w:val="24"/>
              </w:rPr>
              <w:t xml:space="preserve">Atbilstošs materiāla </w:t>
            </w:r>
            <w:proofErr w:type="spellStart"/>
            <w:r w:rsidRPr="00BA3B09">
              <w:rPr>
                <w:rFonts w:ascii="Times New Roman" w:hAnsi="Times New Roman"/>
                <w:bCs/>
                <w:sz w:val="24"/>
                <w:szCs w:val="24"/>
              </w:rPr>
              <w:t>apdrukai</w:t>
            </w:r>
            <w:proofErr w:type="spellEnd"/>
            <w:r w:rsidRPr="00BA3B09">
              <w:rPr>
                <w:rFonts w:ascii="Times New Roman" w:hAnsi="Times New Roman"/>
                <w:sz w:val="24"/>
                <w:szCs w:val="24"/>
              </w:rPr>
              <w:t>, maketa saskaņošana veicot pasūtījumu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A3B09">
              <w:rPr>
                <w:rFonts w:ascii="Times New Roman" w:hAnsi="Times New Roman"/>
                <w:color w:val="000000"/>
                <w:sz w:val="24"/>
              </w:rPr>
              <w:t>Apdrukas</w:t>
            </w:r>
            <w:proofErr w:type="spellEnd"/>
            <w:r w:rsidRPr="00BA3B09">
              <w:rPr>
                <w:rFonts w:ascii="Times New Roman" w:hAnsi="Times New Roman"/>
                <w:color w:val="000000"/>
                <w:sz w:val="24"/>
              </w:rPr>
              <w:t xml:space="preserve"> laukums – k</w:t>
            </w:r>
            <w:r w:rsidRPr="00BA3B09">
              <w:rPr>
                <w:rFonts w:ascii="Times New Roman" w:hAnsi="Times New Roman"/>
                <w:bCs/>
                <w:sz w:val="24"/>
                <w:szCs w:val="24"/>
              </w:rPr>
              <w:t>rāsa (vienkrāsaina), izmērs (10 x 0,5 cm)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6.9.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 nelietotām.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476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B0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BA3B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23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6.11.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līdz 2025. gada 15. decembrim.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6.12.</w:t>
            </w:r>
          </w:p>
        </w:tc>
        <w:tc>
          <w:tcPr>
            <w:tcW w:w="5554" w:type="dxa"/>
            <w:shd w:val="clear" w:color="auto" w:fill="D9D9D9"/>
          </w:tcPr>
          <w:p w:rsidR="00650A21" w:rsidRPr="00BA3B09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b/>
                <w:color w:val="000000"/>
                <w:sz w:val="24"/>
              </w:rPr>
              <w:t xml:space="preserve">Piegādes adrese: </w:t>
            </w:r>
            <w:r w:rsidRPr="00BA3B09">
              <w:rPr>
                <w:rFonts w:ascii="Times New Roman" w:hAnsi="Times New Roman"/>
                <w:color w:val="000000"/>
                <w:sz w:val="24"/>
              </w:rPr>
              <w:t>Ķengaraga iela 3, k-1, Rīga.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A21" w:rsidRPr="00CA5A64" w:rsidTr="00C57F2C">
        <w:trPr>
          <w:trHeight w:val="70"/>
        </w:trPr>
        <w:tc>
          <w:tcPr>
            <w:tcW w:w="846" w:type="dxa"/>
            <w:shd w:val="clear" w:color="auto" w:fill="D9D9D9"/>
          </w:tcPr>
          <w:p w:rsidR="00650A21" w:rsidRPr="001C4B3E" w:rsidRDefault="001C4B3E" w:rsidP="001C4B3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6.13.</w:t>
            </w:r>
          </w:p>
        </w:tc>
        <w:tc>
          <w:tcPr>
            <w:tcW w:w="5554" w:type="dxa"/>
            <w:shd w:val="clear" w:color="auto" w:fill="D9D9D9"/>
          </w:tcPr>
          <w:p w:rsidR="00650A21" w:rsidRDefault="00650A21" w:rsidP="00C57F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3B09">
              <w:rPr>
                <w:rFonts w:ascii="Times New Roman" w:hAnsi="Times New Roman"/>
                <w:b/>
                <w:color w:val="000000"/>
                <w:sz w:val="24"/>
              </w:rPr>
              <w:t>Informatīva rakstura attēls</w:t>
            </w:r>
          </w:p>
          <w:p w:rsidR="00650A21" w:rsidRPr="00127194" w:rsidRDefault="00650A21" w:rsidP="00C57F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16" w:type="dxa"/>
          </w:tcPr>
          <w:p w:rsidR="00650A21" w:rsidRPr="005A7596" w:rsidRDefault="00650A21" w:rsidP="00C5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1FAD0CB" wp14:editId="0E28B239">
                  <wp:extent cx="718185" cy="718185"/>
                  <wp:effectExtent l="0" t="0" r="5715" b="5715"/>
                  <wp:docPr id="3164" name="Picture 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A49EA35" wp14:editId="10AAD843">
                  <wp:extent cx="718185" cy="718185"/>
                  <wp:effectExtent l="0" t="0" r="5715" b="5715"/>
                  <wp:docPr id="3163" name="Picture 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650A21" w:rsidRPr="00602BBE" w:rsidRDefault="00650A21" w:rsidP="00650A21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02BBE">
        <w:rPr>
          <w:rFonts w:ascii="Times New Roman" w:hAnsi="Times New Roman"/>
          <w:color w:val="000000"/>
          <w:sz w:val="28"/>
          <w:szCs w:val="28"/>
        </w:rPr>
        <w:t>FINANŠU PIEDĀVĀJUMS</w:t>
      </w:r>
    </w:p>
    <w:p w:rsidR="00650A21" w:rsidRDefault="00650A21" w:rsidP="00650A2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2BBE">
        <w:rPr>
          <w:rFonts w:ascii="Times New Roman" w:hAnsi="Times New Roman"/>
          <w:color w:val="000000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11"/>
        <w:tblW w:w="5000" w:type="pct"/>
        <w:tblLook w:val="04A0" w:firstRow="1" w:lastRow="0" w:firstColumn="1" w:lastColumn="0" w:noHBand="0" w:noVBand="1"/>
      </w:tblPr>
      <w:tblGrid>
        <w:gridCol w:w="901"/>
        <w:gridCol w:w="920"/>
        <w:gridCol w:w="2903"/>
        <w:gridCol w:w="1223"/>
        <w:gridCol w:w="920"/>
        <w:gridCol w:w="921"/>
        <w:gridCol w:w="1228"/>
      </w:tblGrid>
      <w:tr w:rsidR="00143509" w:rsidRPr="00EF0FAF" w:rsidTr="008F218A">
        <w:tc>
          <w:tcPr>
            <w:tcW w:w="500" w:type="pct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214979380"/>
            <w:proofErr w:type="spellStart"/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Nr.p.k</w:t>
            </w:r>
            <w:proofErr w:type="spellEnd"/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4B083"/>
          </w:tcPr>
          <w:p w:rsidR="00143509" w:rsidRPr="00EF0FAF" w:rsidRDefault="00143509" w:rsidP="008F2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143509" w:rsidRPr="00EF0FAF" w:rsidTr="008F218A">
        <w:tc>
          <w:tcPr>
            <w:tcW w:w="500" w:type="pct"/>
          </w:tcPr>
          <w:p w:rsidR="00143509" w:rsidRPr="00EF0FAF" w:rsidRDefault="00143509" w:rsidP="001435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214979904"/>
          </w:p>
        </w:tc>
        <w:tc>
          <w:tcPr>
            <w:tcW w:w="2120" w:type="pct"/>
            <w:gridSpan w:val="2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Krūze ar iestādes nosaukumu</w:t>
            </w:r>
          </w:p>
        </w:tc>
        <w:tc>
          <w:tcPr>
            <w:tcW w:w="678" w:type="pct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BFBF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3509" w:rsidRPr="00EF0FAF" w:rsidTr="008F218A">
        <w:tc>
          <w:tcPr>
            <w:tcW w:w="500" w:type="pct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681" w:type="pct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3509" w:rsidRPr="00EF0FAF" w:rsidTr="008F218A">
        <w:tc>
          <w:tcPr>
            <w:tcW w:w="50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681" w:type="pct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3509" w:rsidRPr="00EF0FAF" w:rsidTr="008F218A">
        <w:tc>
          <w:tcPr>
            <w:tcW w:w="50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FAF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681" w:type="pct"/>
          </w:tcPr>
          <w:p w:rsidR="00143509" w:rsidRPr="00EF0FAF" w:rsidRDefault="00143509" w:rsidP="008F21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:rsidR="00143509" w:rsidRPr="00602BBE" w:rsidRDefault="00143509" w:rsidP="00143509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atabula13"/>
        <w:tblpPr w:leftFromText="180" w:rightFromText="180" w:vertAnchor="text" w:horzAnchor="margin" w:tblpY="266"/>
        <w:tblW w:w="5000" w:type="pct"/>
        <w:tblLook w:val="04A0" w:firstRow="1" w:lastRow="0" w:firstColumn="1" w:lastColumn="0" w:noHBand="0" w:noVBand="1"/>
      </w:tblPr>
      <w:tblGrid>
        <w:gridCol w:w="1005"/>
        <w:gridCol w:w="4257"/>
        <w:gridCol w:w="1361"/>
        <w:gridCol w:w="1024"/>
        <w:gridCol w:w="1369"/>
      </w:tblGrid>
      <w:tr w:rsidR="0087487A" w:rsidRPr="00606A36" w:rsidTr="00860B62">
        <w:tc>
          <w:tcPr>
            <w:tcW w:w="557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87487A" w:rsidRPr="00606A36" w:rsidTr="00860B62">
        <w:tc>
          <w:tcPr>
            <w:tcW w:w="557" w:type="pct"/>
          </w:tcPr>
          <w:p w:rsidR="0087487A" w:rsidRPr="00606A36" w:rsidRDefault="0087487A" w:rsidP="00860B6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1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Vidējie papīra maisiņi</w:t>
            </w:r>
            <w:r w:rsidR="00143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 iestādes nosaukumu</w:t>
            </w:r>
          </w:p>
        </w:tc>
        <w:tc>
          <w:tcPr>
            <w:tcW w:w="755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9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57" w:type="pct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59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59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59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atabula14"/>
        <w:tblW w:w="5000" w:type="pct"/>
        <w:tblLook w:val="04A0" w:firstRow="1" w:lastRow="0" w:firstColumn="1" w:lastColumn="0" w:noHBand="0" w:noVBand="1"/>
      </w:tblPr>
      <w:tblGrid>
        <w:gridCol w:w="1005"/>
        <w:gridCol w:w="4257"/>
        <w:gridCol w:w="1361"/>
        <w:gridCol w:w="1024"/>
        <w:gridCol w:w="1369"/>
      </w:tblGrid>
      <w:tr w:rsidR="00606A36" w:rsidRPr="007471FD" w:rsidTr="0087487A">
        <w:tc>
          <w:tcPr>
            <w:tcW w:w="557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7471FD" w:rsidRDefault="00606A36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7471FD" w:rsidRDefault="00606A36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7471FD" w:rsidRDefault="00606A36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7471FD" w:rsidRDefault="00606A36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7471FD" w:rsidRDefault="00606A36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606A36" w:rsidRPr="007471FD" w:rsidTr="0087487A">
        <w:tc>
          <w:tcPr>
            <w:tcW w:w="557" w:type="pct"/>
          </w:tcPr>
          <w:p w:rsidR="00606A36" w:rsidRPr="007471FD" w:rsidRDefault="00606A36" w:rsidP="00606A3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61" w:type="pct"/>
          </w:tcPr>
          <w:p w:rsidR="00606A36" w:rsidRPr="007471FD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Piezīmju bloknots a</w:t>
            </w:r>
            <w:r w:rsidR="00BF113D">
              <w:rPr>
                <w:rFonts w:ascii="Times New Roman" w:hAnsi="Times New Roman"/>
                <w:color w:val="000000"/>
                <w:sz w:val="24"/>
                <w:szCs w:val="24"/>
              </w:rPr>
              <w:t>r noņemamiem vākiem</w:t>
            </w:r>
          </w:p>
        </w:tc>
        <w:tc>
          <w:tcPr>
            <w:tcW w:w="755" w:type="pct"/>
          </w:tcPr>
          <w:p w:rsidR="00606A36" w:rsidRPr="00854B1B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606A36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9" w:type="pct"/>
          </w:tcPr>
          <w:p w:rsidR="00606A36" w:rsidRPr="00854B1B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7471FD" w:rsidTr="0087487A">
        <w:tc>
          <w:tcPr>
            <w:tcW w:w="557" w:type="pct"/>
            <w:shd w:val="clear" w:color="auto" w:fill="BFBFBF" w:themeFill="background1" w:themeFillShade="BF"/>
          </w:tcPr>
          <w:p w:rsidR="00606A36" w:rsidRPr="007471FD" w:rsidRDefault="00606A36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606A36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59" w:type="pct"/>
          </w:tcPr>
          <w:p w:rsidR="00606A36" w:rsidRPr="00854B1B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7471FD" w:rsidTr="0087487A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6A36" w:rsidRPr="007471FD" w:rsidRDefault="00606A36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606A36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59" w:type="pct"/>
          </w:tcPr>
          <w:p w:rsidR="00606A36" w:rsidRPr="00854B1B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7471FD" w:rsidTr="0087487A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6A36" w:rsidRPr="007471FD" w:rsidRDefault="00606A36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606A36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59" w:type="pct"/>
          </w:tcPr>
          <w:p w:rsidR="00606A36" w:rsidRPr="00854B1B" w:rsidRDefault="00606A36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6A36" w:rsidRDefault="00606A36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atabula15"/>
        <w:tblpPr w:leftFromText="180" w:rightFromText="180" w:vertAnchor="text" w:horzAnchor="margin" w:tblpY="4"/>
        <w:tblW w:w="5000" w:type="pct"/>
        <w:tblLook w:val="04A0" w:firstRow="1" w:lastRow="0" w:firstColumn="1" w:lastColumn="0" w:noHBand="0" w:noVBand="1"/>
      </w:tblPr>
      <w:tblGrid>
        <w:gridCol w:w="1005"/>
        <w:gridCol w:w="4257"/>
        <w:gridCol w:w="1361"/>
        <w:gridCol w:w="1024"/>
        <w:gridCol w:w="1369"/>
      </w:tblGrid>
      <w:tr w:rsidR="00860B62" w:rsidRPr="00606A36" w:rsidTr="00C57F2C">
        <w:tc>
          <w:tcPr>
            <w:tcW w:w="557" w:type="pct"/>
            <w:tcBorders>
              <w:bottom w:val="single" w:sz="4" w:space="0" w:color="auto"/>
            </w:tcBorders>
            <w:shd w:val="clear" w:color="auto" w:fill="F4B083"/>
          </w:tcPr>
          <w:p w:rsidR="00860B62" w:rsidRPr="00606A36" w:rsidRDefault="00860B62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860B62" w:rsidRPr="00606A36" w:rsidRDefault="00860B62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860B62" w:rsidRPr="00606A36" w:rsidRDefault="00860B62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860B62" w:rsidRPr="00606A36" w:rsidRDefault="00860B62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4B083"/>
          </w:tcPr>
          <w:p w:rsidR="00860B62" w:rsidRPr="00606A36" w:rsidRDefault="00860B62" w:rsidP="00C57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860B62" w:rsidRPr="00606A36" w:rsidTr="00C57F2C">
        <w:tc>
          <w:tcPr>
            <w:tcW w:w="557" w:type="pct"/>
          </w:tcPr>
          <w:p w:rsidR="00860B62" w:rsidRPr="00606A36" w:rsidRDefault="00860B62" w:rsidP="00C57F2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61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Metāla lodīšu p</w:t>
            </w: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ildspalva ar iestādes nosaukumu</w:t>
            </w:r>
          </w:p>
        </w:tc>
        <w:tc>
          <w:tcPr>
            <w:tcW w:w="755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59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B62" w:rsidRPr="00606A36" w:rsidTr="00C57F2C">
        <w:tc>
          <w:tcPr>
            <w:tcW w:w="557" w:type="pct"/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59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B62" w:rsidRPr="00606A36" w:rsidTr="00C57F2C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59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0B62" w:rsidRPr="00606A36" w:rsidTr="00C57F2C">
        <w:tc>
          <w:tcPr>
            <w:tcW w:w="5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shd w:val="clear" w:color="auto" w:fill="BFBFBF" w:themeFill="background1" w:themeFillShade="BF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59" w:type="pct"/>
          </w:tcPr>
          <w:p w:rsidR="00860B62" w:rsidRPr="00606A36" w:rsidRDefault="00860B62" w:rsidP="00C57F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0B62" w:rsidRDefault="00860B62" w:rsidP="006C3A52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atabula16"/>
        <w:tblW w:w="5000" w:type="pct"/>
        <w:tblLook w:val="04A0" w:firstRow="1" w:lastRow="0" w:firstColumn="1" w:lastColumn="0" w:noHBand="0" w:noVBand="1"/>
      </w:tblPr>
      <w:tblGrid>
        <w:gridCol w:w="1004"/>
        <w:gridCol w:w="4257"/>
        <w:gridCol w:w="1361"/>
        <w:gridCol w:w="1024"/>
        <w:gridCol w:w="1370"/>
      </w:tblGrid>
      <w:tr w:rsidR="00606A36" w:rsidRPr="00606A36" w:rsidTr="00C57F2C">
        <w:tc>
          <w:tcPr>
            <w:tcW w:w="556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606A36" w:rsidRDefault="00606A36" w:rsidP="0060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606A36" w:rsidRDefault="00606A36" w:rsidP="0060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606A36" w:rsidRDefault="00606A36" w:rsidP="0060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606A36" w:rsidRDefault="00606A36" w:rsidP="0060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4B083"/>
          </w:tcPr>
          <w:p w:rsidR="00606A36" w:rsidRPr="00606A36" w:rsidRDefault="00606A36" w:rsidP="00606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606A36" w:rsidRPr="00606A36" w:rsidTr="00C57F2C">
        <w:tc>
          <w:tcPr>
            <w:tcW w:w="556" w:type="pct"/>
          </w:tcPr>
          <w:p w:rsidR="00606A36" w:rsidRPr="00606A36" w:rsidRDefault="00606A36" w:rsidP="00606A36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61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Ūdens pudele ar iestādes nosaukumu</w:t>
            </w:r>
          </w:p>
        </w:tc>
        <w:tc>
          <w:tcPr>
            <w:tcW w:w="755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606A36" w:rsidTr="00C57F2C">
        <w:tc>
          <w:tcPr>
            <w:tcW w:w="556" w:type="pct"/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0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606A36" w:rsidTr="00C57F2C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0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6A36" w:rsidRPr="00606A36" w:rsidTr="00C57F2C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0" w:type="pct"/>
          </w:tcPr>
          <w:p w:rsidR="00606A36" w:rsidRPr="00606A36" w:rsidRDefault="00606A36" w:rsidP="00606A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Reatabula17"/>
        <w:tblpPr w:leftFromText="180" w:rightFromText="180" w:vertAnchor="text" w:horzAnchor="margin" w:tblpY="1246"/>
        <w:tblW w:w="5000" w:type="pct"/>
        <w:tblLook w:val="04A0" w:firstRow="1" w:lastRow="0" w:firstColumn="1" w:lastColumn="0" w:noHBand="0" w:noVBand="1"/>
      </w:tblPr>
      <w:tblGrid>
        <w:gridCol w:w="901"/>
        <w:gridCol w:w="920"/>
        <w:gridCol w:w="2903"/>
        <w:gridCol w:w="1223"/>
        <w:gridCol w:w="920"/>
        <w:gridCol w:w="921"/>
        <w:gridCol w:w="1228"/>
      </w:tblGrid>
      <w:tr w:rsidR="0087487A" w:rsidRPr="00606A36" w:rsidTr="00860B62">
        <w:tc>
          <w:tcPr>
            <w:tcW w:w="500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Nr.p.k</w:t>
            </w:r>
            <w:proofErr w:type="spellEnd"/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4B083"/>
          </w:tcPr>
          <w:p w:rsidR="0087487A" w:rsidRPr="00606A36" w:rsidRDefault="0087487A" w:rsidP="00860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87487A" w:rsidRPr="00606A36" w:rsidTr="00860B62">
        <w:tc>
          <w:tcPr>
            <w:tcW w:w="500" w:type="pct"/>
          </w:tcPr>
          <w:p w:rsidR="0087487A" w:rsidRPr="00606A36" w:rsidRDefault="0087487A" w:rsidP="00860B6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0" w:type="pct"/>
            <w:gridSpan w:val="2"/>
          </w:tcPr>
          <w:p w:rsidR="0087487A" w:rsidRPr="00606A36" w:rsidRDefault="00860B62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Zīmulis</w:t>
            </w:r>
            <w:r w:rsidR="0087487A"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 iestādes nosaukumu</w:t>
            </w:r>
          </w:p>
        </w:tc>
        <w:tc>
          <w:tcPr>
            <w:tcW w:w="678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BFBF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00" w:type="pct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681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0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681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7487A" w:rsidRPr="00606A36" w:rsidTr="00860B62">
        <w:tc>
          <w:tcPr>
            <w:tcW w:w="50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9" w:type="pct"/>
            <w:gridSpan w:val="4"/>
            <w:shd w:val="clear" w:color="auto" w:fill="BFBFBF" w:themeFill="background1" w:themeFillShade="BF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36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681" w:type="pct"/>
          </w:tcPr>
          <w:p w:rsidR="0087487A" w:rsidRPr="00606A36" w:rsidRDefault="0087487A" w:rsidP="00860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6A36" w:rsidRDefault="00606A36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606A36" w:rsidRDefault="00606A36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650A21" w:rsidRDefault="00650A21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143509" w:rsidRDefault="00143509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3509" w:rsidRDefault="00143509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:rsidR="00854B1B" w:rsidRPr="00396B2F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893007">
        <w:rPr>
          <w:rFonts w:ascii="Times New Roman" w:hAnsi="Times New Roman"/>
          <w:sz w:val="24"/>
          <w:szCs w:val="24"/>
        </w:rPr>
        <w:t>Ķengaraga iela 3, k-1</w:t>
      </w:r>
      <w:r w:rsidRPr="006F028C">
        <w:rPr>
          <w:rFonts w:ascii="Times New Roman" w:hAnsi="Times New Roman"/>
          <w:sz w:val="24"/>
          <w:szCs w:val="24"/>
        </w:rPr>
        <w:t>, Rī</w:t>
      </w:r>
      <w:r>
        <w:rPr>
          <w:rFonts w:ascii="Times New Roman" w:hAnsi="Times New Roman"/>
          <w:sz w:val="24"/>
          <w:szCs w:val="24"/>
        </w:rPr>
        <w:t>ga.</w:t>
      </w:r>
    </w:p>
    <w:p w:rsidR="00854B1B" w:rsidRPr="00A60F6A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5979B2">
        <w:rPr>
          <w:rFonts w:ascii="Times New Roman" w:hAnsi="Times New Roman"/>
          <w:sz w:val="24"/>
          <w:szCs w:val="24"/>
        </w:rPr>
        <w:t>līdz 2025. gada 15. decembrim</w:t>
      </w:r>
      <w:r>
        <w:rPr>
          <w:rFonts w:ascii="Times New Roman" w:hAnsi="Times New Roman"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</w:t>
      </w:r>
      <w:r w:rsidR="0072320B">
        <w:rPr>
          <w:rFonts w:ascii="Times New Roman" w:hAnsi="Times New Roman"/>
          <w:b/>
          <w:sz w:val="24"/>
          <w:szCs w:val="24"/>
        </w:rPr>
        <w:t xml:space="preserve">mu iesniegšanas termiņš: līdz </w:t>
      </w:r>
      <w:r w:rsidR="00024DC5">
        <w:rPr>
          <w:rFonts w:ascii="Times New Roman" w:hAnsi="Times New Roman"/>
          <w:b/>
          <w:sz w:val="24"/>
          <w:szCs w:val="24"/>
        </w:rPr>
        <w:t>2</w:t>
      </w:r>
      <w:r w:rsidR="00D87859">
        <w:rPr>
          <w:rFonts w:ascii="Times New Roman" w:hAnsi="Times New Roman"/>
          <w:b/>
          <w:sz w:val="24"/>
          <w:szCs w:val="24"/>
        </w:rPr>
        <w:t>7</w:t>
      </w:r>
      <w:r w:rsidR="00893007">
        <w:rPr>
          <w:rFonts w:ascii="Times New Roman" w:hAnsi="Times New Roman"/>
          <w:b/>
          <w:sz w:val="24"/>
          <w:szCs w:val="24"/>
        </w:rPr>
        <w:t>.</w:t>
      </w:r>
      <w:r w:rsidR="00024DC5">
        <w:rPr>
          <w:rFonts w:ascii="Times New Roman" w:hAnsi="Times New Roman"/>
          <w:b/>
          <w:sz w:val="24"/>
          <w:szCs w:val="24"/>
        </w:rPr>
        <w:t>11</w:t>
      </w:r>
      <w:r w:rsidR="00893007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>.</w:t>
      </w:r>
      <w:r w:rsidR="00404A64">
        <w:rPr>
          <w:rFonts w:ascii="Times New Roman" w:hAnsi="Times New Roman"/>
          <w:b/>
          <w:sz w:val="24"/>
          <w:szCs w:val="24"/>
        </w:rPr>
        <w:t xml:space="preserve"> plkst. 1</w:t>
      </w:r>
      <w:r w:rsidR="00D87859">
        <w:rPr>
          <w:rFonts w:ascii="Times New Roman" w:hAnsi="Times New Roman"/>
          <w:b/>
          <w:sz w:val="24"/>
          <w:szCs w:val="24"/>
        </w:rPr>
        <w:t>8</w:t>
      </w:r>
      <w:r w:rsidR="007C7ACB">
        <w:rPr>
          <w:rFonts w:ascii="Times New Roman" w:hAnsi="Times New Roman"/>
          <w:b/>
          <w:sz w:val="24"/>
          <w:szCs w:val="24"/>
        </w:rPr>
        <w:t>.</w:t>
      </w:r>
      <w:r w:rsidR="001865F9">
        <w:rPr>
          <w:rFonts w:ascii="Times New Roman" w:hAnsi="Times New Roman"/>
          <w:b/>
          <w:sz w:val="24"/>
          <w:szCs w:val="24"/>
        </w:rPr>
        <w:t>00</w:t>
      </w:r>
      <w:r w:rsidR="00143509">
        <w:rPr>
          <w:rFonts w:ascii="Times New Roman" w:hAnsi="Times New Roman"/>
          <w:b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:rsidR="00854B1B" w:rsidRPr="00CA361C" w:rsidRDefault="00893007" w:rsidP="00854B1B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samanta.jeka</w:t>
      </w:r>
      <w:r w:rsidR="00E2178C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sone@vugd.gov.lv</w:t>
      </w:r>
    </w:p>
    <w:p w:rsidR="00A31F4F" w:rsidRPr="008B1588" w:rsidRDefault="00854B1B" w:rsidP="008B1588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 w:rsidR="00893007">
        <w:rPr>
          <w:rFonts w:ascii="Times New Roman" w:hAnsi="Times New Roman"/>
          <w:color w:val="000000" w:themeColor="text1"/>
        </w:rPr>
        <w:t>28772722</w:t>
      </w:r>
      <w:r w:rsidR="00143509">
        <w:rPr>
          <w:rFonts w:ascii="Times New Roman" w:hAnsi="Times New Roman"/>
          <w:color w:val="000000" w:themeColor="text1"/>
        </w:rPr>
        <w:t>.</w:t>
      </w:r>
      <w:bookmarkStart w:id="2" w:name="_GoBack"/>
      <w:bookmarkEnd w:id="2"/>
    </w:p>
    <w:sectPr w:rsidR="00A31F4F" w:rsidRPr="008B1588" w:rsidSect="00701C8F">
      <w:footerReference w:type="default" r:id="rId15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232" w:rsidRDefault="00564232" w:rsidP="008C090E">
      <w:pPr>
        <w:spacing w:after="0" w:line="240" w:lineRule="auto"/>
      </w:pPr>
      <w:r>
        <w:separator/>
      </w:r>
    </w:p>
  </w:endnote>
  <w:endnote w:type="continuationSeparator" w:id="0">
    <w:p w:rsidR="00564232" w:rsidRDefault="00564232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4F" w:rsidRDefault="00A31F4F">
    <w:pPr>
      <w:pStyle w:val="Footer"/>
    </w:pPr>
  </w:p>
  <w:p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232" w:rsidRDefault="00564232" w:rsidP="008C090E">
      <w:pPr>
        <w:spacing w:after="0" w:line="240" w:lineRule="auto"/>
      </w:pPr>
      <w:r>
        <w:separator/>
      </w:r>
    </w:p>
  </w:footnote>
  <w:footnote w:type="continuationSeparator" w:id="0">
    <w:p w:rsidR="00564232" w:rsidRDefault="00564232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C42AD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7C6"/>
    <w:multiLevelType w:val="hybridMultilevel"/>
    <w:tmpl w:val="49C0DADC"/>
    <w:lvl w:ilvl="0" w:tplc="F6B8B6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B1B5E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64A6"/>
    <w:multiLevelType w:val="hybridMultilevel"/>
    <w:tmpl w:val="0116F56C"/>
    <w:lvl w:ilvl="0" w:tplc="E3D054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2513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13888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173F3A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A3828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00C0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3171A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B0F70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0FA11CC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F485C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52B99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A8F301D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46AF6"/>
    <w:multiLevelType w:val="hybridMultilevel"/>
    <w:tmpl w:val="19B45D74"/>
    <w:lvl w:ilvl="0" w:tplc="951A8B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27"/>
  </w:num>
  <w:num w:numId="6">
    <w:abstractNumId w:val="15"/>
  </w:num>
  <w:num w:numId="7">
    <w:abstractNumId w:val="6"/>
  </w:num>
  <w:num w:numId="8">
    <w:abstractNumId w:val="18"/>
  </w:num>
  <w:num w:numId="9">
    <w:abstractNumId w:val="26"/>
  </w:num>
  <w:num w:numId="10">
    <w:abstractNumId w:val="21"/>
  </w:num>
  <w:num w:numId="11">
    <w:abstractNumId w:val="13"/>
  </w:num>
  <w:num w:numId="12">
    <w:abstractNumId w:val="35"/>
  </w:num>
  <w:num w:numId="13">
    <w:abstractNumId w:val="7"/>
  </w:num>
  <w:num w:numId="14">
    <w:abstractNumId w:val="20"/>
  </w:num>
  <w:num w:numId="15">
    <w:abstractNumId w:val="36"/>
  </w:num>
  <w:num w:numId="16">
    <w:abstractNumId w:val="22"/>
  </w:num>
  <w:num w:numId="17">
    <w:abstractNumId w:val="23"/>
  </w:num>
  <w:num w:numId="18">
    <w:abstractNumId w:val="33"/>
  </w:num>
  <w:num w:numId="19">
    <w:abstractNumId w:val="14"/>
  </w:num>
  <w:num w:numId="20">
    <w:abstractNumId w:val="11"/>
  </w:num>
  <w:num w:numId="21">
    <w:abstractNumId w:val="25"/>
  </w:num>
  <w:num w:numId="22">
    <w:abstractNumId w:val="19"/>
  </w:num>
  <w:num w:numId="23">
    <w:abstractNumId w:val="34"/>
  </w:num>
  <w:num w:numId="24">
    <w:abstractNumId w:val="3"/>
  </w:num>
  <w:num w:numId="25">
    <w:abstractNumId w:val="8"/>
  </w:num>
  <w:num w:numId="26">
    <w:abstractNumId w:val="9"/>
  </w:num>
  <w:num w:numId="27">
    <w:abstractNumId w:val="16"/>
  </w:num>
  <w:num w:numId="28">
    <w:abstractNumId w:val="29"/>
  </w:num>
  <w:num w:numId="29">
    <w:abstractNumId w:val="30"/>
  </w:num>
  <w:num w:numId="30">
    <w:abstractNumId w:val="2"/>
  </w:num>
  <w:num w:numId="31">
    <w:abstractNumId w:val="17"/>
  </w:num>
  <w:num w:numId="32">
    <w:abstractNumId w:val="31"/>
  </w:num>
  <w:num w:numId="33">
    <w:abstractNumId w:val="10"/>
  </w:num>
  <w:num w:numId="34">
    <w:abstractNumId w:val="28"/>
  </w:num>
  <w:num w:numId="35">
    <w:abstractNumId w:val="24"/>
  </w:num>
  <w:num w:numId="36">
    <w:abstractNumId w:val="3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167BA"/>
    <w:rsid w:val="00024DC5"/>
    <w:rsid w:val="00033121"/>
    <w:rsid w:val="00047765"/>
    <w:rsid w:val="00047867"/>
    <w:rsid w:val="00053B79"/>
    <w:rsid w:val="000606AB"/>
    <w:rsid w:val="00060C13"/>
    <w:rsid w:val="00064EDC"/>
    <w:rsid w:val="00067974"/>
    <w:rsid w:val="00096161"/>
    <w:rsid w:val="000A0FF2"/>
    <w:rsid w:val="000B3E3B"/>
    <w:rsid w:val="000B4941"/>
    <w:rsid w:val="000C042B"/>
    <w:rsid w:val="000C6A77"/>
    <w:rsid w:val="000E7667"/>
    <w:rsid w:val="00112DF3"/>
    <w:rsid w:val="001359EC"/>
    <w:rsid w:val="00140CE0"/>
    <w:rsid w:val="00143509"/>
    <w:rsid w:val="00145028"/>
    <w:rsid w:val="00145778"/>
    <w:rsid w:val="00147483"/>
    <w:rsid w:val="00152403"/>
    <w:rsid w:val="00165316"/>
    <w:rsid w:val="00166FB0"/>
    <w:rsid w:val="00173B83"/>
    <w:rsid w:val="00183206"/>
    <w:rsid w:val="00185793"/>
    <w:rsid w:val="001865F9"/>
    <w:rsid w:val="001959EC"/>
    <w:rsid w:val="001C3671"/>
    <w:rsid w:val="001C4B3E"/>
    <w:rsid w:val="001C6233"/>
    <w:rsid w:val="001F7509"/>
    <w:rsid w:val="00200E75"/>
    <w:rsid w:val="00202213"/>
    <w:rsid w:val="00235E3F"/>
    <w:rsid w:val="0023665D"/>
    <w:rsid w:val="00237F60"/>
    <w:rsid w:val="002752A9"/>
    <w:rsid w:val="00281958"/>
    <w:rsid w:val="002820CB"/>
    <w:rsid w:val="002A5333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851E7"/>
    <w:rsid w:val="003A5A1A"/>
    <w:rsid w:val="003B5DA3"/>
    <w:rsid w:val="003B7522"/>
    <w:rsid w:val="003C7443"/>
    <w:rsid w:val="003D216A"/>
    <w:rsid w:val="003D2D82"/>
    <w:rsid w:val="003E0D85"/>
    <w:rsid w:val="003F27F3"/>
    <w:rsid w:val="00404A64"/>
    <w:rsid w:val="0040548F"/>
    <w:rsid w:val="004133DF"/>
    <w:rsid w:val="00415039"/>
    <w:rsid w:val="00425BE5"/>
    <w:rsid w:val="00425E19"/>
    <w:rsid w:val="004377F9"/>
    <w:rsid w:val="00437914"/>
    <w:rsid w:val="00440766"/>
    <w:rsid w:val="004428D9"/>
    <w:rsid w:val="00455B69"/>
    <w:rsid w:val="0046303D"/>
    <w:rsid w:val="004664B4"/>
    <w:rsid w:val="00472C7C"/>
    <w:rsid w:val="0047379E"/>
    <w:rsid w:val="00492080"/>
    <w:rsid w:val="004A51CF"/>
    <w:rsid w:val="004D5C66"/>
    <w:rsid w:val="004D7148"/>
    <w:rsid w:val="00521BB0"/>
    <w:rsid w:val="00543895"/>
    <w:rsid w:val="00564232"/>
    <w:rsid w:val="00583458"/>
    <w:rsid w:val="00591C46"/>
    <w:rsid w:val="0059212B"/>
    <w:rsid w:val="005954E5"/>
    <w:rsid w:val="005979B2"/>
    <w:rsid w:val="00597A54"/>
    <w:rsid w:val="00597EE2"/>
    <w:rsid w:val="005A3259"/>
    <w:rsid w:val="005A476F"/>
    <w:rsid w:val="005A7596"/>
    <w:rsid w:val="005C04A4"/>
    <w:rsid w:val="005C42CD"/>
    <w:rsid w:val="005C6926"/>
    <w:rsid w:val="005D1B2B"/>
    <w:rsid w:val="006028BD"/>
    <w:rsid w:val="00602BBE"/>
    <w:rsid w:val="00606A36"/>
    <w:rsid w:val="00645A14"/>
    <w:rsid w:val="00650A21"/>
    <w:rsid w:val="00692845"/>
    <w:rsid w:val="006934ED"/>
    <w:rsid w:val="006A1B66"/>
    <w:rsid w:val="006A6505"/>
    <w:rsid w:val="006B283C"/>
    <w:rsid w:val="006C3A52"/>
    <w:rsid w:val="00701287"/>
    <w:rsid w:val="00701C8F"/>
    <w:rsid w:val="0070290C"/>
    <w:rsid w:val="007046F5"/>
    <w:rsid w:val="0072320B"/>
    <w:rsid w:val="00733806"/>
    <w:rsid w:val="00743B91"/>
    <w:rsid w:val="007471FD"/>
    <w:rsid w:val="007638C0"/>
    <w:rsid w:val="00767BF8"/>
    <w:rsid w:val="00773CA1"/>
    <w:rsid w:val="00775428"/>
    <w:rsid w:val="007801AC"/>
    <w:rsid w:val="00787D17"/>
    <w:rsid w:val="00794988"/>
    <w:rsid w:val="007A3E41"/>
    <w:rsid w:val="007B13DA"/>
    <w:rsid w:val="007C7ACB"/>
    <w:rsid w:val="007D2B95"/>
    <w:rsid w:val="007F2654"/>
    <w:rsid w:val="007F71A5"/>
    <w:rsid w:val="0082308F"/>
    <w:rsid w:val="00854B1B"/>
    <w:rsid w:val="00860B62"/>
    <w:rsid w:val="008635BB"/>
    <w:rsid w:val="0087487A"/>
    <w:rsid w:val="00875C72"/>
    <w:rsid w:val="00875F7F"/>
    <w:rsid w:val="00886296"/>
    <w:rsid w:val="00892D96"/>
    <w:rsid w:val="00893007"/>
    <w:rsid w:val="008A1623"/>
    <w:rsid w:val="008B1588"/>
    <w:rsid w:val="008C090E"/>
    <w:rsid w:val="008C2984"/>
    <w:rsid w:val="008C4571"/>
    <w:rsid w:val="0091070B"/>
    <w:rsid w:val="0091227E"/>
    <w:rsid w:val="00927CD9"/>
    <w:rsid w:val="009455A3"/>
    <w:rsid w:val="00945F5B"/>
    <w:rsid w:val="00960313"/>
    <w:rsid w:val="009715CC"/>
    <w:rsid w:val="00976B62"/>
    <w:rsid w:val="00987D5E"/>
    <w:rsid w:val="00990B93"/>
    <w:rsid w:val="009A3327"/>
    <w:rsid w:val="009A6D84"/>
    <w:rsid w:val="009B0DE1"/>
    <w:rsid w:val="009C3916"/>
    <w:rsid w:val="009E5F0C"/>
    <w:rsid w:val="00A05230"/>
    <w:rsid w:val="00A1345F"/>
    <w:rsid w:val="00A14D27"/>
    <w:rsid w:val="00A222D7"/>
    <w:rsid w:val="00A31F4F"/>
    <w:rsid w:val="00A4320A"/>
    <w:rsid w:val="00A5108F"/>
    <w:rsid w:val="00A60B5E"/>
    <w:rsid w:val="00A82C03"/>
    <w:rsid w:val="00AC204A"/>
    <w:rsid w:val="00AC3356"/>
    <w:rsid w:val="00AE09B2"/>
    <w:rsid w:val="00AF0C1B"/>
    <w:rsid w:val="00AF34C9"/>
    <w:rsid w:val="00B1063E"/>
    <w:rsid w:val="00B12903"/>
    <w:rsid w:val="00B201AC"/>
    <w:rsid w:val="00B20BDD"/>
    <w:rsid w:val="00B266F5"/>
    <w:rsid w:val="00B32933"/>
    <w:rsid w:val="00B41192"/>
    <w:rsid w:val="00B6232A"/>
    <w:rsid w:val="00B662C3"/>
    <w:rsid w:val="00B86084"/>
    <w:rsid w:val="00B957C5"/>
    <w:rsid w:val="00B976BA"/>
    <w:rsid w:val="00B977C7"/>
    <w:rsid w:val="00BA35F2"/>
    <w:rsid w:val="00BD43D8"/>
    <w:rsid w:val="00BE4D4E"/>
    <w:rsid w:val="00BF113D"/>
    <w:rsid w:val="00C4626D"/>
    <w:rsid w:val="00C51D04"/>
    <w:rsid w:val="00C6244B"/>
    <w:rsid w:val="00C739E6"/>
    <w:rsid w:val="00CA5A64"/>
    <w:rsid w:val="00CB01B9"/>
    <w:rsid w:val="00CC19CB"/>
    <w:rsid w:val="00CD5668"/>
    <w:rsid w:val="00D04722"/>
    <w:rsid w:val="00D20455"/>
    <w:rsid w:val="00D25155"/>
    <w:rsid w:val="00D2747F"/>
    <w:rsid w:val="00D46973"/>
    <w:rsid w:val="00D46D74"/>
    <w:rsid w:val="00D47A09"/>
    <w:rsid w:val="00D66330"/>
    <w:rsid w:val="00D81C06"/>
    <w:rsid w:val="00D85E7F"/>
    <w:rsid w:val="00D87859"/>
    <w:rsid w:val="00DA23E1"/>
    <w:rsid w:val="00DA50E0"/>
    <w:rsid w:val="00DC3DB2"/>
    <w:rsid w:val="00DD18A7"/>
    <w:rsid w:val="00DD5701"/>
    <w:rsid w:val="00DF52F8"/>
    <w:rsid w:val="00E2178C"/>
    <w:rsid w:val="00E35A05"/>
    <w:rsid w:val="00E605CF"/>
    <w:rsid w:val="00E72081"/>
    <w:rsid w:val="00E874B7"/>
    <w:rsid w:val="00EB3424"/>
    <w:rsid w:val="00EB4E38"/>
    <w:rsid w:val="00EC2BE6"/>
    <w:rsid w:val="00EF0FAF"/>
    <w:rsid w:val="00F01853"/>
    <w:rsid w:val="00F20673"/>
    <w:rsid w:val="00F21D07"/>
    <w:rsid w:val="00F27D3E"/>
    <w:rsid w:val="00F4190E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2B7A"/>
    <w:rsid w:val="00FE78EF"/>
    <w:rsid w:val="00FF1A7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46EAF"/>
  <w15:docId w15:val="{AA165D49-407D-4F7A-A372-D86A6084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F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21BB0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7471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D96"/>
    <w:rPr>
      <w:color w:val="605E5C"/>
      <w:shd w:val="clear" w:color="auto" w:fill="E1DFDD"/>
    </w:rPr>
  </w:style>
  <w:style w:type="table" w:customStyle="1" w:styleId="Reatabula11">
    <w:name w:val="Režģa tabula11"/>
    <w:basedOn w:val="TableNormal"/>
    <w:next w:val="TableGrid"/>
    <w:uiPriority w:val="39"/>
    <w:rsid w:val="00EF0F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TableNormal"/>
    <w:next w:val="TableGrid"/>
    <w:uiPriority w:val="39"/>
    <w:rsid w:val="00EF0F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1">
    <w:name w:val="Režģa tabula111"/>
    <w:basedOn w:val="TableNormal"/>
    <w:next w:val="TableGrid"/>
    <w:uiPriority w:val="39"/>
    <w:rsid w:val="00EF0FA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TableNormal"/>
    <w:next w:val="TableGrid"/>
    <w:uiPriority w:val="39"/>
    <w:rsid w:val="00606A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TableNormal"/>
    <w:next w:val="TableGrid"/>
    <w:uiPriority w:val="39"/>
    <w:rsid w:val="00606A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TableNormal"/>
    <w:next w:val="TableGrid"/>
    <w:uiPriority w:val="39"/>
    <w:rsid w:val="00606A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TableNormal"/>
    <w:next w:val="TableGrid"/>
    <w:uiPriority w:val="39"/>
    <w:rsid w:val="00606A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TableNormal"/>
    <w:next w:val="TableGrid"/>
    <w:uiPriority w:val="39"/>
    <w:rsid w:val="00606A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63C0-ED4E-44D9-846D-B6DF3C32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4770</Words>
  <Characters>2719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Samanta Jēkabsone</cp:lastModifiedBy>
  <cp:revision>13</cp:revision>
  <cp:lastPrinted>2019-03-12T12:41:00Z</cp:lastPrinted>
  <dcterms:created xsi:type="dcterms:W3CDTF">2025-02-11T13:17:00Z</dcterms:created>
  <dcterms:modified xsi:type="dcterms:W3CDTF">2025-11-25T15:42:00Z</dcterms:modified>
</cp:coreProperties>
</file>