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EED" w14:textId="77777777" w:rsidR="00D05508" w:rsidRPr="00DC6059" w:rsidRDefault="00D05508" w:rsidP="00D05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3847"/>
      </w:tblGrid>
      <w:tr w:rsidR="00D05508" w:rsidRPr="00DC6059" w14:paraId="683F0A9A" w14:textId="77777777" w:rsidTr="00CC5F57">
        <w:trPr>
          <w:trHeight w:val="314"/>
        </w:trPr>
        <w:tc>
          <w:tcPr>
            <w:tcW w:w="4823" w:type="dxa"/>
            <w:shd w:val="clear" w:color="auto" w:fill="D9D9D9" w:themeFill="background1" w:themeFillShade="D9"/>
          </w:tcPr>
          <w:p w14:paraId="66C62315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</w:tcPr>
          <w:p w14:paraId="5A3CC42E" w14:textId="6556F6D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5CDB171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55869361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</w:tcPr>
          <w:p w14:paraId="26D0DD7C" w14:textId="5449603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381D5197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150C63AC" w14:textId="2B1D7FDB" w:rsidR="00D96D59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</w:tcPr>
          <w:p w14:paraId="175878C1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3E00E53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33D7DC31" w14:textId="37C013B4" w:rsidR="00D96D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</w:tcPr>
          <w:p w14:paraId="7B270B0E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3513999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2F1D1C43" w14:textId="0BC0392A" w:rsidR="00D05508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</w:tcPr>
          <w:p w14:paraId="0AD1F283" w14:textId="1DFDE9D7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648E022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4E1B6A4A" w14:textId="5BC1AAAB" w:rsidR="00D96D59" w:rsidRPr="00DC6059" w:rsidRDefault="00D96D59" w:rsidP="00D9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</w:tcPr>
          <w:p w14:paraId="0CC96C35" w14:textId="3100A33D" w:rsidR="00D96D59" w:rsidRPr="00DC6059" w:rsidRDefault="00D96D59" w:rsidP="00D96D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B38A4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</w:rPr>
      </w:pPr>
    </w:p>
    <w:p w14:paraId="1348BF93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8EA35A1" w14:textId="3B2CD5F7" w:rsidR="00D05508" w:rsidRDefault="005D295A" w:rsidP="00135E3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Mērlineāla kalibrēšana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Ugunsdrošības un civilās </w:t>
      </w:r>
      <w:r w:rsidR="00453AD3">
        <w:rPr>
          <w:rFonts w:ascii="Times New Roman" w:hAnsi="Times New Roman" w:cs="Times New Roman"/>
          <w:b/>
          <w:bCs/>
          <w:sz w:val="28"/>
          <w:szCs w:val="28"/>
          <w:u w:val="single"/>
        </w:rPr>
        <w:t>aizsardzības koledžai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8979" w:type="dxa"/>
        <w:tblLook w:val="04A0" w:firstRow="1" w:lastRow="0" w:firstColumn="1" w:lastColumn="0" w:noHBand="0" w:noVBand="1"/>
      </w:tblPr>
      <w:tblGrid>
        <w:gridCol w:w="4976"/>
        <w:gridCol w:w="4003"/>
      </w:tblGrid>
      <w:tr w:rsidR="005016E9" w:rsidRPr="005016E9" w14:paraId="0C09E96D" w14:textId="77777777" w:rsidTr="00135E3B">
        <w:trPr>
          <w:trHeight w:val="395"/>
        </w:trPr>
        <w:tc>
          <w:tcPr>
            <w:tcW w:w="4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84969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53EE0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453AD3" w:rsidRPr="005016E9" w14:paraId="35C5248C" w14:textId="77777777" w:rsidTr="00135E3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A9BF" w14:textId="2333368A" w:rsidR="0024148E" w:rsidRPr="00765066" w:rsidRDefault="001A15B0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1A15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Pakalpojuma tips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– a</w:t>
            </w:r>
            <w:r w:rsidRPr="001A15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kreditēta garuma mērīšanas līdzekļa (lineāla) kalibrēšana.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CE1D" w14:textId="77777777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65066" w:rsidRPr="005016E9" w14:paraId="5A9E27A8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43A7" w14:textId="7D73EB99" w:rsidR="00765066" w:rsidRPr="00765066" w:rsidRDefault="001A15B0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1A15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Mērīšanas diapazons: 0 ÷ 300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1292" w14:textId="77777777" w:rsidR="00765066" w:rsidRPr="005016E9" w:rsidRDefault="00765066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53AD3" w:rsidRPr="005016E9" w14:paraId="5AF38748" w14:textId="77777777" w:rsidTr="00453AD3">
        <w:trPr>
          <w:trHeight w:val="174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E48B" w14:textId="3BF30005" w:rsidR="0024148E" w:rsidRPr="00765066" w:rsidRDefault="001A15B0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1A15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Jābūt pievienotam akreditētam kalibrēšanas sertifikātam ar mērījumu nenoteiktības aprēķinu un etalonu izsekojamības apliecinājumu.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986C2" w14:textId="2BBC291F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205BC" w:rsidRPr="005016E9" w14:paraId="2CF4A89F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46C" w14:textId="69A9B873" w:rsidR="007205BC" w:rsidRPr="00765066" w:rsidRDefault="00890029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Rēķina apmaksas termiņš – 30 dienas pēc </w:t>
            </w:r>
            <w:r w:rsidRPr="0076506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pakalpojuma saņemšanas dienas</w:t>
            </w:r>
            <w:r w:rsidR="005D295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EA26" w14:textId="77777777" w:rsidR="007205BC" w:rsidRPr="005016E9" w:rsidRDefault="007205B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727193" w14:textId="77777777" w:rsidR="00CC5F57" w:rsidRDefault="00CC5F57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BECE4" w14:textId="77777777" w:rsidR="00D05508" w:rsidRDefault="00D05508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059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83BD485" w14:textId="77777777" w:rsidR="00D05508" w:rsidRPr="00A253D1" w:rsidRDefault="00D05508" w:rsidP="00A253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3D1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560"/>
        <w:gridCol w:w="1638"/>
      </w:tblGrid>
      <w:tr w:rsidR="003B5ACB" w:rsidRPr="00396B2F" w14:paraId="0BB48F8D" w14:textId="77777777" w:rsidTr="00765066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35BEF9F" w14:textId="77777777" w:rsidR="003B5ACB" w:rsidRPr="00396B2F" w:rsidRDefault="003B5ACB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Preces nosaukums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904AA56" w14:textId="3A462C6A" w:rsidR="003B5ACB" w:rsidRPr="00396B2F" w:rsidRDefault="00765066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6930ED">
              <w:rPr>
                <w:rFonts w:ascii="Times New Roman" w:hAnsi="Times New Roman"/>
                <w:sz w:val="24"/>
                <w:szCs w:val="24"/>
              </w:rPr>
              <w:t>EUR bez PVN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077D95" w14:textId="29F51CFE" w:rsidR="003B5ACB" w:rsidRPr="00396B2F" w:rsidRDefault="00765066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Skaits, gab.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1699CE3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</w:tr>
      <w:tr w:rsidR="003B5ACB" w:rsidRPr="00396B2F" w14:paraId="640B92AA" w14:textId="77777777" w:rsidTr="00765066">
        <w:trPr>
          <w:jc w:val="center"/>
        </w:trPr>
        <w:tc>
          <w:tcPr>
            <w:tcW w:w="3114" w:type="dxa"/>
            <w:shd w:val="clear" w:color="auto" w:fill="auto"/>
          </w:tcPr>
          <w:p w14:paraId="28F3DAF5" w14:textId="3122AF22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23AE77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9E8CD52" w14:textId="5C7DE5F7" w:rsidR="003B5ACB" w:rsidRPr="00396B2F" w:rsidRDefault="003B5ACB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63197E35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0EAE66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1C142E15" w14:textId="708084C8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  <w:tc>
          <w:tcPr>
            <w:tcW w:w="1638" w:type="dxa"/>
            <w:shd w:val="clear" w:color="auto" w:fill="auto"/>
          </w:tcPr>
          <w:p w14:paraId="4D3894B9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9BFC85F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FF5DF3E" w14:textId="54B9F532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638" w:type="dxa"/>
            <w:shd w:val="clear" w:color="auto" w:fill="auto"/>
          </w:tcPr>
          <w:p w14:paraId="76822484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69F20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134ADF0" w14:textId="153A60CF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ar PVN</w:t>
            </w:r>
          </w:p>
        </w:tc>
        <w:tc>
          <w:tcPr>
            <w:tcW w:w="1638" w:type="dxa"/>
            <w:shd w:val="clear" w:color="auto" w:fill="auto"/>
          </w:tcPr>
          <w:p w14:paraId="6D01BC3B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D2FAE" w14:textId="77777777" w:rsidR="00765066" w:rsidRDefault="000B6FD3" w:rsidP="0076506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3AC">
        <w:rPr>
          <w:rFonts w:ascii="Times New Roman" w:hAnsi="Times New Roman" w:cs="Times New Roman"/>
          <w:color w:val="000000" w:themeColor="text1"/>
          <w:sz w:val="28"/>
          <w:szCs w:val="28"/>
        </w:rPr>
        <w:t>Norēķinu kārtība: ne vēlāk ka 30 dienu laikā pē</w:t>
      </w:r>
      <w:r w:rsidR="00765066">
        <w:rPr>
          <w:rFonts w:ascii="Times New Roman" w:hAnsi="Times New Roman" w:cs="Times New Roman"/>
          <w:color w:val="000000" w:themeColor="text1"/>
          <w:sz w:val="28"/>
          <w:szCs w:val="28"/>
        </w:rPr>
        <w:t>c pakalpojuma saņemšanas dienas.</w:t>
      </w:r>
    </w:p>
    <w:p w14:paraId="45C00C75" w14:textId="6949F3F9" w:rsidR="00D05508" w:rsidRPr="006930ED" w:rsidRDefault="00A253D1" w:rsidP="0076506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Pretendenta finanšu</w:t>
      </w:r>
      <w:r w:rsidR="00D05508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piedāvājumu nosūtīt uz e-pasta adresi </w:t>
      </w:r>
      <w:hyperlink r:id="rId6" w:history="1">
        <w:r w:rsidR="00135E3B" w:rsidRPr="002E6A1E">
          <w:rPr>
            <w:rStyle w:val="Hyperlink"/>
            <w:rFonts w:ascii="Times New Roman" w:hAnsi="Times New Roman" w:cs="Times New Roman"/>
            <w:sz w:val="28"/>
            <w:szCs w:val="28"/>
            <w:lang w:eastAsia="lv-LV"/>
          </w:rPr>
          <w:t>ilva.valdone@ucak.vugd.gov.lv</w:t>
        </w:r>
      </w:hyperlink>
      <w:r w:rsidR="006930ED">
        <w:rPr>
          <w:rStyle w:val="Hyperlink"/>
          <w:rFonts w:ascii="Times New Roman" w:hAnsi="Times New Roman" w:cs="Times New Roman"/>
          <w:sz w:val="28"/>
          <w:szCs w:val="28"/>
          <w:u w:val="none"/>
          <w:lang w:eastAsia="lv-LV"/>
        </w:rPr>
        <w:t xml:space="preserve"> 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līdz 2025.gada </w:t>
      </w:r>
      <w:r w:rsidR="001A15B0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7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135E3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1A15B0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novembri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m</w:t>
      </w:r>
      <w:r w:rsidR="001A15B0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ieskaitot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73AAB353" w14:textId="7E827E6D" w:rsidR="00D05508" w:rsidRDefault="00D05508" w:rsidP="00765066">
      <w:pPr>
        <w:pStyle w:val="Footer"/>
        <w:spacing w:after="12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Jautājumu vai neskaidrību g</w:t>
      </w:r>
      <w:r w:rsidR="00453AD3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adījuma zvanīt pa tālruni</w:t>
      </w:r>
      <w:r w:rsidR="00453AD3" w:rsidRPr="0072474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+371 2</w:t>
      </w:r>
      <w:r w:rsidR="00135E3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2024055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5DABB6B6" w14:textId="0B68EF10" w:rsidR="00E133AC" w:rsidRPr="00724742" w:rsidRDefault="00135E3B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2025.gada </w:t>
      </w:r>
      <w:r w:rsidR="001A15B0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31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5D295A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oktobrī</w:t>
      </w:r>
      <w:bookmarkStart w:id="0" w:name="_GoBack"/>
      <w:bookmarkEnd w:id="0"/>
    </w:p>
    <w:sectPr w:rsidR="00E133AC" w:rsidRPr="00724742" w:rsidSect="00953F1D">
      <w:footerReference w:type="default" r:id="rId7"/>
      <w:pgSz w:w="11906" w:h="16838"/>
      <w:pgMar w:top="851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D2E8" w14:textId="77777777" w:rsidR="001E0CAF" w:rsidRDefault="001E0CAF">
      <w:pPr>
        <w:spacing w:after="0" w:line="240" w:lineRule="auto"/>
      </w:pPr>
      <w:r>
        <w:separator/>
      </w:r>
    </w:p>
  </w:endnote>
  <w:endnote w:type="continuationSeparator" w:id="0">
    <w:p w14:paraId="11E15740" w14:textId="77777777" w:rsidR="001E0CAF" w:rsidRDefault="001E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88D7" w14:textId="77777777" w:rsidR="008C090E" w:rsidRDefault="005D295A">
    <w:pPr>
      <w:pStyle w:val="Footer"/>
    </w:pPr>
  </w:p>
  <w:p w14:paraId="2D896737" w14:textId="77777777" w:rsidR="008C090E" w:rsidRDefault="005D2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8ADA" w14:textId="77777777" w:rsidR="001E0CAF" w:rsidRDefault="001E0CAF">
      <w:pPr>
        <w:spacing w:after="0" w:line="240" w:lineRule="auto"/>
      </w:pPr>
      <w:r>
        <w:separator/>
      </w:r>
    </w:p>
  </w:footnote>
  <w:footnote w:type="continuationSeparator" w:id="0">
    <w:p w14:paraId="109D229E" w14:textId="77777777" w:rsidR="001E0CAF" w:rsidRDefault="001E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80"/>
    <w:rsid w:val="000459F8"/>
    <w:rsid w:val="000B6FD3"/>
    <w:rsid w:val="00135E3B"/>
    <w:rsid w:val="00142E6A"/>
    <w:rsid w:val="001A15B0"/>
    <w:rsid w:val="001E0CAF"/>
    <w:rsid w:val="002272BC"/>
    <w:rsid w:val="0024148E"/>
    <w:rsid w:val="002943C7"/>
    <w:rsid w:val="002B5A07"/>
    <w:rsid w:val="003141A1"/>
    <w:rsid w:val="00344EA5"/>
    <w:rsid w:val="003A4E4D"/>
    <w:rsid w:val="003B0F0B"/>
    <w:rsid w:val="003B5ACB"/>
    <w:rsid w:val="003D220F"/>
    <w:rsid w:val="004301F0"/>
    <w:rsid w:val="00435F1E"/>
    <w:rsid w:val="00453AD3"/>
    <w:rsid w:val="0046613B"/>
    <w:rsid w:val="00477DE6"/>
    <w:rsid w:val="00492D3A"/>
    <w:rsid w:val="004A2513"/>
    <w:rsid w:val="004A4A9B"/>
    <w:rsid w:val="005016E9"/>
    <w:rsid w:val="00504DB2"/>
    <w:rsid w:val="00525C04"/>
    <w:rsid w:val="005A5E55"/>
    <w:rsid w:val="005D295A"/>
    <w:rsid w:val="005F6180"/>
    <w:rsid w:val="006930ED"/>
    <w:rsid w:val="006D3AF3"/>
    <w:rsid w:val="007205BC"/>
    <w:rsid w:val="00724742"/>
    <w:rsid w:val="00765066"/>
    <w:rsid w:val="007B2C02"/>
    <w:rsid w:val="00890029"/>
    <w:rsid w:val="009270D0"/>
    <w:rsid w:val="00934AC8"/>
    <w:rsid w:val="00953F1D"/>
    <w:rsid w:val="00A253D1"/>
    <w:rsid w:val="00A72E3C"/>
    <w:rsid w:val="00A82277"/>
    <w:rsid w:val="00A92AF4"/>
    <w:rsid w:val="00AE6CED"/>
    <w:rsid w:val="00B02644"/>
    <w:rsid w:val="00B356C8"/>
    <w:rsid w:val="00BA526A"/>
    <w:rsid w:val="00BC5EAC"/>
    <w:rsid w:val="00C32B9B"/>
    <w:rsid w:val="00C4168D"/>
    <w:rsid w:val="00C71882"/>
    <w:rsid w:val="00CC48EE"/>
    <w:rsid w:val="00CC5F57"/>
    <w:rsid w:val="00D05508"/>
    <w:rsid w:val="00D118C0"/>
    <w:rsid w:val="00D3211E"/>
    <w:rsid w:val="00D5769C"/>
    <w:rsid w:val="00D96D59"/>
    <w:rsid w:val="00DD04A1"/>
    <w:rsid w:val="00DE3083"/>
    <w:rsid w:val="00E133AC"/>
    <w:rsid w:val="00E21A5D"/>
    <w:rsid w:val="00E26DF0"/>
    <w:rsid w:val="00EB73BE"/>
    <w:rsid w:val="00F1049E"/>
    <w:rsid w:val="00F90036"/>
    <w:rsid w:val="00F93D1C"/>
    <w:rsid w:val="00FE1862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E906"/>
  <w15:chartTrackingRefBased/>
  <w15:docId w15:val="{99551C32-1C86-4B9F-9F30-51433E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5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va.valdone@ucak.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893</Words>
  <Characters>510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Janičeva</dc:creator>
  <cp:keywords/>
  <dc:description/>
  <cp:lastModifiedBy>Ilva Valdone</cp:lastModifiedBy>
  <cp:revision>2</cp:revision>
  <dcterms:created xsi:type="dcterms:W3CDTF">2025-10-31T11:41:00Z</dcterms:created>
  <dcterms:modified xsi:type="dcterms:W3CDTF">2025-10-31T11:41:00Z</dcterms:modified>
</cp:coreProperties>
</file>