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6D87B" w14:textId="77777777" w:rsidR="00A45CF4" w:rsidRPr="005D1B2B" w:rsidRDefault="00CF7426" w:rsidP="00A45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A45CF4" w:rsidRPr="005D1B2B">
        <w:rPr>
          <w:rFonts w:ascii="Times New Roman" w:hAnsi="Times New Roman" w:cs="Times New Roman"/>
          <w:sz w:val="28"/>
          <w:szCs w:val="28"/>
        </w:rPr>
        <w:t>RETENDENTA PIETEIKUMS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D779E" w:rsidRPr="00396B2F" w14:paraId="7905998B" w14:textId="77777777" w:rsidTr="003752B2">
        <w:tc>
          <w:tcPr>
            <w:tcW w:w="4148" w:type="dxa"/>
            <w:shd w:val="clear" w:color="auto" w:fill="D9D9D9"/>
          </w:tcPr>
          <w:p w14:paraId="1C9BD415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Nosaukums</w:t>
            </w:r>
          </w:p>
        </w:tc>
        <w:tc>
          <w:tcPr>
            <w:tcW w:w="4148" w:type="dxa"/>
            <w:shd w:val="clear" w:color="auto" w:fill="auto"/>
          </w:tcPr>
          <w:p w14:paraId="2123E49A" w14:textId="1FA6ED29" w:rsidR="00CD779E" w:rsidRPr="00396B2F" w:rsidRDefault="00CD779E" w:rsidP="003752B2">
            <w:pPr>
              <w:spacing w:after="0"/>
              <w:jc w:val="center"/>
            </w:pPr>
          </w:p>
        </w:tc>
      </w:tr>
      <w:tr w:rsidR="00CD779E" w:rsidRPr="00396B2F" w14:paraId="6C48AF82" w14:textId="77777777" w:rsidTr="003752B2">
        <w:tc>
          <w:tcPr>
            <w:tcW w:w="4148" w:type="dxa"/>
            <w:shd w:val="clear" w:color="auto" w:fill="D9D9D9"/>
          </w:tcPr>
          <w:p w14:paraId="66E07323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Reģistrācijas numurs</w:t>
            </w:r>
          </w:p>
        </w:tc>
        <w:tc>
          <w:tcPr>
            <w:tcW w:w="4148" w:type="dxa"/>
            <w:shd w:val="clear" w:color="auto" w:fill="auto"/>
          </w:tcPr>
          <w:p w14:paraId="4BADF97B" w14:textId="44450162" w:rsidR="00CD779E" w:rsidRPr="00396B2F" w:rsidRDefault="00050448" w:rsidP="00050448">
            <w:pPr>
              <w:tabs>
                <w:tab w:val="left" w:pos="536"/>
              </w:tabs>
              <w:spacing w:after="0"/>
            </w:pPr>
            <w:r>
              <w:tab/>
            </w:r>
          </w:p>
        </w:tc>
      </w:tr>
      <w:tr w:rsidR="00050448" w:rsidRPr="00396B2F" w14:paraId="765AD741" w14:textId="77777777" w:rsidTr="003752B2">
        <w:tc>
          <w:tcPr>
            <w:tcW w:w="4148" w:type="dxa"/>
            <w:shd w:val="clear" w:color="auto" w:fill="D9D9D9"/>
          </w:tcPr>
          <w:p w14:paraId="17472AF4" w14:textId="647491AE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Bankas nosaukums </w:t>
            </w:r>
          </w:p>
        </w:tc>
        <w:tc>
          <w:tcPr>
            <w:tcW w:w="4148" w:type="dxa"/>
            <w:shd w:val="clear" w:color="auto" w:fill="auto"/>
          </w:tcPr>
          <w:p w14:paraId="20479CE6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050448" w:rsidRPr="00396B2F" w14:paraId="314E0056" w14:textId="77777777" w:rsidTr="003752B2">
        <w:tc>
          <w:tcPr>
            <w:tcW w:w="4148" w:type="dxa"/>
            <w:shd w:val="clear" w:color="auto" w:fill="D9D9D9"/>
          </w:tcPr>
          <w:p w14:paraId="43717F3C" w14:textId="6705AAFB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Bankas konta numurs</w:t>
            </w:r>
          </w:p>
        </w:tc>
        <w:tc>
          <w:tcPr>
            <w:tcW w:w="4148" w:type="dxa"/>
            <w:shd w:val="clear" w:color="auto" w:fill="auto"/>
          </w:tcPr>
          <w:p w14:paraId="742B0439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050448" w:rsidRPr="00396B2F" w14:paraId="21FAB4AD" w14:textId="77777777" w:rsidTr="003752B2">
        <w:tc>
          <w:tcPr>
            <w:tcW w:w="4148" w:type="dxa"/>
            <w:shd w:val="clear" w:color="auto" w:fill="D9D9D9"/>
          </w:tcPr>
          <w:p w14:paraId="5D1B05C9" w14:textId="5F7D592A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SWIFT kods</w:t>
            </w:r>
          </w:p>
        </w:tc>
        <w:tc>
          <w:tcPr>
            <w:tcW w:w="4148" w:type="dxa"/>
            <w:shd w:val="clear" w:color="auto" w:fill="auto"/>
          </w:tcPr>
          <w:p w14:paraId="70B9C656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CD779E" w:rsidRPr="00396B2F" w14:paraId="5C5FE92B" w14:textId="77777777" w:rsidTr="003752B2">
        <w:tc>
          <w:tcPr>
            <w:tcW w:w="4148" w:type="dxa"/>
            <w:shd w:val="clear" w:color="auto" w:fill="D9D9D9"/>
          </w:tcPr>
          <w:p w14:paraId="3B820789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Kontaktinformācij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396B2F">
              <w:rPr>
                <w:rFonts w:ascii="Times New Roman" w:hAnsi="Times New Roman"/>
                <w:sz w:val="24"/>
                <w:szCs w:val="24"/>
              </w:rPr>
              <w:t xml:space="preserve"> (e-pasts, tālruņa numurs, adrese)</w:t>
            </w:r>
          </w:p>
        </w:tc>
        <w:tc>
          <w:tcPr>
            <w:tcW w:w="4148" w:type="dxa"/>
            <w:shd w:val="clear" w:color="auto" w:fill="auto"/>
          </w:tcPr>
          <w:p w14:paraId="0667EF9C" w14:textId="2B50EA0B" w:rsidR="00B2284C" w:rsidRPr="00396B2F" w:rsidRDefault="00B2284C" w:rsidP="003752B2">
            <w:pPr>
              <w:spacing w:after="0"/>
              <w:jc w:val="center"/>
            </w:pPr>
          </w:p>
        </w:tc>
      </w:tr>
      <w:tr w:rsidR="00EF07CA" w:rsidRPr="00396B2F" w14:paraId="3F9AD458" w14:textId="77777777" w:rsidTr="003752B2">
        <w:tc>
          <w:tcPr>
            <w:tcW w:w="4148" w:type="dxa"/>
            <w:shd w:val="clear" w:color="auto" w:fill="D9D9D9"/>
          </w:tcPr>
          <w:p w14:paraId="0C740538" w14:textId="1C2219DD" w:rsidR="00EF07CA" w:rsidRPr="00396B2F" w:rsidRDefault="00EF07CA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Piedāvājuma derīguma termiņš</w:t>
            </w:r>
          </w:p>
        </w:tc>
        <w:tc>
          <w:tcPr>
            <w:tcW w:w="4148" w:type="dxa"/>
            <w:shd w:val="clear" w:color="auto" w:fill="auto"/>
          </w:tcPr>
          <w:p w14:paraId="59F8F9FA" w14:textId="77777777" w:rsidR="00EF07CA" w:rsidRPr="00396B2F" w:rsidRDefault="00EF07CA" w:rsidP="003752B2">
            <w:pPr>
              <w:spacing w:after="0"/>
              <w:jc w:val="center"/>
            </w:pPr>
          </w:p>
        </w:tc>
      </w:tr>
    </w:tbl>
    <w:p w14:paraId="3600E4D1" w14:textId="452521EF" w:rsidR="00A45CF4" w:rsidRPr="00301F6E" w:rsidRDefault="00A45CF4" w:rsidP="00FB3B98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1B2B">
        <w:rPr>
          <w:rFonts w:ascii="Times New Roman" w:hAnsi="Times New Roman" w:cs="Times New Roman"/>
          <w:sz w:val="28"/>
          <w:szCs w:val="28"/>
        </w:rPr>
        <w:t>TEHNISKĀ SPECIFIKĀCIJA UN TEHNISKAIS PIEDĀVĀJUMS</w:t>
      </w:r>
    </w:p>
    <w:p w14:paraId="182A34AD" w14:textId="032FE1BF" w:rsidR="00E71F25" w:rsidRPr="00216289" w:rsidRDefault="005B7D17" w:rsidP="00FB3B9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Taktiskā veste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4050"/>
        <w:gridCol w:w="3531"/>
      </w:tblGrid>
      <w:tr w:rsidR="004004CB" w:rsidRPr="00F21D07" w14:paraId="0006473D" w14:textId="77777777" w:rsidTr="00EB6064">
        <w:tc>
          <w:tcPr>
            <w:tcW w:w="715" w:type="dxa"/>
            <w:shd w:val="clear" w:color="auto" w:fill="A6A6A6" w:themeFill="background1" w:themeFillShade="A6"/>
            <w:vAlign w:val="center"/>
          </w:tcPr>
          <w:p w14:paraId="3484C988" w14:textId="5087B1CD" w:rsidR="001C0A36" w:rsidRPr="00F21D07" w:rsidRDefault="00EF07CA" w:rsidP="00EB6064">
            <w:pPr>
              <w:tabs>
                <w:tab w:val="left" w:pos="330"/>
              </w:tabs>
              <w:ind w:left="-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Nr. p.k</w:t>
            </w:r>
            <w:r w:rsidR="001C0A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50" w:type="dxa"/>
            <w:shd w:val="clear" w:color="auto" w:fill="A6A6A6" w:themeFill="background1" w:themeFillShade="A6"/>
            <w:vAlign w:val="center"/>
          </w:tcPr>
          <w:p w14:paraId="65342904" w14:textId="77777777" w:rsidR="001C0A36" w:rsidRPr="00CE051D" w:rsidRDefault="001C0A36" w:rsidP="00E71F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51D">
              <w:rPr>
                <w:rFonts w:ascii="Times New Roman" w:hAnsi="Times New Roman" w:cs="Times New Roman"/>
                <w:b/>
                <w:sz w:val="24"/>
                <w:szCs w:val="24"/>
              </w:rPr>
              <w:t>Pasūtītāja prasības pretendentam (specifikācija)</w:t>
            </w:r>
          </w:p>
        </w:tc>
        <w:tc>
          <w:tcPr>
            <w:tcW w:w="3531" w:type="dxa"/>
            <w:shd w:val="clear" w:color="auto" w:fill="A6A6A6" w:themeFill="background1" w:themeFillShade="A6"/>
          </w:tcPr>
          <w:p w14:paraId="1D166AA7" w14:textId="77777777" w:rsidR="001C0A36" w:rsidRPr="00CE051D" w:rsidRDefault="001C0A36" w:rsidP="00162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51D">
              <w:rPr>
                <w:rFonts w:ascii="Times New Roman" w:hAnsi="Times New Roman" w:cs="Times New Roman"/>
                <w:b/>
                <w:sz w:val="24"/>
                <w:szCs w:val="24"/>
              </w:rPr>
              <w:t>Pretendenta tehniskais piedāvājums (detalizēts apraksts, aizpilda pretendents)</w:t>
            </w:r>
          </w:p>
        </w:tc>
      </w:tr>
      <w:tr w:rsidR="00CC672F" w:rsidRPr="00F21D07" w14:paraId="1CDAB95F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5BA84B79" w14:textId="77777777" w:rsidR="00CC672F" w:rsidRPr="0033697A" w:rsidRDefault="00CC672F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47E1C62D" w14:textId="1D14FF70" w:rsidR="00E02528" w:rsidRPr="009846C1" w:rsidRDefault="00E02528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Vestes raksturojums: </w:t>
            </w:r>
          </w:p>
          <w:p w14:paraId="4998217C" w14:textId="21799458" w:rsidR="00EC07C7" w:rsidRPr="009846C1" w:rsidRDefault="00EC07C7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Taktiskā veste ar rāvējslēdzēju, kabatām un atstarojošiem elementiem. </w:t>
            </w:r>
          </w:p>
          <w:p w14:paraId="626451DF" w14:textId="50038450" w:rsidR="00E02528" w:rsidRPr="009846C1" w:rsidRDefault="009846C1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Veste</w:t>
            </w:r>
            <w:r w:rsidR="00E02528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paredzēta izmantošanai ikdienā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</w:t>
            </w:r>
            <w:r w:rsidR="00E02528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vienotas identitātes veidošanai. </w:t>
            </w:r>
          </w:p>
        </w:tc>
        <w:tc>
          <w:tcPr>
            <w:tcW w:w="3531" w:type="dxa"/>
            <w:shd w:val="clear" w:color="auto" w:fill="auto"/>
          </w:tcPr>
          <w:p w14:paraId="3DA5CDF3" w14:textId="77777777" w:rsidR="00CC672F" w:rsidRPr="009846C1" w:rsidRDefault="00CC672F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064" w:rsidRPr="00F21D07" w14:paraId="712F8970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20B5BB1" w14:textId="77777777" w:rsidR="00EB6064" w:rsidRPr="0033697A" w:rsidRDefault="00EB6064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58C95B0F" w14:textId="14BD3CE7" w:rsidR="00E02528" w:rsidRPr="009846C1" w:rsidRDefault="00E02528" w:rsidP="00396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Vestes izmēri </w:t>
            </w:r>
            <w:r w:rsidR="002059CD">
              <w:rPr>
                <w:rFonts w:ascii="Times New Roman" w:hAnsi="Times New Roman" w:cs="Times New Roman"/>
                <w:sz w:val="24"/>
                <w:szCs w:val="24"/>
              </w:rPr>
              <w:t xml:space="preserve">vismaz no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S-XXXL, kā arī vestes izmēri ir regulējami ar sānu savilcējiem</w:t>
            </w:r>
            <w:r w:rsidR="009846C1">
              <w:rPr>
                <w:rFonts w:ascii="Times New Roman" w:hAnsi="Times New Roman" w:cs="Times New Roman"/>
                <w:sz w:val="24"/>
                <w:szCs w:val="24"/>
              </w:rPr>
              <w:t xml:space="preserve"> (trīs katrā </w:t>
            </w:r>
            <w:r w:rsidR="003961E2">
              <w:rPr>
                <w:rFonts w:ascii="Times New Roman" w:hAnsi="Times New Roman" w:cs="Times New Roman"/>
                <w:sz w:val="24"/>
                <w:szCs w:val="24"/>
              </w:rPr>
              <w:t>sānā</w:t>
            </w:r>
            <w:r w:rsidR="009846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059CD">
              <w:rPr>
                <w:rFonts w:ascii="Times New Roman" w:hAnsi="Times New Roman" w:cs="Times New Roman"/>
                <w:sz w:val="24"/>
                <w:szCs w:val="24"/>
              </w:rPr>
              <w:t xml:space="preserve"> Vestes izmēri tiks saskaņoti pie</w:t>
            </w:r>
            <w:r w:rsidR="00690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2059CD">
              <w:rPr>
                <w:rFonts w:ascii="Times New Roman" w:hAnsi="Times New Roman" w:cs="Times New Roman"/>
                <w:sz w:val="24"/>
                <w:szCs w:val="24"/>
              </w:rPr>
              <w:t>pasūtīšanas.</w:t>
            </w:r>
          </w:p>
        </w:tc>
        <w:tc>
          <w:tcPr>
            <w:tcW w:w="3531" w:type="dxa"/>
            <w:shd w:val="clear" w:color="auto" w:fill="auto"/>
          </w:tcPr>
          <w:p w14:paraId="4BDBBDCE" w14:textId="7366CE2D" w:rsidR="00EB6064" w:rsidRPr="009846C1" w:rsidRDefault="00EB6064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681" w:rsidRPr="00F21D07" w14:paraId="05DA0DB0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787B4D41" w14:textId="77777777" w:rsidR="00E61681" w:rsidRPr="0033697A" w:rsidRDefault="00E61681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7CB6E52F" w14:textId="77777777" w:rsidR="00E61681" w:rsidRPr="009846C1" w:rsidRDefault="00EC07C7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Veste </w:t>
            </w:r>
            <w:r w:rsidR="005D21AA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ir </w:t>
            </w:r>
            <w:proofErr w:type="spellStart"/>
            <w:r w:rsidR="005D21AA" w:rsidRPr="009846C1">
              <w:rPr>
                <w:rFonts w:ascii="Times New Roman" w:hAnsi="Times New Roman" w:cs="Times New Roman"/>
                <w:sz w:val="24"/>
                <w:szCs w:val="24"/>
              </w:rPr>
              <w:t>Reflex</w:t>
            </w:r>
            <w:proofErr w:type="spellEnd"/>
            <w:r w:rsidR="005D21AA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D21AA" w:rsidRPr="009846C1"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  <w:proofErr w:type="spellEnd"/>
            <w:r w:rsidR="005D21AA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krāsā (Eiropas vienotību un identitāti simbolizējošā krāsa).</w:t>
            </w:r>
          </w:p>
          <w:p w14:paraId="2D4F9E2A" w14:textId="26F65A47" w:rsidR="00D90D93" w:rsidRPr="009846C1" w:rsidRDefault="002059C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5E7750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172.5pt">
                  <v:imagedata r:id="rId6" o:title="WhatsApp Image 2025-08-12 at 12"/>
                </v:shape>
              </w:pict>
            </w:r>
          </w:p>
        </w:tc>
        <w:tc>
          <w:tcPr>
            <w:tcW w:w="3531" w:type="dxa"/>
            <w:shd w:val="clear" w:color="auto" w:fill="auto"/>
          </w:tcPr>
          <w:p w14:paraId="62738C4B" w14:textId="77777777" w:rsidR="00E61681" w:rsidRPr="009846C1" w:rsidRDefault="00E61681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F21D07" w14:paraId="5F0BC571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C3DD44F" w14:textId="77777777" w:rsidR="005D21AA" w:rsidRPr="0033697A" w:rsidRDefault="005D21AA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0B069380" w14:textId="4BCD831A" w:rsidR="005D21AA" w:rsidRPr="009846C1" w:rsidRDefault="005D21AA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</w:t>
            </w:r>
            <w:r w:rsidR="00BC43D3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aizmugurējā daļā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kakla daļas iekšpusē </w:t>
            </w:r>
            <w:r w:rsidR="00BC43D3" w:rsidRPr="009846C1">
              <w:rPr>
                <w:rFonts w:ascii="Times New Roman" w:hAnsi="Times New Roman" w:cs="Times New Roman"/>
                <w:sz w:val="24"/>
                <w:szCs w:val="24"/>
              </w:rPr>
              <w:t>ir jābūt pie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šūta</w:t>
            </w:r>
            <w:r w:rsidR="00BC43D3" w:rsidRPr="009846C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43D3" w:rsidRPr="009846C1">
              <w:rPr>
                <w:rFonts w:ascii="Times New Roman" w:hAnsi="Times New Roman" w:cs="Times New Roman"/>
                <w:sz w:val="24"/>
                <w:szCs w:val="24"/>
              </w:rPr>
              <w:t>cilpai ērtai  piekāršanai uz āķa vai pakaramā.</w:t>
            </w:r>
          </w:p>
        </w:tc>
        <w:tc>
          <w:tcPr>
            <w:tcW w:w="3531" w:type="dxa"/>
            <w:shd w:val="clear" w:color="auto" w:fill="auto"/>
          </w:tcPr>
          <w:p w14:paraId="16553CD7" w14:textId="77777777" w:rsidR="005D21AA" w:rsidRPr="009846C1" w:rsidRDefault="005D21AA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3" w:rsidRPr="00F21D07" w14:paraId="1BA8B550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23995DF1" w14:textId="77777777" w:rsidR="00BC43D3" w:rsidRPr="0033697A" w:rsidRDefault="00BC43D3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645CC0AA" w14:textId="77777777" w:rsidR="00BC43D3" w:rsidRPr="00C653C8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C8">
              <w:rPr>
                <w:rFonts w:ascii="Times New Roman" w:hAnsi="Times New Roman" w:cs="Times New Roman"/>
                <w:sz w:val="24"/>
                <w:szCs w:val="24"/>
              </w:rPr>
              <w:t>Vestes materiāls: kokvilna.</w:t>
            </w:r>
          </w:p>
          <w:p w14:paraId="4DB5A0EB" w14:textId="6578C59E" w:rsidR="00C653C8" w:rsidRPr="00C653C8" w:rsidRDefault="00C653C8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653C8">
              <w:rPr>
                <w:rFonts w:ascii="Times New Roman" w:hAnsi="Times New Roman" w:cs="Times New Roman"/>
                <w:sz w:val="24"/>
                <w:szCs w:val="24"/>
              </w:rPr>
              <w:t xml:space="preserve">ateriālam, kam jābūt kvalitatīvam, pietiekami stingram un ar oderi vai oderējošu apdari, lai nodrošinātu formas noturību un nepieļautu auduma </w:t>
            </w:r>
            <w:r w:rsidRPr="00C65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nokarāšanos. Materiālam jābūt izturīgam pret berzi un mehānisku nolietojumu, nepakļaujoties vieglai </w:t>
            </w:r>
            <w:proofErr w:type="spellStart"/>
            <w:r w:rsidRPr="00C653C8">
              <w:rPr>
                <w:rFonts w:ascii="Times New Roman" w:hAnsi="Times New Roman" w:cs="Times New Roman"/>
                <w:sz w:val="24"/>
                <w:szCs w:val="24"/>
              </w:rPr>
              <w:t>sabružošanai</w:t>
            </w:r>
            <w:proofErr w:type="spellEnd"/>
            <w:r w:rsidRPr="00C653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1" w:type="dxa"/>
            <w:shd w:val="clear" w:color="auto" w:fill="auto"/>
          </w:tcPr>
          <w:p w14:paraId="4BEB4451" w14:textId="77777777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3" w:rsidRPr="00F21D07" w14:paraId="54A7875B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DDC9A7D" w14:textId="77777777" w:rsidR="00BC43D3" w:rsidRPr="0033697A" w:rsidRDefault="00BC43D3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231F9F14" w14:textId="351F9EAC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Vestei jābūt iešūtai kopšanas birkai, kurā skaidri un salasāmi norādīta informācija par kopšanas nosacījumiem, izmantojot starptautiski atzītus kopšanas simbolus atbilstoši LVS EN ISO 3758 prasībām.</w:t>
            </w:r>
          </w:p>
        </w:tc>
        <w:tc>
          <w:tcPr>
            <w:tcW w:w="3531" w:type="dxa"/>
            <w:shd w:val="clear" w:color="auto" w:fill="auto"/>
          </w:tcPr>
          <w:p w14:paraId="0F268ACD" w14:textId="77777777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F21D07" w14:paraId="7EB60378" w14:textId="77777777" w:rsidTr="00556FF2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0DB6022D" w14:textId="77777777" w:rsidR="005D21AA" w:rsidRPr="0033697A" w:rsidRDefault="005D21AA" w:rsidP="00EB6064">
            <w:pPr>
              <w:pStyle w:val="ListParagraph"/>
              <w:numPr>
                <w:ilvl w:val="0"/>
                <w:numId w:val="7"/>
              </w:numPr>
              <w:tabs>
                <w:tab w:val="left" w:pos="330"/>
              </w:tabs>
              <w:ind w:left="-120" w:firstLin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581" w:type="dxa"/>
            <w:gridSpan w:val="2"/>
            <w:shd w:val="clear" w:color="auto" w:fill="D9D9D9" w:themeFill="background1" w:themeFillShade="D9"/>
            <w:vAlign w:val="center"/>
          </w:tcPr>
          <w:p w14:paraId="77C29409" w14:textId="2C6877F2" w:rsidR="005D21AA" w:rsidRPr="009846C1" w:rsidRDefault="005D21AA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priekšpuse:</w:t>
            </w:r>
          </w:p>
        </w:tc>
      </w:tr>
      <w:tr w:rsidR="005D21AA" w:rsidRPr="00F21D07" w14:paraId="51F6D26D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29C721D6" w14:textId="713F5302" w:rsidR="005D21AA" w:rsidRPr="0033697A" w:rsidRDefault="00BC43D3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  <w:r w:rsidR="005D21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.1. 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05D04B40" w14:textId="77777777" w:rsidR="005D21AA" w:rsidRPr="009846C1" w:rsidRDefault="00D90D9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Informatīvais attēls ar kabatu izvietojumu: </w:t>
            </w:r>
          </w:p>
          <w:p w14:paraId="5769E8E1" w14:textId="54CF9490" w:rsidR="00D90D93" w:rsidRPr="009846C1" w:rsidRDefault="006907F6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5882DC04">
                <v:shape id="_x0000_i1026" type="#_x0000_t75" style="width:208.5pt;height:192pt">
                  <v:imagedata r:id="rId7" o:title="WhatsApp Image 2025-08-12 at 12"/>
                </v:shape>
              </w:pict>
            </w:r>
          </w:p>
        </w:tc>
        <w:tc>
          <w:tcPr>
            <w:tcW w:w="3531" w:type="dxa"/>
            <w:shd w:val="clear" w:color="auto" w:fill="auto"/>
          </w:tcPr>
          <w:p w14:paraId="1517ED49" w14:textId="77777777" w:rsidR="005D21AA" w:rsidRPr="009846C1" w:rsidRDefault="005D21AA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3" w:rsidRPr="00F21D07" w14:paraId="56404EC2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06E6C436" w14:textId="45307C85" w:rsidR="00BC43D3" w:rsidRDefault="00BC43D3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7.2.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5E01F2BA" w14:textId="72D1B9BD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priekšpusē ir rāvējslēdzējs tās atvēršanai, aizvēršanai.</w:t>
            </w:r>
          </w:p>
        </w:tc>
        <w:tc>
          <w:tcPr>
            <w:tcW w:w="3531" w:type="dxa"/>
            <w:shd w:val="clear" w:color="auto" w:fill="auto"/>
          </w:tcPr>
          <w:p w14:paraId="0BC9C2BC" w14:textId="77777777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3" w:rsidRPr="00F21D07" w14:paraId="6EE8B012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7EFC1C82" w14:textId="5033244C" w:rsidR="00BC43D3" w:rsidRDefault="00BC43D3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7.3.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28DEAE66" w14:textId="6B0D14A4" w:rsidR="003A7636" w:rsidRPr="009846C1" w:rsidRDefault="00C653C8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augšdaļas kreisā pusē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skatīt attēlu 7.1.punkta 1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.pozīcija) atrodas rācijas turēšanai paredzēta kabata.</w:t>
            </w:r>
          </w:p>
        </w:tc>
        <w:tc>
          <w:tcPr>
            <w:tcW w:w="3531" w:type="dxa"/>
            <w:shd w:val="clear" w:color="auto" w:fill="auto"/>
          </w:tcPr>
          <w:p w14:paraId="01D54C9C" w14:textId="77777777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3" w:rsidRPr="00F21D07" w14:paraId="552D07B0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C6657D8" w14:textId="390227A4" w:rsidR="00BC43D3" w:rsidRDefault="00BC43D3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7.4.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0D44E1D9" w14:textId="576978B0" w:rsidR="00BC43D3" w:rsidRPr="009846C1" w:rsidRDefault="00C653C8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augšdaļas labā pusē paredzēta kabata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skatīt attēlu 7.1.punkta 2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.pozīcija), kura ir noslēdzama ar </w:t>
            </w:r>
            <w:proofErr w:type="spellStart"/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līpslēdžiem</w:t>
            </w:r>
            <w:proofErr w:type="spellEnd"/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. Kabatas izmēri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12 mm ± 1 mm. Uz kabatas ir paredzēta vieta emblēmas stiprināšanai. Emblēmas diametrs ir 60 – 65 mm un tā ir stiprināma uz </w:t>
            </w:r>
            <w:proofErr w:type="spellStart"/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līpslēdžiem</w:t>
            </w:r>
            <w:proofErr w:type="spellEnd"/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. Blakus kabatai izvietotas divas pildspalvas turēšanai paredzētas vietas.</w:t>
            </w:r>
          </w:p>
        </w:tc>
        <w:tc>
          <w:tcPr>
            <w:tcW w:w="3531" w:type="dxa"/>
            <w:shd w:val="clear" w:color="auto" w:fill="auto"/>
          </w:tcPr>
          <w:p w14:paraId="2698F649" w14:textId="7BAC7FB1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636" w:rsidRPr="00F21D07" w14:paraId="19110E8E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5C9EC6F4" w14:textId="0C90D4A5" w:rsidR="003A7636" w:rsidRDefault="003A7636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7.5.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52436FB5" w14:textId="3693EDDB" w:rsidR="003A7636" w:rsidRPr="009846C1" w:rsidRDefault="003A7636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augšdaļā virs kabatām paralēli plecu līnijai izvietota 2</w:t>
            </w:r>
            <w:r w:rsidR="00F62DA6" w:rsidRPr="009846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mm </w:t>
            </w:r>
            <w:r w:rsidR="00F62DA6" w:rsidRPr="009846C1">
              <w:rPr>
                <w:rFonts w:ascii="Times New Roman" w:hAnsi="Times New Roman" w:cs="Times New Roman"/>
                <w:sz w:val="24"/>
                <w:szCs w:val="24"/>
              </w:rPr>
              <w:t>± 2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mm plata atstarojošā josla.</w:t>
            </w:r>
          </w:p>
        </w:tc>
        <w:tc>
          <w:tcPr>
            <w:tcW w:w="3531" w:type="dxa"/>
            <w:shd w:val="clear" w:color="auto" w:fill="auto"/>
          </w:tcPr>
          <w:p w14:paraId="00215045" w14:textId="77777777" w:rsidR="003A7636" w:rsidRPr="009846C1" w:rsidRDefault="003A7636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3" w:rsidRPr="00F21D07" w14:paraId="59665E7A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650078EC" w14:textId="14FBE11C" w:rsidR="00BC43D3" w:rsidRDefault="003A7636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7.6.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5E2BEEF8" w14:textId="108E5966" w:rsidR="00BC43D3" w:rsidRPr="009846C1" w:rsidRDefault="009E199E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lejasdaļas kreisā pusē (skatīt attēlu 7.1. punkta 3.pozīcija) paredzēta viena liela kabata, kas ir aizverama ar rāvējslēdzēju. Kabatas izmēri 20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215E0">
              <w:rPr>
                <w:rFonts w:ascii="Times New Roman" w:hAnsi="Times New Roman" w:cs="Times New Roman"/>
                <w:sz w:val="24"/>
                <w:szCs w:val="24"/>
              </w:rPr>
              <w:t>AxP</w:t>
            </w:r>
            <w:proofErr w:type="spellEnd"/>
            <w:r w:rsidR="009215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mm ± 2 mm.</w:t>
            </w:r>
          </w:p>
        </w:tc>
        <w:tc>
          <w:tcPr>
            <w:tcW w:w="3531" w:type="dxa"/>
            <w:shd w:val="clear" w:color="auto" w:fill="auto"/>
          </w:tcPr>
          <w:p w14:paraId="567B75E3" w14:textId="77777777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D3" w:rsidRPr="00F21D07" w14:paraId="355EF2DB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65173E64" w14:textId="4F471CA3" w:rsidR="00BC43D3" w:rsidRDefault="000415F7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7.7.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47C1781E" w14:textId="3AF38143" w:rsidR="00BC43D3" w:rsidRPr="009846C1" w:rsidRDefault="009E199E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lejasdaļas labā pusē (skatīt attēlu 7.1. punkta 4.pozīcija) paredzētas divas kabatas, kas ir izvietotas viena virs otras un aizveramas ar rāvējslēdzēju. Vienas kabatas izmēri 10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215E0">
              <w:rPr>
                <w:rFonts w:ascii="Times New Roman" w:hAnsi="Times New Roman" w:cs="Times New Roman"/>
                <w:sz w:val="24"/>
                <w:szCs w:val="24"/>
              </w:rPr>
              <w:t>AxP</w:t>
            </w:r>
            <w:proofErr w:type="spellEnd"/>
            <w:r w:rsidR="009215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215E0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mm ± 2 mm.</w:t>
            </w:r>
          </w:p>
        </w:tc>
        <w:tc>
          <w:tcPr>
            <w:tcW w:w="3531" w:type="dxa"/>
            <w:shd w:val="clear" w:color="auto" w:fill="auto"/>
          </w:tcPr>
          <w:p w14:paraId="6429DF0D" w14:textId="708D9DAF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DA6" w:rsidRPr="00F21D07" w14:paraId="6E9BCAFF" w14:textId="77777777" w:rsidTr="008A5E95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42AF20F" w14:textId="2666E0E4" w:rsidR="00F62DA6" w:rsidRDefault="00F62DA6" w:rsidP="00F62DA6">
            <w:pPr>
              <w:pStyle w:val="ListParagraph"/>
              <w:tabs>
                <w:tab w:val="left" w:pos="3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7581" w:type="dxa"/>
            <w:gridSpan w:val="2"/>
            <w:shd w:val="clear" w:color="auto" w:fill="D9D9D9" w:themeFill="background1" w:themeFillShade="D9"/>
            <w:vAlign w:val="center"/>
          </w:tcPr>
          <w:p w14:paraId="73B7D60E" w14:textId="09FD9AF5" w:rsidR="00F62DA6" w:rsidRPr="009846C1" w:rsidRDefault="00F62DA6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mugurpuse:</w:t>
            </w:r>
          </w:p>
        </w:tc>
      </w:tr>
      <w:tr w:rsidR="00BC43D3" w:rsidRPr="00F21D07" w14:paraId="1EDF520B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51F699B0" w14:textId="5EAA04A9" w:rsidR="00BC43D3" w:rsidRDefault="00F62DA6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8.1.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263D9B5F" w14:textId="77777777" w:rsidR="00BC43D3" w:rsidRPr="009846C1" w:rsidRDefault="003304DF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9E199E" w:rsidRPr="009846C1">
              <w:rPr>
                <w:rFonts w:ascii="Times New Roman" w:hAnsi="Times New Roman" w:cs="Times New Roman"/>
                <w:sz w:val="24"/>
                <w:szCs w:val="24"/>
              </w:rPr>
              <w:t>nformatīvais attēls ar cipariem:</w:t>
            </w:r>
          </w:p>
          <w:p w14:paraId="7C72E780" w14:textId="18915C86" w:rsidR="000A1787" w:rsidRPr="009846C1" w:rsidRDefault="002059C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7D7A9E93">
                <v:shape id="_x0000_i1027" type="#_x0000_t75" style="width:191.25pt;height:200.25pt">
                  <v:imagedata r:id="rId8" o:title="tast punkti"/>
                </v:shape>
              </w:pict>
            </w:r>
          </w:p>
        </w:tc>
        <w:tc>
          <w:tcPr>
            <w:tcW w:w="3531" w:type="dxa"/>
            <w:shd w:val="clear" w:color="auto" w:fill="auto"/>
          </w:tcPr>
          <w:p w14:paraId="5F280F49" w14:textId="77777777" w:rsidR="00BC43D3" w:rsidRPr="009846C1" w:rsidRDefault="00BC43D3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4DF" w:rsidRPr="00F21D07" w14:paraId="398939D4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3AF7974D" w14:textId="50958B86" w:rsidR="003304DF" w:rsidRDefault="003304DF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8.2.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47743DB0" w14:textId="1BB63E46" w:rsidR="003304DF" w:rsidRPr="009846C1" w:rsidRDefault="003304DF" w:rsidP="009215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Vestes augšpusē</w:t>
            </w:r>
            <w:r w:rsidR="000A1787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(skatīt attēlu 8.1. punkta 1.pozīcija)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ir izvietota uzšuve TAST, kura ir stiprināma uz </w:t>
            </w:r>
            <w:proofErr w:type="spellStart"/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līpslēdžiem</w:t>
            </w:r>
            <w:proofErr w:type="spellEnd"/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. Uzraksta izmēri </w:t>
            </w:r>
            <w:r w:rsidR="009215E0" w:rsidRPr="009846C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w:r w:rsidR="009215E0" w:rsidRPr="009846C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215E0">
              <w:rPr>
                <w:rFonts w:ascii="Times New Roman" w:hAnsi="Times New Roman" w:cs="Times New Roman"/>
                <w:sz w:val="24"/>
                <w:szCs w:val="24"/>
              </w:rPr>
              <w:t>AxP</w:t>
            </w:r>
            <w:proofErr w:type="spellEnd"/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mm ± 20 mm.</w:t>
            </w:r>
          </w:p>
        </w:tc>
        <w:tc>
          <w:tcPr>
            <w:tcW w:w="3531" w:type="dxa"/>
            <w:shd w:val="clear" w:color="auto" w:fill="auto"/>
          </w:tcPr>
          <w:p w14:paraId="516F652C" w14:textId="77777777" w:rsidR="003304DF" w:rsidRPr="009846C1" w:rsidRDefault="003304DF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4DF" w:rsidRPr="00F21D07" w14:paraId="1C3B851C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50EE83E" w14:textId="5866F068" w:rsidR="003304DF" w:rsidRDefault="003304DF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8.3.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67F0629F" w14:textId="5B216941" w:rsidR="003304DF" w:rsidRPr="009846C1" w:rsidRDefault="003304DF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Vestes mugurpuses vidusdaļā </w:t>
            </w:r>
            <w:r w:rsidR="000A1787" w:rsidRPr="009846C1">
              <w:rPr>
                <w:rFonts w:ascii="Times New Roman" w:hAnsi="Times New Roman" w:cs="Times New Roman"/>
                <w:sz w:val="24"/>
                <w:szCs w:val="24"/>
              </w:rPr>
              <w:t>(skatīt attēlu 7.1. punkta 2.pozīcija)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ir izvietots 12 zvaigžņu aplis, kura diametrs 150</w:t>
            </w:r>
            <w:r w:rsidR="00921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-200 mm.</w:t>
            </w:r>
            <w:r w:rsidR="00C653C8">
              <w:rPr>
                <w:rFonts w:ascii="Times New Roman" w:hAnsi="Times New Roman" w:cs="Times New Roman"/>
                <w:sz w:val="24"/>
                <w:szCs w:val="24"/>
              </w:rPr>
              <w:t xml:space="preserve"> Uz vestes izvietotām Eiropas Savienības zvaigznēm jāatbilst Eiropas Savienības oficiālajam karoga un vizuālās identitātes aprakstam (zvaigznes vērstas ar vienu staru vertikāli uz augšu).</w:t>
            </w:r>
          </w:p>
        </w:tc>
        <w:tc>
          <w:tcPr>
            <w:tcW w:w="3531" w:type="dxa"/>
            <w:shd w:val="clear" w:color="auto" w:fill="auto"/>
          </w:tcPr>
          <w:p w14:paraId="0C044E46" w14:textId="77777777" w:rsidR="003304DF" w:rsidRPr="009846C1" w:rsidRDefault="003304DF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F21D07" w14:paraId="2849E09F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7B1AB2E" w14:textId="137A9670" w:rsidR="005D21AA" w:rsidRPr="0033697A" w:rsidRDefault="003304DF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8.4.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1600CC65" w14:textId="7C6AAE57" w:rsidR="005D21AA" w:rsidRPr="009846C1" w:rsidRDefault="003304DF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Vestes apakšējā </w:t>
            </w:r>
            <w:r w:rsidR="00763BA8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daļā </w:t>
            </w:r>
            <w:r w:rsidR="000A1787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(skatīt attēlu 7.1. punkta 3.pozīcija) </w:t>
            </w:r>
            <w:r w:rsidR="00763BA8" w:rsidRPr="009846C1">
              <w:rPr>
                <w:rFonts w:ascii="Times New Roman" w:hAnsi="Times New Roman" w:cs="Times New Roman"/>
                <w:sz w:val="24"/>
                <w:szCs w:val="24"/>
              </w:rPr>
              <w:t>paralēli vestes apakšmalai ir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izvietotas divas </w:t>
            </w:r>
            <w:r w:rsidR="00763BA8" w:rsidRPr="009846C1">
              <w:rPr>
                <w:rFonts w:ascii="Times New Roman" w:hAnsi="Times New Roman" w:cs="Times New Roman"/>
                <w:sz w:val="24"/>
                <w:szCs w:val="24"/>
              </w:rPr>
              <w:t>20 mm ± 2 mm platas atstarojošās joslas ar atstatumu viena no otras aptuveni 50 mm ± 10 mm.</w:t>
            </w:r>
          </w:p>
        </w:tc>
        <w:tc>
          <w:tcPr>
            <w:tcW w:w="3531" w:type="dxa"/>
            <w:shd w:val="clear" w:color="auto" w:fill="auto"/>
          </w:tcPr>
          <w:p w14:paraId="37ADF983" w14:textId="77777777" w:rsidR="005D21AA" w:rsidRPr="009846C1" w:rsidRDefault="005D21AA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51D" w:rsidRPr="00F21D07" w14:paraId="39DB83B3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EFFD60E" w14:textId="30126357" w:rsidR="00CE051D" w:rsidRPr="00CE051D" w:rsidRDefault="00CE051D" w:rsidP="00CE051D">
            <w:pPr>
              <w:tabs>
                <w:tab w:val="left" w:pos="33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47C3BD70" w14:textId="302E97CC" w:rsidR="00CE051D" w:rsidRPr="009846C1" w:rsidRDefault="00FF4F71" w:rsidP="00FF4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Pretendents nodrošina uzšuvju</w:t>
            </w:r>
            <w:r w:rsidR="00CE051D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izstrādi atbilstoši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iesūtītiem failiem.</w:t>
            </w:r>
          </w:p>
        </w:tc>
        <w:tc>
          <w:tcPr>
            <w:tcW w:w="3531" w:type="dxa"/>
            <w:shd w:val="clear" w:color="auto" w:fill="auto"/>
          </w:tcPr>
          <w:p w14:paraId="3B47502C" w14:textId="77777777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51D" w:rsidRPr="00F21D07" w14:paraId="09071EB3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B976F07" w14:textId="7E629AB1" w:rsidR="00CE051D" w:rsidRDefault="004C5F50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  <w:r w:rsidR="00CE05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0B8B3D95" w14:textId="40F857F4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Uzšuvju šuvuma vietās nedrīkst karāties diegi un ir regulāri burtu un apmaļu biezumi.</w:t>
            </w:r>
          </w:p>
        </w:tc>
        <w:tc>
          <w:tcPr>
            <w:tcW w:w="3531" w:type="dxa"/>
            <w:shd w:val="clear" w:color="auto" w:fill="auto"/>
          </w:tcPr>
          <w:p w14:paraId="77C62F07" w14:textId="77777777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51D" w:rsidRPr="00F21D07" w14:paraId="7D97D815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42CB9BAB" w14:textId="4B82ED0A" w:rsidR="00CE051D" w:rsidRDefault="004C5F50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  <w:r w:rsidR="00CE05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181FCBA9" w14:textId="728AD09F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Veste</w:t>
            </w:r>
            <w:r w:rsidR="004C5F50" w:rsidRPr="009846C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un uzšuves izgatavo </w:t>
            </w:r>
            <w:r w:rsidR="004C5F50"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un piegādā 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mēneša laikā no pasūtījuma brīža.</w:t>
            </w:r>
          </w:p>
        </w:tc>
        <w:tc>
          <w:tcPr>
            <w:tcW w:w="3531" w:type="dxa"/>
            <w:shd w:val="clear" w:color="auto" w:fill="auto"/>
          </w:tcPr>
          <w:p w14:paraId="16D4D263" w14:textId="77777777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51D" w:rsidRPr="00F21D07" w14:paraId="00F045E9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8EE8DD5" w14:textId="0D4C9B4B" w:rsidR="00CE051D" w:rsidRDefault="004C5F50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12</w:t>
            </w:r>
            <w:r w:rsidR="00CE05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2756A446" w14:textId="77777777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b/>
                <w:sz w:val="24"/>
                <w:szCs w:val="24"/>
              </w:rPr>
              <w:t>Piegādes adrese:</w:t>
            </w: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C3E4D2" w14:textId="41E8E3C7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Talejas iela 1, Rīga.</w:t>
            </w:r>
          </w:p>
        </w:tc>
        <w:tc>
          <w:tcPr>
            <w:tcW w:w="3531" w:type="dxa"/>
            <w:shd w:val="clear" w:color="auto" w:fill="auto"/>
          </w:tcPr>
          <w:p w14:paraId="002E07DC" w14:textId="77777777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51D" w:rsidRPr="00F21D07" w14:paraId="6E4CA2A5" w14:textId="77777777" w:rsidTr="00EB6064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12710422" w14:textId="58487F1B" w:rsidR="00CE051D" w:rsidRDefault="004C5F50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  <w:r w:rsidR="00CE05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7AFB59D7" w14:textId="77777777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b/>
                <w:sz w:val="24"/>
                <w:szCs w:val="24"/>
              </w:rPr>
              <w:t>Garantija:</w:t>
            </w:r>
          </w:p>
          <w:p w14:paraId="14B84D51" w14:textId="17B29388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>Ne mazāk kā 24 mēneši no piegādes brīža.</w:t>
            </w:r>
          </w:p>
        </w:tc>
        <w:tc>
          <w:tcPr>
            <w:tcW w:w="3531" w:type="dxa"/>
            <w:shd w:val="clear" w:color="auto" w:fill="auto"/>
          </w:tcPr>
          <w:p w14:paraId="7D7AE268" w14:textId="77777777" w:rsidR="00CE051D" w:rsidRPr="009846C1" w:rsidRDefault="00CE051D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51D" w:rsidRPr="00F21D07" w14:paraId="635F3C04" w14:textId="77777777" w:rsidTr="000D71E0">
        <w:trPr>
          <w:trHeight w:val="98"/>
        </w:trPr>
        <w:tc>
          <w:tcPr>
            <w:tcW w:w="715" w:type="dxa"/>
            <w:shd w:val="clear" w:color="auto" w:fill="D9D9D9" w:themeFill="background1" w:themeFillShade="D9"/>
          </w:tcPr>
          <w:p w14:paraId="23E575B3" w14:textId="70BD013D" w:rsidR="00CE051D" w:rsidRDefault="004C5F50" w:rsidP="005D21AA">
            <w:pPr>
              <w:pStyle w:val="ListParagraph"/>
              <w:tabs>
                <w:tab w:val="left" w:pos="330"/>
              </w:tabs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  <w:r w:rsidR="005763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581" w:type="dxa"/>
            <w:gridSpan w:val="2"/>
            <w:shd w:val="clear" w:color="auto" w:fill="D9D9D9" w:themeFill="background1" w:themeFillShade="D9"/>
            <w:vAlign w:val="center"/>
          </w:tcPr>
          <w:p w14:paraId="3CA6BAF6" w14:textId="386A544A" w:rsidR="00CE051D" w:rsidRPr="009846C1" w:rsidRDefault="00576322" w:rsidP="00984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6C1">
              <w:rPr>
                <w:rFonts w:ascii="Times New Roman" w:hAnsi="Times New Roman" w:cs="Times New Roman"/>
                <w:sz w:val="24"/>
                <w:szCs w:val="24"/>
              </w:rPr>
              <w:t xml:space="preserve">Paredzamais iegādes daudzums: </w:t>
            </w:r>
            <w:r w:rsidRPr="009846C1">
              <w:rPr>
                <w:rFonts w:ascii="Times New Roman" w:hAnsi="Times New Roman" w:cs="Times New Roman"/>
                <w:b/>
                <w:sz w:val="24"/>
                <w:szCs w:val="24"/>
              </w:rPr>
              <w:t>15 vestes</w:t>
            </w:r>
            <w:r w:rsidR="004C5F50" w:rsidRPr="009846C1">
              <w:rPr>
                <w:rFonts w:ascii="Times New Roman" w:hAnsi="Times New Roman" w:cs="Times New Roman"/>
                <w:b/>
                <w:sz w:val="24"/>
                <w:szCs w:val="24"/>
              </w:rPr>
              <w:t>, 15 TAST uzšuves</w:t>
            </w:r>
            <w:r w:rsidRPr="009846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un 30</w:t>
            </w:r>
            <w:r w:rsidR="000D0B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TAST LATVIA logo</w:t>
            </w:r>
            <w:r w:rsidRPr="009846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uzšuves.</w:t>
            </w:r>
          </w:p>
        </w:tc>
      </w:tr>
    </w:tbl>
    <w:p w14:paraId="79875D07" w14:textId="77777777" w:rsidR="000D0BF9" w:rsidRDefault="000D0BF9" w:rsidP="00FB3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EE4745" w14:textId="77777777" w:rsidR="000D0BF9" w:rsidRDefault="000D0BF9" w:rsidP="00FB3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21EFF3" w14:textId="5908DC0A" w:rsidR="00FB3B98" w:rsidRPr="00BC60DF" w:rsidRDefault="00A45CF4" w:rsidP="00FB3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0DF">
        <w:rPr>
          <w:rFonts w:ascii="Times New Roman" w:hAnsi="Times New Roman" w:cs="Times New Roman"/>
          <w:color w:val="000000" w:themeColor="text1"/>
          <w:sz w:val="28"/>
          <w:szCs w:val="28"/>
        </w:rPr>
        <w:t>FINANŠU PIEDĀVĀJUMS</w:t>
      </w:r>
    </w:p>
    <w:p w14:paraId="20C9EDA5" w14:textId="44D64CB9" w:rsidR="00CA361C" w:rsidRDefault="00CD779E" w:rsidP="00FB3B98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color w:val="000000" w:themeColor="text1"/>
          <w:sz w:val="24"/>
          <w:szCs w:val="24"/>
        </w:rPr>
        <w:t>Finanšu piedāvājuma cenā ietilpt visas ar tehniskajā specifikācijā noteikto prasību izpildi saistītās izmaksas, kā arī visas a</w:t>
      </w:r>
      <w:r w:rsidR="00B97D29">
        <w:rPr>
          <w:rFonts w:ascii="Times New Roman" w:hAnsi="Times New Roman"/>
          <w:color w:val="000000" w:themeColor="text1"/>
          <w:sz w:val="24"/>
          <w:szCs w:val="24"/>
        </w:rPr>
        <w:t>r to netieši saistītās izmaksas</w:t>
      </w:r>
      <w:r w:rsidR="00CB58A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5F2AF6C" w14:textId="77777777" w:rsidR="00AD46BF" w:rsidRPr="00BC60DF" w:rsidRDefault="00AD46BF" w:rsidP="00FB3B98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43"/>
        <w:gridCol w:w="4119"/>
        <w:gridCol w:w="1147"/>
        <w:gridCol w:w="843"/>
        <w:gridCol w:w="1244"/>
      </w:tblGrid>
      <w:tr w:rsidR="00BC60DF" w:rsidRPr="00BC60DF" w14:paraId="6D82F64E" w14:textId="77777777" w:rsidTr="005D187A">
        <w:tc>
          <w:tcPr>
            <w:tcW w:w="568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DAEA9C8" w14:textId="77777777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  <w:r w:rsidR="0009105B"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.p.k</w:t>
            </w:r>
            <w:proofErr w:type="spellEnd"/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83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B44B81" w14:textId="77777777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Preces nosaukums</w:t>
            </w:r>
          </w:p>
        </w:tc>
        <w:tc>
          <w:tcPr>
            <w:tcW w:w="691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FC1526F" w14:textId="0A327786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Cena EUR 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bez PVN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6841324" w14:textId="77777777" w:rsidR="00A45CF4" w:rsidRPr="004824AB" w:rsidRDefault="00EC3542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Skaits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3DF0301" w14:textId="11AE3989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Summa kopā EUR 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bez PVN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BC60DF" w:rsidRPr="00BC60DF" w14:paraId="5489DFE3" w14:textId="77777777" w:rsidTr="005D187A">
        <w:tc>
          <w:tcPr>
            <w:tcW w:w="568" w:type="pct"/>
          </w:tcPr>
          <w:p w14:paraId="54301056" w14:textId="77777777" w:rsidR="00A45CF4" w:rsidRPr="00BC60DF" w:rsidRDefault="00A45CF4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52EF92C6" w14:textId="48ABB6E6" w:rsidR="00A45CF4" w:rsidRPr="00BC60DF" w:rsidRDefault="00576322" w:rsidP="00BC60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Vestes</w:t>
            </w:r>
          </w:p>
        </w:tc>
        <w:tc>
          <w:tcPr>
            <w:tcW w:w="691" w:type="pct"/>
          </w:tcPr>
          <w:p w14:paraId="4BDEA679" w14:textId="742A17F9" w:rsidR="00A45CF4" w:rsidRPr="00BC60D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37A5430E" w14:textId="4990AEA2" w:rsidR="00A45CF4" w:rsidRPr="00BC60DF" w:rsidRDefault="00576322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50" w:type="pct"/>
          </w:tcPr>
          <w:p w14:paraId="5A0A346B" w14:textId="7B7014C4" w:rsidR="00A45CF4" w:rsidRPr="00DF1E2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C5F50" w:rsidRPr="00BC60DF" w14:paraId="4AD5C52F" w14:textId="77777777" w:rsidTr="005D187A">
        <w:tc>
          <w:tcPr>
            <w:tcW w:w="568" w:type="pct"/>
          </w:tcPr>
          <w:p w14:paraId="08D1FD46" w14:textId="77777777" w:rsidR="004C5F50" w:rsidRPr="00BC60DF" w:rsidRDefault="004C5F50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7AEE11CF" w14:textId="3BE38D02" w:rsidR="004C5F50" w:rsidRDefault="004C5F50" w:rsidP="00BC60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TAST uzšuves</w:t>
            </w:r>
          </w:p>
        </w:tc>
        <w:tc>
          <w:tcPr>
            <w:tcW w:w="691" w:type="pct"/>
          </w:tcPr>
          <w:p w14:paraId="1A2E38EC" w14:textId="77777777" w:rsidR="004C5F50" w:rsidRPr="00BC60DF" w:rsidRDefault="004C5F50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7A4A7FFC" w14:textId="0A82E045" w:rsidR="004C5F50" w:rsidRDefault="004C5F50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50" w:type="pct"/>
          </w:tcPr>
          <w:p w14:paraId="171CE6FA" w14:textId="77777777" w:rsidR="004C5F50" w:rsidRPr="00DF1E2F" w:rsidRDefault="004C5F50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76322" w:rsidRPr="00BC60DF" w14:paraId="5A0B6852" w14:textId="77777777" w:rsidTr="005D187A">
        <w:tc>
          <w:tcPr>
            <w:tcW w:w="568" w:type="pct"/>
          </w:tcPr>
          <w:p w14:paraId="1C3CD07A" w14:textId="77777777" w:rsidR="00576322" w:rsidRPr="00BC60DF" w:rsidRDefault="00576322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3" w:type="pct"/>
          </w:tcPr>
          <w:p w14:paraId="641695C2" w14:textId="7B5E8F6F" w:rsidR="00576322" w:rsidRPr="00BC60DF" w:rsidRDefault="000D0BF9" w:rsidP="00BC60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TAST LATVIA l</w:t>
            </w:r>
            <w:r w:rsidR="004C5F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ogo u</w:t>
            </w:r>
            <w:r w:rsidR="005763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zšuves</w:t>
            </w:r>
          </w:p>
        </w:tc>
        <w:tc>
          <w:tcPr>
            <w:tcW w:w="691" w:type="pct"/>
          </w:tcPr>
          <w:p w14:paraId="517C3195" w14:textId="77777777" w:rsidR="00576322" w:rsidRPr="00BC60DF" w:rsidRDefault="00576322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8" w:type="pct"/>
            <w:shd w:val="clear" w:color="auto" w:fill="D9D9D9" w:themeFill="background1" w:themeFillShade="D9"/>
          </w:tcPr>
          <w:p w14:paraId="2486EF82" w14:textId="666043B5" w:rsidR="00576322" w:rsidRDefault="00576322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50" w:type="pct"/>
          </w:tcPr>
          <w:p w14:paraId="679F018D" w14:textId="77777777" w:rsidR="00576322" w:rsidRPr="00DF1E2F" w:rsidRDefault="00576322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187A" w:rsidRPr="00BC60DF" w14:paraId="2E8583EB" w14:textId="77777777" w:rsidTr="005D187A">
        <w:trPr>
          <w:trHeight w:val="185"/>
        </w:trPr>
        <w:tc>
          <w:tcPr>
            <w:tcW w:w="4250" w:type="pct"/>
            <w:gridSpan w:val="4"/>
            <w:shd w:val="clear" w:color="auto" w:fill="D9D9D9" w:themeFill="background1" w:themeFillShade="D9"/>
          </w:tcPr>
          <w:p w14:paraId="089D6F45" w14:textId="4DAE8BCD" w:rsidR="005D187A" w:rsidRPr="00BC60DF" w:rsidRDefault="005D187A" w:rsidP="005D187A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Summa kopā EUR bez PVN</w:t>
            </w:r>
          </w:p>
        </w:tc>
        <w:tc>
          <w:tcPr>
            <w:tcW w:w="750" w:type="pct"/>
          </w:tcPr>
          <w:p w14:paraId="1AC26410" w14:textId="15D99A91" w:rsidR="005D187A" w:rsidRPr="00DF1E2F" w:rsidRDefault="005D187A" w:rsidP="00DF1E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87A" w:rsidRPr="00BC60DF" w14:paraId="5A395FB2" w14:textId="77777777" w:rsidTr="005D187A">
        <w:trPr>
          <w:trHeight w:val="287"/>
        </w:trPr>
        <w:tc>
          <w:tcPr>
            <w:tcW w:w="4250" w:type="pct"/>
            <w:gridSpan w:val="4"/>
            <w:shd w:val="clear" w:color="auto" w:fill="D9D9D9" w:themeFill="background1" w:themeFillShade="D9"/>
          </w:tcPr>
          <w:p w14:paraId="718DE8F4" w14:textId="4B9127AC" w:rsidR="005D187A" w:rsidRPr="00050448" w:rsidRDefault="005D187A" w:rsidP="005D187A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0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PVN 21%</w:t>
            </w:r>
          </w:p>
        </w:tc>
        <w:tc>
          <w:tcPr>
            <w:tcW w:w="750" w:type="pct"/>
          </w:tcPr>
          <w:p w14:paraId="6C2ECB47" w14:textId="580B6DCA" w:rsidR="005D187A" w:rsidRPr="00DF1E2F" w:rsidRDefault="005D187A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187A" w:rsidRPr="00BC60DF" w14:paraId="070A05ED" w14:textId="77777777" w:rsidTr="005D187A">
        <w:trPr>
          <w:trHeight w:val="240"/>
        </w:trPr>
        <w:tc>
          <w:tcPr>
            <w:tcW w:w="4250" w:type="pct"/>
            <w:gridSpan w:val="4"/>
            <w:shd w:val="clear" w:color="auto" w:fill="D9D9D9" w:themeFill="background1" w:themeFillShade="D9"/>
          </w:tcPr>
          <w:p w14:paraId="6E2336C5" w14:textId="1C37C92F" w:rsidR="005D187A" w:rsidRPr="00BC60DF" w:rsidRDefault="005D187A" w:rsidP="005D187A">
            <w:pPr>
              <w:jc w:val="right"/>
              <w:rPr>
                <w:color w:val="000000" w:themeColor="text1"/>
              </w:rPr>
            </w:pPr>
            <w:r w:rsidRPr="00BC6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Summa kopā EUR ar PVN</w:t>
            </w:r>
          </w:p>
        </w:tc>
        <w:tc>
          <w:tcPr>
            <w:tcW w:w="750" w:type="pct"/>
          </w:tcPr>
          <w:p w14:paraId="57F9038C" w14:textId="497FB24D" w:rsidR="005D187A" w:rsidRPr="00DF1E2F" w:rsidRDefault="005D187A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6921670" w14:textId="77777777" w:rsidR="001650A8" w:rsidRPr="00BC60DF" w:rsidRDefault="001650A8" w:rsidP="001650A8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50933FD" w14:textId="1541B9B8" w:rsidR="00D6475C" w:rsidRDefault="00D6475C" w:rsidP="00B97D2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b/>
          <w:color w:val="000000" w:themeColor="text1"/>
          <w:sz w:val="24"/>
          <w:szCs w:val="24"/>
        </w:rPr>
        <w:t>Norēķinu kārtība:</w:t>
      </w:r>
      <w:r w:rsidRPr="00BC60DF">
        <w:rPr>
          <w:rFonts w:ascii="Times New Roman" w:hAnsi="Times New Roman"/>
          <w:color w:val="000000" w:themeColor="text1"/>
          <w:sz w:val="24"/>
          <w:szCs w:val="24"/>
        </w:rPr>
        <w:t xml:space="preserve"> ne vēlāk kā 30 dienu laikā pēc preces piegādes dienas. </w:t>
      </w:r>
    </w:p>
    <w:p w14:paraId="78B3A2C0" w14:textId="7A76F6DC" w:rsidR="00B97D29" w:rsidRPr="00B97D29" w:rsidRDefault="00D6475C" w:rsidP="00B97D29">
      <w:pPr>
        <w:spacing w:after="0" w:line="240" w:lineRule="auto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C60DF">
        <w:rPr>
          <w:rFonts w:ascii="Times New Roman" w:hAnsi="Times New Roman" w:cs="Times New Roman"/>
          <w:color w:val="000000" w:themeColor="text1"/>
          <w:sz w:val="24"/>
          <w:szCs w:val="24"/>
        </w:rPr>
        <w:t>Pretendenta tehnisko piedāv</w:t>
      </w:r>
      <w:r w:rsidR="00CA361C" w:rsidRPr="00BC60DF">
        <w:rPr>
          <w:rFonts w:ascii="Times New Roman" w:hAnsi="Times New Roman" w:cs="Times New Roman"/>
          <w:color w:val="000000" w:themeColor="text1"/>
          <w:sz w:val="24"/>
          <w:szCs w:val="24"/>
        </w:rPr>
        <w:t>ā</w:t>
      </w:r>
      <w:r w:rsidR="00E71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jumu nosūtīt uz e-pasta adresi: </w:t>
      </w:r>
      <w:r w:rsidR="001474F8" w:rsidRPr="008F2D4A">
        <w:rPr>
          <w:rFonts w:ascii="Times New Roman" w:hAnsi="Times New Roman" w:cs="Times New Roman"/>
          <w:b/>
          <w:sz w:val="24"/>
          <w:szCs w:val="24"/>
        </w:rPr>
        <w:t>liga.kigitovica@vugd.gov.lv</w:t>
      </w:r>
    </w:p>
    <w:p w14:paraId="29A91E91" w14:textId="48AD681F" w:rsidR="00B2284C" w:rsidRPr="00272FBC" w:rsidRDefault="00D6475C" w:rsidP="00CA361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Ja</w:t>
      </w:r>
      <w:r w:rsidR="00CA361C"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utājumu vai neskaidrību gadījumā</w:t>
      </w:r>
      <w:r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zvanīt pa tālruni. +371 </w:t>
      </w:r>
      <w:r w:rsidR="00246019"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28493663</w:t>
      </w:r>
    </w:p>
    <w:sectPr w:rsidR="00B2284C" w:rsidRPr="00272F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064CB"/>
    <w:multiLevelType w:val="hybridMultilevel"/>
    <w:tmpl w:val="353247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4C82"/>
    <w:multiLevelType w:val="hybridMultilevel"/>
    <w:tmpl w:val="427A9E50"/>
    <w:lvl w:ilvl="0" w:tplc="A912CC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36712"/>
    <w:multiLevelType w:val="hybridMultilevel"/>
    <w:tmpl w:val="E4FC358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66011"/>
    <w:multiLevelType w:val="hybridMultilevel"/>
    <w:tmpl w:val="5568DA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2309C"/>
    <w:multiLevelType w:val="multilevel"/>
    <w:tmpl w:val="30EA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54A21994"/>
    <w:multiLevelType w:val="hybridMultilevel"/>
    <w:tmpl w:val="62C47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B05E0"/>
    <w:multiLevelType w:val="hybridMultilevel"/>
    <w:tmpl w:val="E938C494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F15317"/>
    <w:multiLevelType w:val="hybridMultilevel"/>
    <w:tmpl w:val="89C25AAA"/>
    <w:lvl w:ilvl="0" w:tplc="A2A4F7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A1"/>
    <w:rsid w:val="000049C6"/>
    <w:rsid w:val="0004089C"/>
    <w:rsid w:val="000415F7"/>
    <w:rsid w:val="0004450F"/>
    <w:rsid w:val="0005029F"/>
    <w:rsid w:val="00050448"/>
    <w:rsid w:val="0005395A"/>
    <w:rsid w:val="00053BA4"/>
    <w:rsid w:val="000576E6"/>
    <w:rsid w:val="0006211C"/>
    <w:rsid w:val="000845E5"/>
    <w:rsid w:val="0009105B"/>
    <w:rsid w:val="000A1787"/>
    <w:rsid w:val="000B7751"/>
    <w:rsid w:val="000C68A5"/>
    <w:rsid w:val="000D0BF9"/>
    <w:rsid w:val="000D35F9"/>
    <w:rsid w:val="000D5595"/>
    <w:rsid w:val="000D576B"/>
    <w:rsid w:val="000E1A18"/>
    <w:rsid w:val="000E63C7"/>
    <w:rsid w:val="000F4902"/>
    <w:rsid w:val="00101E8A"/>
    <w:rsid w:val="0011196A"/>
    <w:rsid w:val="0012087A"/>
    <w:rsid w:val="001221F0"/>
    <w:rsid w:val="00133134"/>
    <w:rsid w:val="001474F8"/>
    <w:rsid w:val="00153CAF"/>
    <w:rsid w:val="001650A8"/>
    <w:rsid w:val="001A0BED"/>
    <w:rsid w:val="001A17BC"/>
    <w:rsid w:val="001B56D9"/>
    <w:rsid w:val="001C0A36"/>
    <w:rsid w:val="001C7E90"/>
    <w:rsid w:val="001D093E"/>
    <w:rsid w:val="001D4916"/>
    <w:rsid w:val="001E1892"/>
    <w:rsid w:val="001E5A03"/>
    <w:rsid w:val="001E7CA1"/>
    <w:rsid w:val="001E7DD2"/>
    <w:rsid w:val="001F391A"/>
    <w:rsid w:val="001F518D"/>
    <w:rsid w:val="00202FF8"/>
    <w:rsid w:val="002059CD"/>
    <w:rsid w:val="00207EF8"/>
    <w:rsid w:val="0021263B"/>
    <w:rsid w:val="00216289"/>
    <w:rsid w:val="00246019"/>
    <w:rsid w:val="00264FB9"/>
    <w:rsid w:val="00272FBC"/>
    <w:rsid w:val="002735B7"/>
    <w:rsid w:val="002A351B"/>
    <w:rsid w:val="002B2223"/>
    <w:rsid w:val="002C25B9"/>
    <w:rsid w:val="002C5A72"/>
    <w:rsid w:val="002E5CA7"/>
    <w:rsid w:val="00301F6E"/>
    <w:rsid w:val="0031798A"/>
    <w:rsid w:val="00320F9E"/>
    <w:rsid w:val="003304DF"/>
    <w:rsid w:val="0033697A"/>
    <w:rsid w:val="00361235"/>
    <w:rsid w:val="00373432"/>
    <w:rsid w:val="00376B73"/>
    <w:rsid w:val="00382F67"/>
    <w:rsid w:val="00384A7D"/>
    <w:rsid w:val="00387C92"/>
    <w:rsid w:val="0039355B"/>
    <w:rsid w:val="003961E2"/>
    <w:rsid w:val="003A136F"/>
    <w:rsid w:val="003A2378"/>
    <w:rsid w:val="003A4CBC"/>
    <w:rsid w:val="003A7636"/>
    <w:rsid w:val="003C25A9"/>
    <w:rsid w:val="003C5874"/>
    <w:rsid w:val="003C7E04"/>
    <w:rsid w:val="003E4306"/>
    <w:rsid w:val="003F70F3"/>
    <w:rsid w:val="004004CB"/>
    <w:rsid w:val="0040345E"/>
    <w:rsid w:val="00405383"/>
    <w:rsid w:val="00410609"/>
    <w:rsid w:val="004232B8"/>
    <w:rsid w:val="00445264"/>
    <w:rsid w:val="00467C8F"/>
    <w:rsid w:val="00474417"/>
    <w:rsid w:val="004824AB"/>
    <w:rsid w:val="004869DA"/>
    <w:rsid w:val="00491ED3"/>
    <w:rsid w:val="00496BCD"/>
    <w:rsid w:val="004B5868"/>
    <w:rsid w:val="004C5F50"/>
    <w:rsid w:val="004E5B3A"/>
    <w:rsid w:val="00505511"/>
    <w:rsid w:val="00531073"/>
    <w:rsid w:val="005351F3"/>
    <w:rsid w:val="00542592"/>
    <w:rsid w:val="00542CDC"/>
    <w:rsid w:val="00544984"/>
    <w:rsid w:val="0057040C"/>
    <w:rsid w:val="00573E1B"/>
    <w:rsid w:val="005757B3"/>
    <w:rsid w:val="00576322"/>
    <w:rsid w:val="0058365B"/>
    <w:rsid w:val="005A022F"/>
    <w:rsid w:val="005B2F25"/>
    <w:rsid w:val="005B34FC"/>
    <w:rsid w:val="005B7D17"/>
    <w:rsid w:val="005C25FE"/>
    <w:rsid w:val="005D187A"/>
    <w:rsid w:val="005D21AA"/>
    <w:rsid w:val="005D70EE"/>
    <w:rsid w:val="005E0568"/>
    <w:rsid w:val="005E0E7F"/>
    <w:rsid w:val="00671ACC"/>
    <w:rsid w:val="006907F6"/>
    <w:rsid w:val="006A3ADE"/>
    <w:rsid w:val="006A63AA"/>
    <w:rsid w:val="006B35E2"/>
    <w:rsid w:val="006C2CF7"/>
    <w:rsid w:val="006E1A0B"/>
    <w:rsid w:val="006E4904"/>
    <w:rsid w:val="006F09C6"/>
    <w:rsid w:val="006F2F9E"/>
    <w:rsid w:val="006F6ABA"/>
    <w:rsid w:val="00703341"/>
    <w:rsid w:val="00707ECD"/>
    <w:rsid w:val="00711940"/>
    <w:rsid w:val="00711A48"/>
    <w:rsid w:val="00732738"/>
    <w:rsid w:val="007615EC"/>
    <w:rsid w:val="00763BA8"/>
    <w:rsid w:val="00774600"/>
    <w:rsid w:val="00795C7F"/>
    <w:rsid w:val="007A45BE"/>
    <w:rsid w:val="007B34CC"/>
    <w:rsid w:val="007B68B4"/>
    <w:rsid w:val="007C57FE"/>
    <w:rsid w:val="007D1B68"/>
    <w:rsid w:val="00801B62"/>
    <w:rsid w:val="00802C5C"/>
    <w:rsid w:val="008128F4"/>
    <w:rsid w:val="0081654A"/>
    <w:rsid w:val="0084479A"/>
    <w:rsid w:val="00845B08"/>
    <w:rsid w:val="00850BDD"/>
    <w:rsid w:val="00864C34"/>
    <w:rsid w:val="00867BA9"/>
    <w:rsid w:val="008847A5"/>
    <w:rsid w:val="00886842"/>
    <w:rsid w:val="008903BC"/>
    <w:rsid w:val="008A39FD"/>
    <w:rsid w:val="008B3B79"/>
    <w:rsid w:val="008B6303"/>
    <w:rsid w:val="008D60D4"/>
    <w:rsid w:val="008D6459"/>
    <w:rsid w:val="008E37AB"/>
    <w:rsid w:val="008E54F7"/>
    <w:rsid w:val="008F2655"/>
    <w:rsid w:val="008F2678"/>
    <w:rsid w:val="008F2D4A"/>
    <w:rsid w:val="00901573"/>
    <w:rsid w:val="00907C1C"/>
    <w:rsid w:val="009215E0"/>
    <w:rsid w:val="009246A3"/>
    <w:rsid w:val="00951CF6"/>
    <w:rsid w:val="00957B31"/>
    <w:rsid w:val="009644E6"/>
    <w:rsid w:val="00977301"/>
    <w:rsid w:val="009846C1"/>
    <w:rsid w:val="0099515F"/>
    <w:rsid w:val="009A6D73"/>
    <w:rsid w:val="009C7AF9"/>
    <w:rsid w:val="009D7E10"/>
    <w:rsid w:val="009E0CFB"/>
    <w:rsid w:val="009E199E"/>
    <w:rsid w:val="009E1D90"/>
    <w:rsid w:val="00A004F3"/>
    <w:rsid w:val="00A120C3"/>
    <w:rsid w:val="00A3151E"/>
    <w:rsid w:val="00A40CE7"/>
    <w:rsid w:val="00A436F9"/>
    <w:rsid w:val="00A44FDD"/>
    <w:rsid w:val="00A45CF4"/>
    <w:rsid w:val="00A513D4"/>
    <w:rsid w:val="00A67465"/>
    <w:rsid w:val="00A7713E"/>
    <w:rsid w:val="00A81CF8"/>
    <w:rsid w:val="00A826E5"/>
    <w:rsid w:val="00A87BD1"/>
    <w:rsid w:val="00AB73CF"/>
    <w:rsid w:val="00AB773F"/>
    <w:rsid w:val="00AD46BF"/>
    <w:rsid w:val="00AE6177"/>
    <w:rsid w:val="00B079B6"/>
    <w:rsid w:val="00B2284C"/>
    <w:rsid w:val="00B54D0F"/>
    <w:rsid w:val="00B56023"/>
    <w:rsid w:val="00B61911"/>
    <w:rsid w:val="00B61F66"/>
    <w:rsid w:val="00B76CDE"/>
    <w:rsid w:val="00B97D29"/>
    <w:rsid w:val="00BA1A70"/>
    <w:rsid w:val="00BC2746"/>
    <w:rsid w:val="00BC43D3"/>
    <w:rsid w:val="00BC60DF"/>
    <w:rsid w:val="00BC7737"/>
    <w:rsid w:val="00BD62EE"/>
    <w:rsid w:val="00BF110B"/>
    <w:rsid w:val="00BF7043"/>
    <w:rsid w:val="00C02A07"/>
    <w:rsid w:val="00C104D8"/>
    <w:rsid w:val="00C15F5E"/>
    <w:rsid w:val="00C2052C"/>
    <w:rsid w:val="00C275B4"/>
    <w:rsid w:val="00C32F97"/>
    <w:rsid w:val="00C45B6A"/>
    <w:rsid w:val="00C56EAC"/>
    <w:rsid w:val="00C653C8"/>
    <w:rsid w:val="00C70733"/>
    <w:rsid w:val="00C824A2"/>
    <w:rsid w:val="00C87306"/>
    <w:rsid w:val="00C9438E"/>
    <w:rsid w:val="00C95DB7"/>
    <w:rsid w:val="00CA2DE4"/>
    <w:rsid w:val="00CA361C"/>
    <w:rsid w:val="00CB0453"/>
    <w:rsid w:val="00CB082B"/>
    <w:rsid w:val="00CB1DEF"/>
    <w:rsid w:val="00CB58AE"/>
    <w:rsid w:val="00CC672F"/>
    <w:rsid w:val="00CD779E"/>
    <w:rsid w:val="00CE051D"/>
    <w:rsid w:val="00CF5A4F"/>
    <w:rsid w:val="00CF7426"/>
    <w:rsid w:val="00D0568C"/>
    <w:rsid w:val="00D07D84"/>
    <w:rsid w:val="00D34517"/>
    <w:rsid w:val="00D379BD"/>
    <w:rsid w:val="00D46748"/>
    <w:rsid w:val="00D511D7"/>
    <w:rsid w:val="00D6475C"/>
    <w:rsid w:val="00D66F61"/>
    <w:rsid w:val="00D7278B"/>
    <w:rsid w:val="00D90D93"/>
    <w:rsid w:val="00DB73B3"/>
    <w:rsid w:val="00DD5BE0"/>
    <w:rsid w:val="00DE5878"/>
    <w:rsid w:val="00DE71B3"/>
    <w:rsid w:val="00DF1E2F"/>
    <w:rsid w:val="00E00F94"/>
    <w:rsid w:val="00E02528"/>
    <w:rsid w:val="00E06C41"/>
    <w:rsid w:val="00E221E4"/>
    <w:rsid w:val="00E35C00"/>
    <w:rsid w:val="00E37986"/>
    <w:rsid w:val="00E464A1"/>
    <w:rsid w:val="00E52931"/>
    <w:rsid w:val="00E6034B"/>
    <w:rsid w:val="00E61681"/>
    <w:rsid w:val="00E71F25"/>
    <w:rsid w:val="00E85BD6"/>
    <w:rsid w:val="00E9710A"/>
    <w:rsid w:val="00EA044E"/>
    <w:rsid w:val="00EB6064"/>
    <w:rsid w:val="00EC07C7"/>
    <w:rsid w:val="00EC3542"/>
    <w:rsid w:val="00EE357E"/>
    <w:rsid w:val="00EE6C06"/>
    <w:rsid w:val="00EF07CA"/>
    <w:rsid w:val="00F02123"/>
    <w:rsid w:val="00F15856"/>
    <w:rsid w:val="00F15B22"/>
    <w:rsid w:val="00F1622E"/>
    <w:rsid w:val="00F2239F"/>
    <w:rsid w:val="00F33B99"/>
    <w:rsid w:val="00F43E2B"/>
    <w:rsid w:val="00F62DA6"/>
    <w:rsid w:val="00F647FD"/>
    <w:rsid w:val="00F65B5D"/>
    <w:rsid w:val="00F7329B"/>
    <w:rsid w:val="00F83B7F"/>
    <w:rsid w:val="00FA4E3C"/>
    <w:rsid w:val="00FB0D3E"/>
    <w:rsid w:val="00FB3B98"/>
    <w:rsid w:val="00FC413D"/>
    <w:rsid w:val="00FD03F0"/>
    <w:rsid w:val="00FD41D1"/>
    <w:rsid w:val="00FF36C7"/>
    <w:rsid w:val="00F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FAA44"/>
  <w15:chartTrackingRefBased/>
  <w15:docId w15:val="{0D172F1D-CC19-41BD-8C85-16E02E0F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5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yle 1,Normal bullet 2,Bullet list,2,Saistīto dokumentu saraksts,Strip,H&amp;P List Paragraph,Virsraksti,Numbered Para 1,Dot pt,List Paragraph Char Char Char,Indicator Text,Bullet Points,MAIN CONTENT,IFCL - List Paragraph,List Paragraph12"/>
    <w:basedOn w:val="Normal"/>
    <w:link w:val="ListParagraphChar"/>
    <w:uiPriority w:val="34"/>
    <w:qFormat/>
    <w:rsid w:val="00A45CF4"/>
    <w:pPr>
      <w:ind w:left="720"/>
      <w:contextualSpacing/>
    </w:pPr>
  </w:style>
  <w:style w:type="character" w:customStyle="1" w:styleId="ListParagraphChar">
    <w:name w:val="List Paragraph Char"/>
    <w:aliases w:val="Syle 1 Char,Normal bullet 2 Char,Bullet list Char,2 Char,Saistīto dokumentu saraksts Char,Strip Char,H&amp;P List Paragraph Char,Virsraksti Char,Numbered Para 1 Char,Dot pt Char,List Paragraph Char Char Char Char,Indicator Text Char"/>
    <w:link w:val="ListParagraph"/>
    <w:uiPriority w:val="34"/>
    <w:qFormat/>
    <w:locked/>
    <w:rsid w:val="00A45CF4"/>
  </w:style>
  <w:style w:type="character" w:styleId="Hyperlink">
    <w:name w:val="Hyperlink"/>
    <w:basedOn w:val="DefaultParagraphFont"/>
    <w:uiPriority w:val="99"/>
    <w:unhideWhenUsed/>
    <w:rsid w:val="00A45CF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45C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CF4"/>
  </w:style>
  <w:style w:type="character" w:styleId="CommentReference">
    <w:name w:val="annotation reference"/>
    <w:basedOn w:val="DefaultParagraphFont"/>
    <w:uiPriority w:val="99"/>
    <w:semiHidden/>
    <w:unhideWhenUsed/>
    <w:rsid w:val="001C0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A3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A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0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A36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436F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61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7BBF7-4EB3-4833-A3F8-644E9E97E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650</Words>
  <Characters>3706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VUGD</Company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Rolands Vaļuškins</dc:creator>
  <cp:keywords/>
  <dc:description/>
  <cp:lastModifiedBy>Līga Kigitoviča</cp:lastModifiedBy>
  <cp:revision>13</cp:revision>
  <dcterms:created xsi:type="dcterms:W3CDTF">2025-08-06T10:01:00Z</dcterms:created>
  <dcterms:modified xsi:type="dcterms:W3CDTF">2025-08-20T09:38:00Z</dcterms:modified>
</cp:coreProperties>
</file>